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192295D8"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BA1385">
        <w:rPr>
          <w:rFonts w:ascii="Times New Roman" w:hAnsi="Times New Roman" w:cs="Times New Roman"/>
          <w:bCs/>
          <w:iCs/>
          <w:noProof/>
        </w:rPr>
        <w:t>November 23,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9D3854C"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 xml:space="preserve">Sent Via </w:t>
      </w:r>
      <w:r w:rsidR="001F4266">
        <w:rPr>
          <w:rFonts w:ascii="Times New Roman" w:hAnsi="Times New Roman" w:cs="Times New Roman"/>
          <w:b/>
          <w:i/>
          <w:u w:val="single"/>
        </w:rPr>
        <w:t>Email: test@mail.com</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A1385" w:rsidRDefault="001F4266" w:rsidP="00FB7416">
      <w:pPr>
        <w:tabs>
          <w:tab w:val="left" w:pos="540"/>
        </w:tabs>
        <w:ind w:left="540"/>
        <w:rPr>
          <w:rFonts w:ascii="Times New Roman" w:hAnsi="Times New Roman" w:cs="Times New Roman"/>
          <w:bCs/>
          <w:iCs/>
        </w:rPr>
      </w:pPr>
      <w:r w:rsidRPr="00BA1385">
        <w:rPr>
          <w:rFonts w:ascii="Times New Roman" w:hAnsi="Times New Roman" w:cs="Times New Roman"/>
          <w:bCs/>
          <w:iCs/>
        </w:rPr>
        <w:t>Geico Insurance Company</w:t>
      </w:r>
      <w:r w:rsidR="00E85E51" w:rsidRPr="00BA1385">
        <w:rPr>
          <w:rFonts w:ascii="Times New Roman" w:hAnsi="Times New Roman" w:cs="Times New Roman"/>
          <w:bCs/>
          <w:iCs/>
        </w:rPr>
        <w:t xml:space="preserve"> </w:t>
      </w:r>
    </w:p>
    <w:p w14:paraId="4BDC274E" w14:textId="49C44B2F" w:rsidR="00FB7416" w:rsidRPr="00BA1385" w:rsidRDefault="00FB7416" w:rsidP="00FB7416">
      <w:pPr>
        <w:tabs>
          <w:tab w:val="left" w:pos="540"/>
        </w:tabs>
        <w:ind w:left="540"/>
        <w:rPr>
          <w:rFonts w:ascii="Times New Roman" w:hAnsi="Times New Roman" w:cs="Times New Roman"/>
          <w:bCs/>
          <w:iCs/>
        </w:rPr>
      </w:pPr>
      <w:r w:rsidRPr="00BA1385">
        <w:rPr>
          <w:rFonts w:ascii="Times New Roman" w:hAnsi="Times New Roman" w:cs="Times New Roman"/>
          <w:bCs/>
          <w:iCs/>
        </w:rPr>
        <w:t xml:space="preserve">Attn: </w:t>
      </w:r>
      <w:r w:rsidR="00677D61" w:rsidRPr="00BA1385">
        <w:rPr>
          <w:rFonts w:ascii="Times New Roman" w:hAnsi="Times New Roman" w:cs="Times New Roman"/>
          <w:bCs/>
          <w:iCs/>
        </w:rPr>
        <w:t>Christina Law</w:t>
      </w:r>
    </w:p>
    <w:p w14:paraId="568B07C2" w14:textId="77777777" w:rsidR="00E85E51" w:rsidRPr="00BA1385" w:rsidRDefault="00FB7416" w:rsidP="00FB7416">
      <w:pPr>
        <w:tabs>
          <w:tab w:val="left" w:pos="540"/>
        </w:tabs>
        <w:ind w:left="540"/>
        <w:rPr>
          <w:rFonts w:ascii="Times New Roman" w:hAnsi="Times New Roman" w:cs="Times New Roman"/>
          <w:bCs/>
          <w:iCs/>
        </w:rPr>
      </w:pPr>
      <w:r w:rsidRPr="00BA1385">
        <w:rPr>
          <w:rFonts w:ascii="Times New Roman" w:hAnsi="Times New Roman" w:cs="Times New Roman"/>
          <w:bCs/>
          <w:iCs/>
        </w:rPr>
        <w:t>Claims Department</w:t>
      </w:r>
    </w:p>
    <w:p w14:paraId="6E52885C" w14:textId="77777777" w:rsidR="00FA6777" w:rsidRPr="00BA1385" w:rsidRDefault="00FA6777" w:rsidP="00FA6777">
      <w:pPr>
        <w:tabs>
          <w:tab w:val="left" w:pos="540"/>
        </w:tabs>
        <w:ind w:left="540"/>
        <w:rPr>
          <w:rFonts w:ascii="Times New Roman" w:hAnsi="Times New Roman" w:cs="Times New Roman"/>
          <w:bCs/>
        </w:rPr>
      </w:pPr>
    </w:p>
    <w:p w14:paraId="18151F05" w14:textId="6BAB9BF3" w:rsidR="00FB2575" w:rsidRPr="00BA1385" w:rsidRDefault="00FA6777" w:rsidP="00B00F25">
      <w:pPr>
        <w:tabs>
          <w:tab w:val="left" w:pos="540"/>
        </w:tabs>
        <w:ind w:left="2160" w:hanging="1620"/>
        <w:jc w:val="both"/>
        <w:rPr>
          <w:rFonts w:ascii="Times New Roman" w:hAnsi="Times New Roman" w:cs="Times New Roman"/>
          <w:b/>
          <w:u w:val="single"/>
        </w:rPr>
      </w:pPr>
      <w:r w:rsidRPr="00BA1385">
        <w:rPr>
          <w:rFonts w:ascii="Times New Roman" w:hAnsi="Times New Roman" w:cs="Times New Roman"/>
          <w:b/>
        </w:rPr>
        <w:t>Re:</w:t>
      </w:r>
      <w:r w:rsidRPr="00BA1385">
        <w:rPr>
          <w:rFonts w:ascii="Times New Roman" w:hAnsi="Times New Roman" w:cs="Times New Roman"/>
          <w:b/>
        </w:rPr>
        <w:tab/>
      </w:r>
      <w:r w:rsidR="00FB2575" w:rsidRPr="00BA1385">
        <w:rPr>
          <w:rFonts w:ascii="Times New Roman" w:hAnsi="Times New Roman" w:cs="Times New Roman"/>
          <w:b/>
          <w:u w:val="single"/>
        </w:rPr>
        <w:t>TIME SENSITIVE</w:t>
      </w:r>
      <w:r w:rsidR="00B00F25" w:rsidRPr="00BA1385">
        <w:rPr>
          <w:rFonts w:ascii="Times New Roman" w:hAnsi="Times New Roman" w:cs="Times New Roman"/>
          <w:b/>
          <w:u w:val="single"/>
        </w:rPr>
        <w:t xml:space="preserve"> </w:t>
      </w:r>
      <w:r w:rsidR="00FB2575" w:rsidRPr="00BA1385">
        <w:rPr>
          <w:rFonts w:ascii="Times New Roman" w:hAnsi="Times New Roman" w:cs="Times New Roman"/>
          <w:b/>
          <w:u w:val="single"/>
        </w:rPr>
        <w:t xml:space="preserve">POLICY LIMIT SETTLEMENT DEMAND OFFER; EXPIRES AT 5:00 P.M. ON </w:t>
      </w:r>
      <w:r w:rsidR="006A7C58" w:rsidRPr="00BA1385">
        <w:rPr>
          <w:rFonts w:ascii="Times New Roman" w:hAnsi="Times New Roman" w:cs="Times New Roman"/>
          <w:b/>
          <w:u w:val="single"/>
        </w:rPr>
        <w:t>DECEMBER 23, 2024</w:t>
      </w:r>
    </w:p>
    <w:p w14:paraId="73432B5B" w14:textId="02D6C46B" w:rsidR="00320DFB" w:rsidRPr="00BA1385" w:rsidRDefault="00FB2575" w:rsidP="00FB7416">
      <w:pPr>
        <w:tabs>
          <w:tab w:val="left" w:pos="540"/>
        </w:tabs>
        <w:ind w:left="540"/>
        <w:jc w:val="both"/>
        <w:rPr>
          <w:rFonts w:ascii="Times New Roman" w:hAnsi="Times New Roman" w:cs="Times New Roman"/>
          <w:b/>
          <w:bCs/>
          <w:iCs/>
        </w:rPr>
      </w:pPr>
      <w:r w:rsidRPr="00BA1385">
        <w:rPr>
          <w:rFonts w:ascii="Times New Roman" w:hAnsi="Times New Roman" w:cs="Times New Roman"/>
          <w:b/>
        </w:rPr>
        <w:tab/>
      </w:r>
      <w:r w:rsidRPr="00BA1385">
        <w:rPr>
          <w:rFonts w:ascii="Times New Roman" w:hAnsi="Times New Roman" w:cs="Times New Roman"/>
          <w:b/>
        </w:rPr>
        <w:tab/>
      </w:r>
      <w:r w:rsidRPr="00BA1385">
        <w:rPr>
          <w:rFonts w:ascii="Times New Roman" w:hAnsi="Times New Roman" w:cs="Times New Roman"/>
          <w:b/>
        </w:rPr>
        <w:tab/>
      </w:r>
      <w:r w:rsidR="00FA6777" w:rsidRPr="00BA1385">
        <w:rPr>
          <w:rFonts w:ascii="Times New Roman" w:hAnsi="Times New Roman" w:cs="Times New Roman"/>
          <w:b/>
        </w:rPr>
        <w:t>OUR CLIENT</w:t>
      </w:r>
      <w:r w:rsidR="00FA6777" w:rsidRPr="00BA1385">
        <w:rPr>
          <w:rFonts w:ascii="Times New Roman" w:hAnsi="Times New Roman" w:cs="Times New Roman"/>
          <w:b/>
        </w:rPr>
        <w:tab/>
      </w:r>
      <w:r w:rsidR="00FA6777" w:rsidRPr="00BA1385">
        <w:rPr>
          <w:rFonts w:ascii="Times New Roman" w:hAnsi="Times New Roman" w:cs="Times New Roman"/>
          <w:b/>
        </w:rPr>
        <w:tab/>
        <w:t>:</w:t>
      </w:r>
      <w:r w:rsidR="00FA6777" w:rsidRPr="00BA1385">
        <w:rPr>
          <w:rFonts w:ascii="Times New Roman" w:hAnsi="Times New Roman" w:cs="Times New Roman"/>
          <w:b/>
        </w:rPr>
        <w:tab/>
      </w:r>
      <w:r w:rsidR="00907DD5" w:rsidRPr="00BA1385">
        <w:rPr>
          <w:rFonts w:ascii="Times New Roman" w:hAnsi="Times New Roman" w:cs="Times New Roman"/>
          <w:b/>
          <w:bCs/>
          <w:iCs/>
        </w:rPr>
        <w:t>MIGUEL D GONZALEZ</w:t>
      </w:r>
      <w:r w:rsidR="00E85E51" w:rsidRPr="00BA1385">
        <w:rPr>
          <w:rFonts w:ascii="Times New Roman" w:hAnsi="Times New Roman" w:cs="Times New Roman"/>
          <w:b/>
          <w:bCs/>
          <w:iCs/>
        </w:rPr>
        <w:t xml:space="preserve"> </w:t>
      </w:r>
    </w:p>
    <w:p w14:paraId="210C750E" w14:textId="6030AB2B" w:rsidR="00E32807" w:rsidRPr="00BA1385" w:rsidRDefault="00320DFB" w:rsidP="002F76F1">
      <w:pPr>
        <w:tabs>
          <w:tab w:val="left" w:pos="540"/>
        </w:tabs>
        <w:ind w:left="540"/>
        <w:jc w:val="both"/>
        <w:rPr>
          <w:rFonts w:ascii="Times New Roman" w:hAnsi="Times New Roman" w:cs="Times New Roman"/>
          <w:b/>
        </w:rPr>
      </w:pPr>
      <w:r w:rsidRPr="00BA1385">
        <w:rPr>
          <w:rFonts w:ascii="Times New Roman" w:hAnsi="Times New Roman" w:cs="Times New Roman"/>
          <w:b/>
        </w:rPr>
        <w:tab/>
      </w:r>
      <w:r w:rsidRPr="00BA1385">
        <w:rPr>
          <w:rFonts w:ascii="Times New Roman" w:hAnsi="Times New Roman" w:cs="Times New Roman"/>
          <w:b/>
        </w:rPr>
        <w:tab/>
      </w:r>
      <w:r w:rsidRPr="00BA1385">
        <w:rPr>
          <w:rFonts w:ascii="Times New Roman" w:hAnsi="Times New Roman" w:cs="Times New Roman"/>
          <w:b/>
        </w:rPr>
        <w:tab/>
      </w:r>
      <w:r w:rsidR="00E32807" w:rsidRPr="00BA1385">
        <w:rPr>
          <w:rFonts w:ascii="Times New Roman" w:hAnsi="Times New Roman" w:cs="Times New Roman"/>
          <w:b/>
        </w:rPr>
        <w:t>YOUR INSURED</w:t>
      </w:r>
      <w:r w:rsidR="00E32807" w:rsidRPr="00BA1385">
        <w:rPr>
          <w:rFonts w:ascii="Times New Roman" w:hAnsi="Times New Roman" w:cs="Times New Roman"/>
          <w:b/>
        </w:rPr>
        <w:tab/>
      </w:r>
      <w:r w:rsidR="00E32807" w:rsidRPr="00BA1385">
        <w:rPr>
          <w:rFonts w:ascii="Times New Roman" w:hAnsi="Times New Roman" w:cs="Times New Roman"/>
          <w:b/>
        </w:rPr>
        <w:tab/>
        <w:t>:</w:t>
      </w:r>
      <w:r w:rsidR="00E32807" w:rsidRPr="00BA1385">
        <w:rPr>
          <w:rFonts w:ascii="Times New Roman" w:hAnsi="Times New Roman" w:cs="Times New Roman"/>
          <w:b/>
        </w:rPr>
        <w:tab/>
      </w:r>
      <w:r w:rsidR="00EC0CF1" w:rsidRPr="00BA1385">
        <w:rPr>
          <w:rFonts w:ascii="Times New Roman" w:hAnsi="Times New Roman" w:cs="Times New Roman"/>
          <w:b/>
        </w:rPr>
        <w:t>GABRIEL S MARQUEZ</w:t>
      </w:r>
    </w:p>
    <w:p w14:paraId="2B5270A6" w14:textId="4B386BE8" w:rsidR="008608D7" w:rsidRPr="00BA1385" w:rsidRDefault="00E32807" w:rsidP="00E85E51">
      <w:pPr>
        <w:tabs>
          <w:tab w:val="left" w:pos="540"/>
        </w:tabs>
        <w:ind w:left="540"/>
        <w:jc w:val="both"/>
        <w:rPr>
          <w:rFonts w:ascii="Times New Roman" w:hAnsi="Times New Roman" w:cs="Times New Roman"/>
          <w:b/>
        </w:rPr>
      </w:pPr>
      <w:r w:rsidRPr="00BA1385">
        <w:rPr>
          <w:rFonts w:ascii="Times New Roman" w:hAnsi="Times New Roman" w:cs="Times New Roman"/>
          <w:b/>
        </w:rPr>
        <w:tab/>
      </w:r>
      <w:r w:rsidRPr="00BA1385">
        <w:rPr>
          <w:rFonts w:ascii="Times New Roman" w:hAnsi="Times New Roman" w:cs="Times New Roman"/>
          <w:b/>
        </w:rPr>
        <w:tab/>
      </w:r>
      <w:r w:rsidRPr="00BA1385">
        <w:rPr>
          <w:rFonts w:ascii="Times New Roman" w:hAnsi="Times New Roman" w:cs="Times New Roman"/>
          <w:b/>
        </w:rPr>
        <w:tab/>
      </w:r>
      <w:r w:rsidR="00FA6777" w:rsidRPr="00BA1385">
        <w:rPr>
          <w:rFonts w:ascii="Times New Roman" w:hAnsi="Times New Roman" w:cs="Times New Roman"/>
          <w:b/>
        </w:rPr>
        <w:t>YOUR CLAIM NO.</w:t>
      </w:r>
      <w:r w:rsidR="00FA6777" w:rsidRPr="00BA1385">
        <w:rPr>
          <w:rFonts w:ascii="Times New Roman" w:hAnsi="Times New Roman" w:cs="Times New Roman"/>
          <w:b/>
        </w:rPr>
        <w:tab/>
      </w:r>
      <w:r w:rsidR="00FA6777" w:rsidRPr="00BA1385">
        <w:rPr>
          <w:rFonts w:ascii="Times New Roman" w:hAnsi="Times New Roman" w:cs="Times New Roman"/>
          <w:b/>
        </w:rPr>
        <w:tab/>
        <w:t>:</w:t>
      </w:r>
      <w:r w:rsidR="00FA6777" w:rsidRPr="00BA1385">
        <w:rPr>
          <w:rFonts w:ascii="Times New Roman" w:hAnsi="Times New Roman" w:cs="Times New Roman"/>
          <w:b/>
        </w:rPr>
        <w:tab/>
      </w:r>
      <w:r w:rsidR="0030157D" w:rsidRPr="00BA1385">
        <w:rPr>
          <w:rFonts w:ascii="Times New Roman" w:hAnsi="Times New Roman" w:cs="Times New Roman"/>
          <w:b/>
        </w:rPr>
        <w:t>CL8775515151</w:t>
      </w:r>
    </w:p>
    <w:p w14:paraId="2B329C5C" w14:textId="721D7338" w:rsidR="00FA6777" w:rsidRPr="00BA1385" w:rsidRDefault="00696E09" w:rsidP="00FA6777">
      <w:pPr>
        <w:tabs>
          <w:tab w:val="left" w:pos="540"/>
        </w:tabs>
        <w:ind w:left="540"/>
        <w:jc w:val="both"/>
        <w:rPr>
          <w:rFonts w:ascii="Times New Roman" w:hAnsi="Times New Roman" w:cs="Times New Roman"/>
          <w:b/>
        </w:rPr>
      </w:pPr>
      <w:r w:rsidRPr="00BA1385">
        <w:rPr>
          <w:rFonts w:ascii="Times New Roman" w:hAnsi="Times New Roman" w:cs="Times New Roman"/>
          <w:b/>
        </w:rPr>
        <w:tab/>
      </w:r>
      <w:r w:rsidRPr="00BA1385">
        <w:rPr>
          <w:rFonts w:ascii="Times New Roman" w:hAnsi="Times New Roman" w:cs="Times New Roman"/>
          <w:b/>
        </w:rPr>
        <w:tab/>
      </w:r>
      <w:r w:rsidRPr="00BA1385">
        <w:rPr>
          <w:rFonts w:ascii="Times New Roman" w:hAnsi="Times New Roman" w:cs="Times New Roman"/>
          <w:b/>
        </w:rPr>
        <w:tab/>
      </w:r>
      <w:r w:rsidR="00FA6777" w:rsidRPr="00BA1385">
        <w:rPr>
          <w:rFonts w:ascii="Times New Roman" w:hAnsi="Times New Roman" w:cs="Times New Roman"/>
          <w:b/>
        </w:rPr>
        <w:t>DATE OF LOSS</w:t>
      </w:r>
      <w:r w:rsidR="00FA6777" w:rsidRPr="00BA1385">
        <w:rPr>
          <w:rFonts w:ascii="Times New Roman" w:hAnsi="Times New Roman" w:cs="Times New Roman"/>
          <w:b/>
        </w:rPr>
        <w:tab/>
      </w:r>
      <w:r w:rsidR="00FA6777" w:rsidRPr="00BA1385">
        <w:rPr>
          <w:rFonts w:ascii="Times New Roman" w:hAnsi="Times New Roman" w:cs="Times New Roman"/>
          <w:b/>
        </w:rPr>
        <w:tab/>
        <w:t>:</w:t>
      </w:r>
      <w:r w:rsidR="00FA6777" w:rsidRPr="00BA1385">
        <w:rPr>
          <w:rFonts w:ascii="Times New Roman" w:hAnsi="Times New Roman" w:cs="Times New Roman"/>
          <w:b/>
        </w:rPr>
        <w:tab/>
      </w:r>
      <w:r w:rsidR="0030157D" w:rsidRPr="00BA1385">
        <w:rPr>
          <w:rFonts w:ascii="Times New Roman" w:hAnsi="Times New Roman" w:cs="Times New Roman"/>
          <w:b/>
        </w:rPr>
        <w:t>08/08/2025</w:t>
      </w:r>
    </w:p>
    <w:p w14:paraId="4FA542F9" w14:textId="77777777" w:rsidR="00FA6777" w:rsidRPr="00BA1385" w:rsidRDefault="00FA6777" w:rsidP="00FA6777">
      <w:pPr>
        <w:tabs>
          <w:tab w:val="left" w:pos="540"/>
        </w:tabs>
        <w:ind w:left="540"/>
        <w:jc w:val="both"/>
        <w:rPr>
          <w:rFonts w:ascii="Times New Roman" w:hAnsi="Times New Roman" w:cs="Times New Roman"/>
        </w:rPr>
      </w:pPr>
    </w:p>
    <w:p w14:paraId="12072439" w14:textId="32BF42A9" w:rsidR="00FA6777" w:rsidRPr="00BA1385" w:rsidRDefault="00FA6777" w:rsidP="00FB2575">
      <w:pPr>
        <w:tabs>
          <w:tab w:val="left" w:pos="540"/>
        </w:tabs>
        <w:ind w:left="540"/>
        <w:jc w:val="both"/>
        <w:rPr>
          <w:rFonts w:ascii="Times New Roman" w:hAnsi="Times New Roman" w:cs="Times New Roman"/>
          <w:bCs/>
          <w:iCs/>
        </w:rPr>
      </w:pPr>
      <w:bookmarkStart w:id="0" w:name="_Hlk86931682"/>
      <w:r w:rsidRPr="00BA1385">
        <w:rPr>
          <w:rFonts w:ascii="Times New Roman" w:hAnsi="Times New Roman" w:cs="Times New Roman"/>
        </w:rPr>
        <w:t xml:space="preserve">Dear </w:t>
      </w:r>
      <w:bookmarkStart w:id="1" w:name="_Hlk89947077"/>
      <w:r w:rsidR="00677D61" w:rsidRPr="00BA1385">
        <w:rPr>
          <w:rFonts w:ascii="Times New Roman" w:hAnsi="Times New Roman" w:cs="Times New Roman"/>
          <w:bCs/>
          <w:iCs/>
        </w:rPr>
        <w:t>Christina Law</w:t>
      </w:r>
      <w:r w:rsidR="00CA3097" w:rsidRPr="00BA1385">
        <w:rPr>
          <w:rFonts w:ascii="Times New Roman" w:hAnsi="Times New Roman" w:cs="Times New Roman"/>
          <w:bCs/>
          <w:iCs/>
        </w:rPr>
        <w:t xml:space="preserve"> </w:t>
      </w:r>
      <w:r w:rsidR="00FB2575" w:rsidRPr="00BA1385">
        <w:rPr>
          <w:rFonts w:ascii="Times New Roman" w:hAnsi="Times New Roman" w:cs="Times New Roman"/>
          <w:bCs/>
          <w:iCs/>
        </w:rPr>
        <w:t xml:space="preserve">&amp; All </w:t>
      </w:r>
      <w:r w:rsidR="001F4266" w:rsidRPr="00BA1385">
        <w:rPr>
          <w:rFonts w:ascii="Times New Roman" w:hAnsi="Times New Roman" w:cs="Times New Roman"/>
          <w:bCs/>
          <w:iCs/>
        </w:rPr>
        <w:t>Geico Insurance Company</w:t>
      </w:r>
      <w:r w:rsidR="00E85E51" w:rsidRPr="00BA1385">
        <w:rPr>
          <w:rFonts w:ascii="Times New Roman" w:hAnsi="Times New Roman" w:cs="Times New Roman"/>
          <w:bCs/>
          <w:iCs/>
        </w:rPr>
        <w:t xml:space="preserve"> </w:t>
      </w:r>
      <w:r w:rsidR="00FB2575" w:rsidRPr="00BA1385">
        <w:rPr>
          <w:rFonts w:ascii="Times New Roman" w:hAnsi="Times New Roman" w:cs="Times New Roman"/>
          <w:bCs/>
          <w:iCs/>
        </w:rPr>
        <w:t>Decision Makers</w:t>
      </w:r>
      <w:r w:rsidR="002F76F1" w:rsidRPr="00BA1385">
        <w:rPr>
          <w:rFonts w:ascii="Times New Roman" w:hAnsi="Times New Roman" w:cs="Times New Roman"/>
          <w:bCs/>
          <w:iCs/>
        </w:rPr>
        <w:t>:</w:t>
      </w:r>
    </w:p>
    <w:p w14:paraId="368066E0" w14:textId="77777777" w:rsidR="009C0899" w:rsidRPr="00BA1385"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BA1385">
        <w:rPr>
          <w:rFonts w:ascii="Times New Roman" w:hAnsi="Times New Roman" w:cs="Times New Roman"/>
          <w:bCs/>
          <w:iCs/>
        </w:rPr>
        <w:t xml:space="preserve">Kindly consider this correspondence as my client, </w:t>
      </w:r>
      <w:r w:rsidR="00907DD5" w:rsidRPr="00BA1385">
        <w:rPr>
          <w:rFonts w:ascii="Times New Roman" w:hAnsi="Times New Roman" w:cs="Times New Roman"/>
          <w:bCs/>
          <w:iCs/>
        </w:rPr>
        <w:t>Miguel D Gonzalez</w:t>
      </w:r>
      <w:r w:rsidRPr="00BA1385">
        <w:rPr>
          <w:rFonts w:ascii="Times New Roman" w:hAnsi="Times New Roman" w:cs="Times New Roman"/>
          <w:bCs/>
          <w:iCs/>
        </w:rPr>
        <w:t xml:space="preserve">’s bodily injury demand for a motor vehicle collision that occurred on </w:t>
      </w:r>
      <w:r w:rsidR="0030157D" w:rsidRPr="00BA1385">
        <w:rPr>
          <w:rFonts w:ascii="Times New Roman" w:hAnsi="Times New Roman" w:cs="Times New Roman"/>
          <w:bCs/>
          <w:iCs/>
        </w:rPr>
        <w:t>August 08, 2025</w:t>
      </w:r>
      <w:r w:rsidRPr="00BA1385">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BA1385">
        <w:rPr>
          <w:rFonts w:ascii="Times New Roman" w:hAnsi="Times New Roman" w:cs="Times New Roman"/>
          <w:bCs/>
          <w:i/>
          <w:iCs/>
        </w:rPr>
        <w:t>California Evidence</w:t>
      </w:r>
      <w:r w:rsidRPr="00BA1385">
        <w:rPr>
          <w:rFonts w:ascii="Times New Roman" w:hAnsi="Times New Roman" w:cs="Times New Roman"/>
          <w:bCs/>
          <w:iCs/>
        </w:rPr>
        <w:t xml:space="preserve"> Code §§ 1152, 1154, as well as any other applicable privileges. Attached please find a</w:t>
      </w:r>
      <w:r w:rsidR="0030157D" w:rsidRPr="00BA1385">
        <w:rPr>
          <w:rFonts w:ascii="Times New Roman" w:hAnsi="Times New Roman" w:cs="Times New Roman"/>
          <w:bCs/>
          <w:iCs/>
        </w:rPr>
        <w:t xml:space="preserve">ttachments </w:t>
      </w:r>
      <w:r w:rsidRPr="00BA1385">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BA1385">
        <w:rPr>
          <w:rFonts w:ascii="Times New Roman" w:hAnsi="Times New Roman" w:cs="Times New Roman"/>
          <w:bCs/>
          <w:iCs/>
        </w:rPr>
        <w:t>he</w:t>
      </w:r>
      <w:r w:rsidRPr="00BA1385">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0821E7" w:rsidRPr="0069111D">
        <w:rPr>
          <w:rFonts w:ascii="Times New Roman" w:hAnsi="Times New Roman" w:cs="Times New Roman"/>
          <w:b/>
          <w:highlight w:val="yellow"/>
        </w:rPr>
        <w:t xml:space="preserve">Synergex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327D4096" w14:textId="1F9F01E8" w:rsidR="009C0899" w:rsidRPr="00BA78E1" w:rsidRDefault="0069111D" w:rsidP="00BA78E1">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r w:rsidR="009C0899" w:rsidRPr="00BA78E1">
        <w:rPr>
          <w:rFonts w:ascii="Times New Roman" w:eastAsia="Calibri" w:hAnsi="Times New Roman" w:cs="Times New Roman"/>
        </w:rPr>
        <w:tab/>
      </w:r>
      <w:r w:rsidR="009C0899" w:rsidRPr="00BA78E1">
        <w:rPr>
          <w:rFonts w:ascii="Times New Roman" w:eastAsia="Calibri" w:hAnsi="Times New Roman" w:cs="Times New Roman"/>
        </w:rPr>
        <w:tab/>
      </w:r>
      <w:r w:rsidR="009C0899" w:rsidRPr="00BA78E1">
        <w:rPr>
          <w:rFonts w:ascii="Times New Roman" w:eastAsia="Calibri" w:hAnsi="Times New Roman" w:cs="Times New Roman"/>
        </w:rPr>
        <w:tab/>
      </w:r>
      <w:r w:rsidR="009C0899" w:rsidRPr="00BA78E1">
        <w:rPr>
          <w:rFonts w:ascii="Times New Roman" w:eastAsia="Calibri" w:hAnsi="Times New Roman" w:cs="Times New Roman"/>
        </w:rPr>
        <w:tab/>
      </w:r>
      <w:r w:rsidR="009C0899" w:rsidRPr="00BA78E1">
        <w:rPr>
          <w:rFonts w:ascii="Times New Roman" w:eastAsia="Calibri" w:hAnsi="Times New Roman" w:cs="Times New Roman"/>
        </w:rPr>
        <w:tab/>
      </w:r>
      <w:r w:rsidR="009C0899" w:rsidRPr="00BA78E1">
        <w:rPr>
          <w:rFonts w:ascii="Times New Roman" w:eastAsia="Calibri" w:hAnsi="Times New Roman" w:cs="Times New Roman"/>
        </w:rPr>
        <w:tab/>
      </w:r>
      <w:r w:rsidR="009C0899" w:rsidRPr="00BA78E1">
        <w:rPr>
          <w:rFonts w:ascii="Times New Roman" w:eastAsia="Calibri" w:hAnsi="Times New Roman" w:cs="Times New Roman"/>
        </w:rPr>
        <w:tab/>
      </w:r>
      <w:r w:rsidR="009C0899" w:rsidRPr="00BA78E1">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1C01F36A" w:rsidR="00837C20" w:rsidRPr="000E41B6" w:rsidRDefault="00837C20" w:rsidP="00837C20">
      <w:pPr>
        <w:ind w:left="720"/>
        <w:jc w:val="both"/>
        <w:rPr>
          <w:rFonts w:ascii="Times New Roman" w:eastAsia="Calibri" w:hAnsi="Times New Roman" w:cs="Times New Roman"/>
        </w:rPr>
      </w:pPr>
      <w:r w:rsidRPr="000E41B6">
        <w:rPr>
          <w:rFonts w:ascii="Times New Roman" w:eastAsia="Calibri" w:hAnsi="Times New Roman" w:cs="Times New Roman"/>
        </w:rPr>
        <w:t xml:space="preserve">If </w:t>
      </w:r>
      <w:r w:rsidR="00904105" w:rsidRPr="000E41B6">
        <w:rPr>
          <w:rFonts w:ascii="Times New Roman" w:eastAsia="Calibri" w:hAnsi="Times New Roman" w:cs="Times New Roman"/>
        </w:rPr>
        <w:t>Mr. Gonzalez</w:t>
      </w:r>
      <w:r w:rsidR="00D215D9" w:rsidRPr="000E41B6">
        <w:rPr>
          <w:rFonts w:ascii="Times New Roman" w:eastAsia="Calibri" w:hAnsi="Times New Roman" w:cs="Times New Roman"/>
        </w:rPr>
        <w:t xml:space="preserve"> </w:t>
      </w:r>
      <w:r w:rsidRPr="000E41B6">
        <w:rPr>
          <w:rFonts w:ascii="Times New Roman" w:eastAsia="Calibri" w:hAnsi="Times New Roman" w:cs="Times New Roman"/>
        </w:rPr>
        <w:t xml:space="preserve">should suffer further flare-ups of these </w:t>
      </w:r>
      <w:r w:rsidR="003D62A8" w:rsidRPr="000E41B6">
        <w:rPr>
          <w:rFonts w:ascii="Times New Roman" w:eastAsia="Calibri" w:hAnsi="Times New Roman" w:cs="Times New Roman"/>
        </w:rPr>
        <w:t>residuals’</w:t>
      </w:r>
      <w:r w:rsidRPr="000E41B6">
        <w:rPr>
          <w:rFonts w:ascii="Times New Roman" w:eastAsia="Calibri" w:hAnsi="Times New Roman" w:cs="Times New Roman"/>
        </w:rPr>
        <w:t xml:space="preserve"> injuries with no new injury, </w:t>
      </w:r>
      <w:r w:rsidR="00904105" w:rsidRPr="000E41B6">
        <w:rPr>
          <w:rFonts w:ascii="Times New Roman" w:eastAsia="Calibri" w:hAnsi="Times New Roman" w:cs="Times New Roman"/>
        </w:rPr>
        <w:t>Mr. Gonzalez</w:t>
      </w:r>
      <w:r w:rsidR="00D215D9" w:rsidRPr="000E41B6">
        <w:rPr>
          <w:rFonts w:ascii="Times New Roman" w:eastAsia="Calibri" w:hAnsi="Times New Roman" w:cs="Times New Roman"/>
        </w:rPr>
        <w:t xml:space="preserve"> </w:t>
      </w:r>
      <w:r w:rsidRPr="000E41B6">
        <w:rPr>
          <w:rFonts w:ascii="Times New Roman" w:eastAsia="Calibri" w:hAnsi="Times New Roman" w:cs="Times New Roman"/>
        </w:rPr>
        <w:t>will require to have the availability of further medical care immediately available to hi</w:t>
      </w:r>
      <w:r w:rsidR="00D215D9" w:rsidRPr="000E41B6">
        <w:rPr>
          <w:rFonts w:ascii="Times New Roman" w:eastAsia="Calibri" w:hAnsi="Times New Roman" w:cs="Times New Roman"/>
        </w:rPr>
        <w:t>m</w:t>
      </w:r>
      <w:r w:rsidRPr="000E41B6">
        <w:rPr>
          <w:rFonts w:ascii="Times New Roman" w:eastAsia="Calibri" w:hAnsi="Times New Roman" w:cs="Times New Roman"/>
        </w:rPr>
        <w:t xml:space="preserve">. If </w:t>
      </w:r>
      <w:r w:rsidR="00904105" w:rsidRPr="000E41B6">
        <w:rPr>
          <w:rFonts w:ascii="Times New Roman" w:eastAsia="Calibri" w:hAnsi="Times New Roman" w:cs="Times New Roman"/>
        </w:rPr>
        <w:t>Mr. Gonzalez</w:t>
      </w:r>
      <w:r w:rsidRPr="000E41B6">
        <w:rPr>
          <w:rFonts w:ascii="Times New Roman" w:eastAsia="Calibri" w:hAnsi="Times New Roman" w:cs="Times New Roman"/>
        </w:rPr>
        <w:t xml:space="preserve">’s physicians are unable to control </w:t>
      </w:r>
      <w:r w:rsidR="00904105" w:rsidRPr="000E41B6">
        <w:rPr>
          <w:rFonts w:ascii="Times New Roman" w:eastAsia="Calibri" w:hAnsi="Times New Roman" w:cs="Times New Roman"/>
        </w:rPr>
        <w:t>Mr. Gonzalez</w:t>
      </w:r>
      <w:r w:rsidRPr="000E41B6">
        <w:rPr>
          <w:rFonts w:ascii="Times New Roman" w:eastAsia="Calibri" w:hAnsi="Times New Roman" w:cs="Times New Roman"/>
        </w:rPr>
        <w:t xml:space="preserve">’s elevated pain levels with chiropractic care, then more aggressive allopathic care should be afforded to </w:t>
      </w:r>
      <w:r w:rsidR="009333B2" w:rsidRPr="000E41B6">
        <w:rPr>
          <w:rFonts w:ascii="Times New Roman" w:eastAsia="Calibri" w:hAnsi="Times New Roman" w:cs="Times New Roman"/>
        </w:rPr>
        <w:t>his</w:t>
      </w:r>
      <w:r w:rsidRPr="000E41B6">
        <w:rPr>
          <w:rFonts w:ascii="Times New Roman" w:eastAsia="Calibri" w:hAnsi="Times New Roman" w:cs="Times New Roman"/>
        </w:rPr>
        <w:t>.</w:t>
      </w:r>
    </w:p>
    <w:p w14:paraId="412080B8" w14:textId="77777777" w:rsidR="00837C20" w:rsidRPr="000E41B6" w:rsidRDefault="00837C20" w:rsidP="00837C20">
      <w:pPr>
        <w:ind w:left="720"/>
        <w:jc w:val="both"/>
        <w:rPr>
          <w:rFonts w:ascii="Times New Roman" w:eastAsia="Calibri" w:hAnsi="Times New Roman" w:cs="Times New Roman"/>
        </w:rPr>
      </w:pPr>
    </w:p>
    <w:p w14:paraId="6BA92BEC" w14:textId="01E81DCF" w:rsidR="009C0899" w:rsidRPr="000E41B6" w:rsidRDefault="00837C20" w:rsidP="00D215D9">
      <w:pPr>
        <w:ind w:left="720"/>
        <w:jc w:val="both"/>
        <w:rPr>
          <w:rFonts w:ascii="Times New Roman" w:eastAsia="Calibri" w:hAnsi="Times New Roman" w:cs="Times New Roman"/>
        </w:rPr>
      </w:pPr>
      <w:r w:rsidRPr="000E41B6">
        <w:rPr>
          <w:rFonts w:ascii="Times New Roman" w:eastAsia="Calibri" w:hAnsi="Times New Roman" w:cs="Times New Roman"/>
        </w:rPr>
        <w:t xml:space="preserve">Ultimately, </w:t>
      </w:r>
      <w:r w:rsidR="00904105" w:rsidRPr="000E41B6">
        <w:rPr>
          <w:rFonts w:ascii="Times New Roman" w:eastAsia="Calibri" w:hAnsi="Times New Roman" w:cs="Times New Roman"/>
        </w:rPr>
        <w:t>Mr. Gonzalez</w:t>
      </w:r>
      <w:r w:rsidR="00D215D9" w:rsidRPr="000E41B6">
        <w:rPr>
          <w:rFonts w:ascii="Times New Roman" w:eastAsia="Calibri" w:hAnsi="Times New Roman" w:cs="Times New Roman"/>
        </w:rPr>
        <w:t xml:space="preserve"> </w:t>
      </w:r>
      <w:r w:rsidRPr="000E41B6">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0E41B6" w:rsidRDefault="00D215D9" w:rsidP="00D215D9">
      <w:pPr>
        <w:ind w:left="720"/>
        <w:jc w:val="both"/>
        <w:rPr>
          <w:rFonts w:ascii="Times New Roman" w:eastAsia="Calibri" w:hAnsi="Times New Roman" w:cs="Times New Roman"/>
        </w:rPr>
      </w:pPr>
    </w:p>
    <w:p w14:paraId="5406EC9A" w14:textId="77777777" w:rsidR="009C0899" w:rsidRPr="000E41B6" w:rsidRDefault="009C0899" w:rsidP="009C0899">
      <w:pPr>
        <w:ind w:left="720" w:right="432"/>
        <w:jc w:val="both"/>
        <w:rPr>
          <w:rFonts w:ascii="Times New Roman" w:eastAsia="Calibri" w:hAnsi="Times New Roman" w:cs="Times New Roman"/>
          <w:b/>
          <w:u w:val="single"/>
        </w:rPr>
      </w:pPr>
      <w:r w:rsidRPr="000E41B6">
        <w:rPr>
          <w:rFonts w:ascii="Times New Roman" w:eastAsia="Calibri" w:hAnsi="Times New Roman" w:cs="Times New Roman"/>
          <w:b/>
          <w:u w:val="single"/>
        </w:rPr>
        <w:t>Liability</w:t>
      </w:r>
    </w:p>
    <w:p w14:paraId="772B0904" w14:textId="50C85D78" w:rsidR="009C0899" w:rsidRPr="000E41B6" w:rsidRDefault="009C0899" w:rsidP="0076669E">
      <w:pPr>
        <w:ind w:left="720" w:right="432"/>
        <w:jc w:val="both"/>
        <w:rPr>
          <w:rFonts w:ascii="Times New Roman" w:eastAsia="Calibri" w:hAnsi="Times New Roman" w:cs="Times New Roman"/>
          <w:shd w:val="clear" w:color="auto" w:fill="FCFCFD"/>
        </w:rPr>
      </w:pPr>
      <w:r w:rsidRPr="000E41B6">
        <w:rPr>
          <w:rFonts w:ascii="Times New Roman" w:eastAsia="Calibri" w:hAnsi="Times New Roman" w:cs="Times New Roman"/>
        </w:rPr>
        <w:t xml:space="preserve">Liability on this matter is clear. Driver </w:t>
      </w:r>
      <w:r w:rsidR="00FA231A" w:rsidRPr="000E41B6">
        <w:rPr>
          <w:rFonts w:ascii="Times New Roman" w:eastAsia="Calibri" w:hAnsi="Times New Roman" w:cs="Times New Roman"/>
        </w:rPr>
        <w:t>Gabriel S Marquez</w:t>
      </w:r>
      <w:r w:rsidR="00D215D9" w:rsidRPr="000E41B6">
        <w:rPr>
          <w:rFonts w:ascii="Times New Roman" w:eastAsia="Calibri" w:hAnsi="Times New Roman" w:cs="Times New Roman"/>
        </w:rPr>
        <w:t xml:space="preserve"> </w:t>
      </w:r>
      <w:r w:rsidRPr="000E41B6">
        <w:rPr>
          <w:rFonts w:ascii="Times New Roman" w:eastAsia="Calibri" w:hAnsi="Times New Roman" w:cs="Times New Roman"/>
        </w:rPr>
        <w:t xml:space="preserve">is the sole cause of the </w:t>
      </w:r>
      <w:r w:rsidR="0030157D" w:rsidRPr="000E41B6">
        <w:rPr>
          <w:rFonts w:ascii="Times New Roman" w:eastAsia="Calibri" w:hAnsi="Times New Roman" w:cs="Times New Roman"/>
          <w:shd w:val="clear" w:color="auto" w:fill="FCFCFD"/>
        </w:rPr>
        <w:t>August 08, 2025</w:t>
      </w:r>
      <w:r w:rsidR="00D215D9" w:rsidRPr="000E41B6">
        <w:rPr>
          <w:rFonts w:ascii="Times New Roman" w:eastAsia="Calibri" w:hAnsi="Times New Roman" w:cs="Times New Roman"/>
          <w:shd w:val="clear" w:color="auto" w:fill="FCFCFD"/>
        </w:rPr>
        <w:t>,</w:t>
      </w:r>
      <w:r w:rsidRPr="000E41B6">
        <w:rPr>
          <w:rFonts w:ascii="Times New Roman" w:eastAsia="Calibri" w:hAnsi="Times New Roman" w:cs="Times New Roman"/>
          <w:shd w:val="clear" w:color="auto" w:fill="FCFCFD"/>
        </w:rPr>
        <w:t xml:space="preserve"> collision in that he violated</w:t>
      </w:r>
      <w:r w:rsidR="00522269" w:rsidRPr="000E41B6">
        <w:rPr>
          <w:rFonts w:ascii="Times New Roman" w:eastAsia="Calibri" w:hAnsi="Times New Roman" w:cs="Times New Roman"/>
          <w:shd w:val="clear" w:color="auto" w:fill="FCFCFD"/>
        </w:rPr>
        <w:t xml:space="preserve"> </w:t>
      </w:r>
      <w:r w:rsidR="007A3DEE" w:rsidRPr="000E41B6">
        <w:rPr>
          <w:rFonts w:ascii="Times New Roman" w:eastAsia="Calibri" w:hAnsi="Times New Roman" w:cs="Times New Roman"/>
          <w:shd w:val="clear" w:color="auto" w:fill="FCFCFD"/>
        </w:rPr>
        <w:t xml:space="preserve">CALIFORNIA_CVC_TEXT </w:t>
      </w:r>
      <w:r w:rsidRPr="000E41B6">
        <w:rPr>
          <w:rFonts w:ascii="Times New Roman" w:eastAsia="Calibri" w:hAnsi="Times New Roman" w:cs="Times New Roman"/>
          <w:shd w:val="clear" w:color="auto" w:fill="FCFCFD"/>
        </w:rPr>
        <w:t xml:space="preserve">The collision of the vehicles caused by driver </w:t>
      </w:r>
      <w:r w:rsidR="00FA231A" w:rsidRPr="000E41B6">
        <w:rPr>
          <w:rFonts w:ascii="Times New Roman" w:eastAsia="Calibri" w:hAnsi="Times New Roman" w:cs="Times New Roman"/>
          <w:shd w:val="clear" w:color="auto" w:fill="FCFCFD"/>
        </w:rPr>
        <w:t>Gabriel S Marquez</w:t>
      </w:r>
      <w:r w:rsidR="00D215D9" w:rsidRPr="000E41B6">
        <w:rPr>
          <w:rFonts w:ascii="Times New Roman" w:eastAsia="Calibri" w:hAnsi="Times New Roman" w:cs="Times New Roman"/>
          <w:shd w:val="clear" w:color="auto" w:fill="FCFCFD"/>
        </w:rPr>
        <w:t xml:space="preserve"> </w:t>
      </w:r>
      <w:r w:rsidRPr="000E41B6">
        <w:rPr>
          <w:rFonts w:ascii="Times New Roman" w:eastAsia="Calibri" w:hAnsi="Times New Roman" w:cs="Times New Roman"/>
          <w:shd w:val="clear" w:color="auto" w:fill="FCFCFD"/>
        </w:rPr>
        <w:t xml:space="preserve">resulted in injuries and damages to my client, </w:t>
      </w:r>
      <w:r w:rsidR="00907DD5" w:rsidRPr="000E41B6">
        <w:rPr>
          <w:rFonts w:ascii="Times New Roman" w:eastAsia="Calibri" w:hAnsi="Times New Roman" w:cs="Times New Roman"/>
          <w:shd w:val="clear" w:color="auto" w:fill="FCFCFD"/>
        </w:rPr>
        <w:t>Miguel D Gonzalez</w:t>
      </w:r>
      <w:r w:rsidRPr="000E41B6">
        <w:rPr>
          <w:rFonts w:ascii="Times New Roman" w:eastAsia="Calibri" w:hAnsi="Times New Roman" w:cs="Times New Roman"/>
          <w:shd w:val="clear" w:color="auto" w:fill="FCFCFD"/>
        </w:rPr>
        <w:t xml:space="preserve">. </w:t>
      </w:r>
    </w:p>
    <w:p w14:paraId="689497ED" w14:textId="27954647" w:rsidR="00D215D9" w:rsidRPr="000E41B6" w:rsidRDefault="00D215D9" w:rsidP="0076669E">
      <w:pPr>
        <w:ind w:left="720" w:right="432"/>
        <w:jc w:val="both"/>
        <w:rPr>
          <w:rFonts w:ascii="Times New Roman" w:eastAsia="Calibri" w:hAnsi="Times New Roman" w:cs="Times New Roman"/>
          <w:shd w:val="clear" w:color="auto" w:fill="FCFCFD"/>
        </w:rPr>
      </w:pPr>
    </w:p>
    <w:p w14:paraId="34EC0CC1" w14:textId="7D0847D0" w:rsidR="00D215D9" w:rsidRPr="00D215D9" w:rsidRDefault="00D215D9" w:rsidP="00D215D9">
      <w:pPr>
        <w:ind w:left="720" w:right="432"/>
        <w:jc w:val="both"/>
        <w:rPr>
          <w:rFonts w:ascii="Times New Roman" w:eastAsia="Calibri" w:hAnsi="Times New Roman" w:cs="Times New Roman"/>
          <w:b/>
          <w:shd w:val="clear" w:color="auto" w:fill="FCFCFD"/>
        </w:rPr>
      </w:pPr>
      <w:r w:rsidRPr="000E41B6">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Mr. </w:t>
      </w:r>
      <w:r w:rsidR="00907DD5" w:rsidRPr="000E41B6">
        <w:rPr>
          <w:rFonts w:ascii="Times New Roman" w:eastAsia="Calibri" w:hAnsi="Times New Roman" w:cs="Times New Roman"/>
          <w:b/>
          <w:shd w:val="clear" w:color="auto" w:fill="FCFCFD"/>
        </w:rPr>
        <w:t>Miguel D Gonzalez</w:t>
      </w:r>
      <w:r w:rsidRPr="000E41B6">
        <w:rPr>
          <w:rFonts w:ascii="Times New Roman" w:eastAsia="Calibri" w:hAnsi="Times New Roman" w:cs="Times New Roman"/>
          <w:b/>
          <w:shd w:val="clear" w:color="auto" w:fill="FCFCFD"/>
        </w:rPr>
        <w:t>’s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lastRenderedPageBreak/>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2D2D7388"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t xml:space="preserve"> </w:t>
      </w:r>
      <w:r w:rsidR="0069111D" w:rsidRPr="006F2CF8">
        <w:rPr>
          <w:rFonts w:ascii="Times New Roman" w:hAnsi="Times New Roman" w:cs="Times New Roman"/>
        </w:rPr>
        <w:t xml:space="preserve">The general and special damages </w:t>
      </w:r>
      <w:r w:rsidR="0069111D" w:rsidRPr="00F737BA">
        <w:rPr>
          <w:rFonts w:ascii="Times New Roman" w:hAnsi="Times New Roman" w:cs="Times New Roman"/>
        </w:rPr>
        <w:t xml:space="preserve">suffered by </w:t>
      </w:r>
      <w:r w:rsidR="00904105" w:rsidRPr="00F737BA">
        <w:rPr>
          <w:rFonts w:ascii="Times New Roman" w:hAnsi="Times New Roman" w:cs="Times New Roman"/>
        </w:rPr>
        <w:t>Mr. Gonzalez</w:t>
      </w:r>
      <w:r w:rsidR="0069111D" w:rsidRPr="00F737BA">
        <w:rPr>
          <w:rFonts w:ascii="Times New Roman" w:hAnsi="Times New Roman" w:cs="Times New Roman"/>
        </w:rPr>
        <w:t xml:space="preserve">, as detailed above, are substantially in excess of your insured’s policy limit amount, and we believe that if the case goes to trial </w:t>
      </w:r>
      <w:r w:rsidR="009333B2" w:rsidRPr="00F737BA">
        <w:rPr>
          <w:rFonts w:ascii="Times New Roman" w:hAnsi="Times New Roman" w:cs="Times New Roman"/>
        </w:rPr>
        <w:t>he</w:t>
      </w:r>
      <w:r w:rsidR="0069111D" w:rsidRPr="00F737BA">
        <w:rPr>
          <w:rFonts w:ascii="Times New Roman" w:hAnsi="Times New Roman" w:cs="Times New Roman"/>
        </w:rPr>
        <w:t xml:space="preserve"> will undoubtedly recover far more than</w:t>
      </w:r>
      <w:r w:rsidR="0069111D" w:rsidRPr="006F2CF8">
        <w:rPr>
          <w:rFonts w:ascii="Times New Roman" w:hAnsi="Times New Roman" w:cs="Times New Roman"/>
        </w:rPr>
        <w:t xml:space="preserve">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r w:rsidRPr="006F2CF8">
        <w:rPr>
          <w:rFonts w:ascii="Times New Roman" w:hAnsi="Times New Roman" w:cs="Times New Roman"/>
          <w:i/>
          <w:iCs/>
        </w:rPr>
        <w:t xml:space="preserve">Crisci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w:t>
      </w:r>
      <w:r w:rsidRPr="006F2CF8">
        <w:rPr>
          <w:rFonts w:ascii="Times New Roman" w:hAnsi="Times New Roman" w:cs="Times New Roman"/>
        </w:rPr>
        <w:lastRenderedPageBreak/>
        <w:t xml:space="preserve">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Pr>
          <w:rFonts w:ascii="Times New Roman" w:hAnsi="Times New Roman" w:cs="Times New Roman"/>
        </w:rPr>
        <w:t>his</w:t>
      </w:r>
      <w:r w:rsidRPr="006F2CF8">
        <w:rPr>
          <w:rFonts w:ascii="Times New Roman" w:hAnsi="Times New Roman" w:cs="Times New Roman"/>
        </w:rPr>
        <w:t xml:space="preserve"> 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r w:rsidRPr="006F2CF8">
        <w:rPr>
          <w:rFonts w:ascii="Times New Roman" w:hAnsi="Times New Roman" w:cs="Times New Roman"/>
          <w:i/>
          <w:iCs/>
        </w:rPr>
        <w:t xml:space="preserve">Crisci,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Farmers Insurance Exchange</w:t>
      </w:r>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1CBEA7DA" w:rsidR="0069111D" w:rsidRPr="00E649C0" w:rsidRDefault="0069111D" w:rsidP="0069111D">
      <w:pPr>
        <w:tabs>
          <w:tab w:val="left" w:pos="540"/>
        </w:tabs>
        <w:ind w:left="547"/>
        <w:jc w:val="both"/>
        <w:rPr>
          <w:rFonts w:ascii="Times New Roman" w:hAnsi="Times New Roman" w:cs="Times New Roman"/>
        </w:rPr>
      </w:pPr>
      <w:r w:rsidRPr="00E649C0">
        <w:rPr>
          <w:rFonts w:ascii="Times New Roman" w:hAnsi="Times New Roman" w:cs="Times New Roman"/>
        </w:rPr>
        <w:t xml:space="preserve">A complete description of the effect which </w:t>
      </w:r>
      <w:r w:rsidR="00904105" w:rsidRPr="00E649C0">
        <w:rPr>
          <w:rFonts w:ascii="Times New Roman" w:hAnsi="Times New Roman" w:cs="Times New Roman"/>
        </w:rPr>
        <w:t>Mr. Gonzalez</w:t>
      </w:r>
      <w:r w:rsidRPr="00E649C0">
        <w:rPr>
          <w:rFonts w:ascii="Times New Roman" w:hAnsi="Times New Roman" w:cs="Times New Roman"/>
        </w:rPr>
        <w:t xml:space="preserve">’s injuries have had exceeds the scope of this letter. Suffice it to say that </w:t>
      </w:r>
      <w:r w:rsidR="00F12573" w:rsidRPr="00E649C0">
        <w:rPr>
          <w:rFonts w:ascii="Times New Roman" w:hAnsi="Times New Roman" w:cs="Times New Roman"/>
        </w:rPr>
        <w:t>he</w:t>
      </w:r>
      <w:r w:rsidRPr="00E649C0">
        <w:rPr>
          <w:rFonts w:ascii="Times New Roman" w:hAnsi="Times New Roman" w:cs="Times New Roman"/>
        </w:rPr>
        <w:t xml:space="preserve"> would make an extremely sympathetic witness and his story can easily be expected to move a jury to return a significant award.  </w:t>
      </w:r>
    </w:p>
    <w:p w14:paraId="0F0BA19E" w14:textId="77777777" w:rsidR="0069111D" w:rsidRPr="00E649C0" w:rsidRDefault="0069111D" w:rsidP="0069111D">
      <w:pPr>
        <w:tabs>
          <w:tab w:val="left" w:pos="540"/>
        </w:tabs>
        <w:jc w:val="both"/>
        <w:rPr>
          <w:rFonts w:ascii="Times New Roman" w:hAnsi="Times New Roman" w:cs="Times New Roman"/>
        </w:rPr>
      </w:pPr>
    </w:p>
    <w:p w14:paraId="4C43F21B" w14:textId="5F510C61" w:rsidR="0069111D" w:rsidRPr="00E649C0" w:rsidRDefault="0069111D" w:rsidP="0069111D">
      <w:pPr>
        <w:tabs>
          <w:tab w:val="left" w:pos="540"/>
        </w:tabs>
        <w:ind w:left="547"/>
        <w:jc w:val="both"/>
        <w:rPr>
          <w:rFonts w:ascii="Times New Roman" w:hAnsi="Times New Roman" w:cs="Times New Roman"/>
        </w:rPr>
      </w:pPr>
      <w:r w:rsidRPr="00E649C0">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sidRPr="00E649C0">
        <w:rPr>
          <w:rFonts w:ascii="Times New Roman" w:hAnsi="Times New Roman" w:cs="Times New Roman"/>
        </w:rPr>
        <w:t>Mr. Gonzalez</w:t>
      </w:r>
      <w:r w:rsidRPr="00E649C0">
        <w:rPr>
          <w:rFonts w:ascii="Times New Roman" w:hAnsi="Times New Roman" w:cs="Times New Roman"/>
        </w:rPr>
        <w:t xml:space="preserve"> experienced as a result of his injuries. </w:t>
      </w:r>
    </w:p>
    <w:p w14:paraId="65ABC920" w14:textId="77777777" w:rsidR="0069111D" w:rsidRPr="00E649C0" w:rsidRDefault="0069111D" w:rsidP="0069111D">
      <w:pPr>
        <w:tabs>
          <w:tab w:val="left" w:pos="540"/>
        </w:tabs>
        <w:ind w:left="547"/>
        <w:jc w:val="both"/>
        <w:rPr>
          <w:rFonts w:ascii="Times New Roman" w:hAnsi="Times New Roman" w:cs="Times New Roman"/>
        </w:rPr>
      </w:pPr>
    </w:p>
    <w:p w14:paraId="0A4FD03B" w14:textId="77777777" w:rsidR="0069111D" w:rsidRPr="00E649C0" w:rsidRDefault="0069111D" w:rsidP="0069111D">
      <w:pPr>
        <w:tabs>
          <w:tab w:val="left" w:pos="540"/>
        </w:tabs>
        <w:ind w:left="547"/>
        <w:jc w:val="both"/>
        <w:rPr>
          <w:rFonts w:ascii="Times New Roman" w:hAnsi="Times New Roman" w:cs="Times New Roman"/>
        </w:rPr>
      </w:pPr>
      <w:r w:rsidRPr="00E649C0">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E649C0" w:rsidRDefault="0069111D" w:rsidP="0069111D">
      <w:pPr>
        <w:tabs>
          <w:tab w:val="left" w:pos="540"/>
        </w:tabs>
        <w:ind w:left="547"/>
        <w:jc w:val="both"/>
        <w:rPr>
          <w:rFonts w:ascii="Times New Roman" w:hAnsi="Times New Roman" w:cs="Times New Roman"/>
        </w:rPr>
      </w:pPr>
    </w:p>
    <w:p w14:paraId="5BA4B833" w14:textId="75040B51" w:rsidR="0069111D" w:rsidRPr="00E649C0" w:rsidRDefault="0069111D" w:rsidP="008D42F8">
      <w:pPr>
        <w:tabs>
          <w:tab w:val="left" w:pos="540"/>
        </w:tabs>
        <w:ind w:left="547"/>
        <w:jc w:val="both"/>
        <w:rPr>
          <w:rFonts w:ascii="Times New Roman" w:hAnsi="Times New Roman" w:cs="Times New Roman"/>
          <w:b/>
        </w:rPr>
      </w:pPr>
      <w:r w:rsidRPr="00E649C0">
        <w:rPr>
          <w:rFonts w:ascii="Times New Roman" w:hAnsi="Times New Roman" w:cs="Times New Roman"/>
          <w:b/>
        </w:rPr>
        <w:lastRenderedPageBreak/>
        <w:t xml:space="preserve">AS SUCH, OUR CLIENT HEREIN OFFERS TO SETTLE </w:t>
      </w:r>
      <w:r w:rsidR="008D42F8" w:rsidRPr="00E649C0">
        <w:rPr>
          <w:rFonts w:ascii="Times New Roman" w:hAnsi="Times New Roman" w:cs="Times New Roman"/>
          <w:b/>
        </w:rPr>
        <w:t>HIS</w:t>
      </w:r>
      <w:r w:rsidR="00C954D6" w:rsidRPr="00E649C0">
        <w:rPr>
          <w:rFonts w:ascii="Times New Roman" w:hAnsi="Times New Roman" w:cs="Times New Roman"/>
          <w:b/>
        </w:rPr>
        <w:t xml:space="preserve"> </w:t>
      </w:r>
      <w:r w:rsidRPr="00E649C0">
        <w:rPr>
          <w:rFonts w:ascii="Times New Roman" w:hAnsi="Times New Roman" w:cs="Times New Roman"/>
          <w:b/>
        </w:rPr>
        <w:t xml:space="preserve">CLAIM FOR THE TENDER OF THE BODILY INJURY </w:t>
      </w:r>
      <w:r w:rsidRPr="00E649C0">
        <w:rPr>
          <w:rFonts w:ascii="Times New Roman" w:hAnsi="Times New Roman" w:cs="Times New Roman"/>
          <w:b/>
          <w:u w:val="single"/>
        </w:rPr>
        <w:t>POLICY LIMITS</w:t>
      </w:r>
      <w:r w:rsidRPr="00E649C0">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E649C0">
        <w:rPr>
          <w:rFonts w:ascii="Times New Roman" w:hAnsi="Times New Roman" w:cs="Times New Roman"/>
          <w:b/>
          <w:u w:val="single"/>
        </w:rPr>
        <w:t xml:space="preserve">THIS OFFER SHALL EXPIRE AT 5:00 P.M. ON </w:t>
      </w:r>
      <w:r w:rsidR="006A7C58" w:rsidRPr="00E649C0">
        <w:rPr>
          <w:rFonts w:ascii="Times New Roman" w:hAnsi="Times New Roman" w:cs="Times New Roman"/>
          <w:b/>
          <w:u w:val="single"/>
        </w:rPr>
        <w:t>DECEMBER 23, 2024</w:t>
      </w:r>
      <w:r w:rsidRPr="00E649C0">
        <w:rPr>
          <w:rFonts w:ascii="Times New Roman" w:hAnsi="Times New Roman" w:cs="Times New Roman"/>
          <w:b/>
          <w:u w:val="single"/>
        </w:rPr>
        <w:t>.</w:t>
      </w:r>
    </w:p>
    <w:p w14:paraId="593B6E1E" w14:textId="77777777" w:rsidR="0069111D" w:rsidRPr="00E649C0" w:rsidRDefault="0069111D" w:rsidP="0069111D">
      <w:pPr>
        <w:tabs>
          <w:tab w:val="left" w:pos="540"/>
        </w:tabs>
        <w:jc w:val="both"/>
        <w:rPr>
          <w:rFonts w:ascii="Times New Roman" w:hAnsi="Times New Roman" w:cs="Times New Roman"/>
          <w:b/>
        </w:rPr>
      </w:pPr>
    </w:p>
    <w:p w14:paraId="57FC5CD3" w14:textId="11DAECBD" w:rsidR="0069111D" w:rsidRPr="00E649C0" w:rsidRDefault="0069111D" w:rsidP="004609CF">
      <w:pPr>
        <w:tabs>
          <w:tab w:val="left" w:pos="540"/>
        </w:tabs>
        <w:ind w:left="547"/>
        <w:jc w:val="both"/>
        <w:rPr>
          <w:rFonts w:ascii="Times New Roman" w:hAnsi="Times New Roman" w:cs="Times New Roman"/>
          <w:b/>
          <w:u w:val="single"/>
        </w:rPr>
      </w:pPr>
      <w:r w:rsidRPr="00E649C0">
        <w:rPr>
          <w:rFonts w:ascii="Times New Roman" w:hAnsi="Times New Roman" w:cs="Times New Roman"/>
          <w:b/>
          <w:u w:val="single"/>
        </w:rPr>
        <w:t xml:space="preserve">IN ORDER TO ACCEPT THIS OFFER, </w:t>
      </w:r>
      <w:r w:rsidR="004609CF" w:rsidRPr="00E649C0">
        <w:rPr>
          <w:rFonts w:ascii="Times New Roman" w:hAnsi="Times New Roman" w:cs="Times New Roman"/>
          <w:b/>
          <w:u w:val="single"/>
        </w:rPr>
        <w:t>GEICO INSURANCE COMPANY</w:t>
      </w:r>
      <w:r w:rsidRPr="00E649C0">
        <w:rPr>
          <w:rFonts w:ascii="Times New Roman" w:hAnsi="Times New Roman" w:cs="Times New Roman"/>
          <w:b/>
          <w:u w:val="single"/>
        </w:rPr>
        <w:t xml:space="preserve"> MUST STRICTLY DO ALL OF THE FOLLOWING ON OR BEFORE 5:00 P.M. ON </w:t>
      </w:r>
      <w:r w:rsidR="006A7C58" w:rsidRPr="00E649C0">
        <w:rPr>
          <w:rFonts w:ascii="Times New Roman" w:hAnsi="Times New Roman" w:cs="Times New Roman"/>
          <w:b/>
          <w:u w:val="single"/>
        </w:rPr>
        <w:t>DECEMBER 23, 2024</w:t>
      </w:r>
      <w:r w:rsidRPr="00E649C0">
        <w:rPr>
          <w:rFonts w:ascii="Times New Roman" w:hAnsi="Times New Roman" w:cs="Times New Roman"/>
          <w:b/>
          <w:u w:val="single"/>
        </w:rPr>
        <w:t>:</w:t>
      </w:r>
    </w:p>
    <w:p w14:paraId="0781E206" w14:textId="77777777" w:rsidR="0069111D" w:rsidRPr="00E649C0" w:rsidRDefault="0069111D" w:rsidP="0069111D">
      <w:pPr>
        <w:tabs>
          <w:tab w:val="left" w:pos="540"/>
        </w:tabs>
        <w:ind w:left="547"/>
        <w:jc w:val="both"/>
        <w:rPr>
          <w:rFonts w:ascii="Times New Roman" w:hAnsi="Times New Roman" w:cs="Times New Roman"/>
          <w:b/>
        </w:rPr>
      </w:pPr>
      <w:r w:rsidRPr="00E649C0">
        <w:rPr>
          <w:rFonts w:ascii="Times New Roman" w:hAnsi="Times New Roman" w:cs="Times New Roman"/>
          <w:b/>
        </w:rPr>
        <w:t> </w:t>
      </w:r>
    </w:p>
    <w:p w14:paraId="1CC8ABB7" w14:textId="2AA50D61" w:rsidR="0069111D" w:rsidRPr="00E649C0" w:rsidRDefault="0069111D" w:rsidP="0069111D">
      <w:pPr>
        <w:pStyle w:val="ListParagraph"/>
        <w:numPr>
          <w:ilvl w:val="0"/>
          <w:numId w:val="28"/>
        </w:numPr>
        <w:tabs>
          <w:tab w:val="left" w:pos="540"/>
        </w:tabs>
        <w:jc w:val="both"/>
        <w:rPr>
          <w:rFonts w:ascii="Times New Roman" w:hAnsi="Times New Roman" w:cs="Times New Roman"/>
          <w:b/>
        </w:rPr>
      </w:pPr>
      <w:r w:rsidRPr="00E649C0">
        <w:rPr>
          <w:rFonts w:ascii="Times New Roman" w:hAnsi="Times New Roman" w:cs="Times New Roman"/>
          <w:b/>
        </w:rPr>
        <w:t xml:space="preserve">ACCEPTANCE MUST BE IN WRITING, AND EITHER FAXED TO (424) 429-2432 OR EMAILED TO LILLIAN@SEDLAWGROUP.COM, BY NO LATER THAN 5:00 P.M. ON </w:t>
      </w:r>
      <w:r w:rsidR="006A7C58" w:rsidRPr="00E649C0">
        <w:rPr>
          <w:rFonts w:ascii="Times New Roman" w:hAnsi="Times New Roman" w:cs="Times New Roman"/>
          <w:b/>
        </w:rPr>
        <w:t>DECEMBER 23, 2024</w:t>
      </w:r>
      <w:r w:rsidRPr="00E649C0">
        <w:rPr>
          <w:rFonts w:ascii="Times New Roman" w:hAnsi="Times New Roman" w:cs="Times New Roman"/>
          <w:b/>
        </w:rPr>
        <w:t>;</w:t>
      </w:r>
    </w:p>
    <w:p w14:paraId="59705369" w14:textId="4BD63484" w:rsidR="0069111D" w:rsidRPr="00E649C0" w:rsidRDefault="0069111D" w:rsidP="0069111D">
      <w:pPr>
        <w:pStyle w:val="ListParagraph"/>
        <w:numPr>
          <w:ilvl w:val="0"/>
          <w:numId w:val="28"/>
        </w:numPr>
        <w:tabs>
          <w:tab w:val="left" w:pos="540"/>
        </w:tabs>
        <w:jc w:val="both"/>
        <w:rPr>
          <w:rFonts w:ascii="Times New Roman" w:hAnsi="Times New Roman" w:cs="Times New Roman"/>
          <w:b/>
        </w:rPr>
      </w:pPr>
      <w:r w:rsidRPr="00E649C0">
        <w:rPr>
          <w:rFonts w:ascii="Times New Roman" w:hAnsi="Times New Roman" w:cs="Times New Roman"/>
          <w:b/>
        </w:rPr>
        <w:t xml:space="preserve">SEND A COPY OF A STANDARD </w:t>
      </w:r>
      <w:r w:rsidR="00411FFE" w:rsidRPr="00E649C0">
        <w:rPr>
          <w:rFonts w:ascii="Times New Roman" w:hAnsi="Times New Roman" w:cs="Times New Roman"/>
          <w:b/>
        </w:rPr>
        <w:t>Geico Insurance Company</w:t>
      </w:r>
      <w:r w:rsidRPr="00E649C0">
        <w:rPr>
          <w:rFonts w:ascii="Times New Roman" w:hAnsi="Times New Roman" w:cs="Times New Roman"/>
          <w:b/>
        </w:rPr>
        <w:t xml:space="preserve">   RELEASE FOR </w:t>
      </w:r>
      <w:r w:rsidR="00411FFE" w:rsidRPr="00E649C0">
        <w:rPr>
          <w:rFonts w:ascii="Times New Roman" w:hAnsi="Times New Roman" w:cs="Times New Roman"/>
          <w:b/>
        </w:rPr>
        <w:t>MR. GABRIEL S MARQUEZ</w:t>
      </w:r>
      <w:r w:rsidRPr="00E649C0">
        <w:rPr>
          <w:rFonts w:ascii="Times New Roman" w:hAnsi="Times New Roman" w:cs="Times New Roman"/>
          <w:b/>
        </w:rPr>
        <w:t xml:space="preserve"> TO SIGN, ADDRESSED TO THE UNDERSIGNED’S ATTENTION BEFORE THE OFFER EXPIRES;   </w:t>
      </w:r>
    </w:p>
    <w:p w14:paraId="453CCB5F" w14:textId="6A0723BC" w:rsidR="0069111D" w:rsidRPr="00E649C0" w:rsidRDefault="0069111D" w:rsidP="0069111D">
      <w:pPr>
        <w:pStyle w:val="ListParagraph"/>
        <w:numPr>
          <w:ilvl w:val="0"/>
          <w:numId w:val="28"/>
        </w:numPr>
        <w:tabs>
          <w:tab w:val="left" w:pos="540"/>
        </w:tabs>
        <w:jc w:val="both"/>
        <w:rPr>
          <w:rFonts w:ascii="Times New Roman" w:hAnsi="Times New Roman" w:cs="Times New Roman"/>
          <w:b/>
        </w:rPr>
      </w:pPr>
      <w:r w:rsidRPr="00E649C0">
        <w:rPr>
          <w:rFonts w:ascii="Times New Roman" w:hAnsi="Times New Roman" w:cs="Times New Roman"/>
          <w:b/>
        </w:rPr>
        <w:t xml:space="preserve">COUNSEL FOR </w:t>
      </w:r>
      <w:r w:rsidR="00411FFE" w:rsidRPr="00E649C0">
        <w:rPr>
          <w:rFonts w:ascii="Times New Roman" w:hAnsi="Times New Roman" w:cs="Times New Roman"/>
          <w:b/>
        </w:rPr>
        <w:t>MR. GABRIEL S MARQUEZ</w:t>
      </w:r>
      <w:r w:rsidRPr="00E649C0">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sidRPr="00E649C0">
        <w:rPr>
          <w:rFonts w:ascii="Times New Roman" w:hAnsi="Times New Roman" w:cs="Times New Roman"/>
          <w:b/>
        </w:rPr>
        <w:t>INSURANCE_</w:t>
      </w:r>
      <w:r w:rsidR="003D62A8" w:rsidRPr="00E649C0">
        <w:rPr>
          <w:rFonts w:ascii="Times New Roman" w:hAnsi="Times New Roman" w:cs="Times New Roman"/>
          <w:b/>
        </w:rPr>
        <w:t>NAME,</w:t>
      </w:r>
      <w:r w:rsidRPr="00E649C0">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Pr="00E649C0" w:rsidRDefault="0069111D" w:rsidP="0069111D">
      <w:pPr>
        <w:pStyle w:val="ListParagraph"/>
        <w:numPr>
          <w:ilvl w:val="0"/>
          <w:numId w:val="28"/>
        </w:numPr>
        <w:tabs>
          <w:tab w:val="left" w:pos="540"/>
        </w:tabs>
        <w:jc w:val="both"/>
        <w:rPr>
          <w:rFonts w:ascii="Times New Roman" w:hAnsi="Times New Roman" w:cs="Times New Roman"/>
          <w:b/>
        </w:rPr>
      </w:pPr>
      <w:r w:rsidRPr="00E649C0">
        <w:rPr>
          <w:rFonts w:ascii="Times New Roman" w:hAnsi="Times New Roman" w:cs="Times New Roman"/>
          <w:b/>
        </w:rPr>
        <w:t>PROVIDE A CERTIFIED COPY OF YOUR INSURED’S DECLARATION PAGE SHOWING THE POLICY LIMITS;</w:t>
      </w:r>
    </w:p>
    <w:p w14:paraId="2ADE65BE" w14:textId="77777777" w:rsidR="0069111D" w:rsidRPr="00E649C0" w:rsidRDefault="0069111D" w:rsidP="0069111D">
      <w:pPr>
        <w:pStyle w:val="ListParagraph"/>
        <w:numPr>
          <w:ilvl w:val="0"/>
          <w:numId w:val="28"/>
        </w:numPr>
        <w:tabs>
          <w:tab w:val="left" w:pos="540"/>
        </w:tabs>
        <w:jc w:val="both"/>
        <w:rPr>
          <w:rFonts w:ascii="Times New Roman" w:hAnsi="Times New Roman" w:cs="Times New Roman"/>
          <w:b/>
        </w:rPr>
      </w:pPr>
      <w:r w:rsidRPr="00E649C0">
        <w:rPr>
          <w:rFonts w:ascii="Times New Roman" w:hAnsi="Times New Roman" w:cs="Times New Roman"/>
          <w:b/>
        </w:rPr>
        <w:t>ISSUE PAYMENT WITHIN ONE (1) WEEK OF YOUR RECEIPT OF THE SIGNED RELEASE; AND</w:t>
      </w:r>
    </w:p>
    <w:p w14:paraId="30F1F374" w14:textId="72B9CF2B" w:rsidR="0069111D" w:rsidRPr="00E649C0" w:rsidRDefault="0069111D" w:rsidP="00C63E36">
      <w:pPr>
        <w:pStyle w:val="ListParagraph"/>
        <w:numPr>
          <w:ilvl w:val="0"/>
          <w:numId w:val="28"/>
        </w:numPr>
        <w:tabs>
          <w:tab w:val="left" w:pos="540"/>
        </w:tabs>
        <w:jc w:val="both"/>
        <w:rPr>
          <w:rFonts w:ascii="Times New Roman" w:hAnsi="Times New Roman" w:cs="Times New Roman"/>
          <w:b/>
        </w:rPr>
      </w:pPr>
      <w:r w:rsidRPr="00E649C0">
        <w:rPr>
          <w:rFonts w:ascii="Times New Roman" w:hAnsi="Times New Roman" w:cs="Times New Roman"/>
          <w:b/>
        </w:rPr>
        <w:t xml:space="preserve">THE SETTLEMENT DRAFT CHECK MUST BE MADE PAYABLE AS FOLLOWS, “SEDAGHAT LAW GROUP CLIENT TRUST ACCOUNT FBO </w:t>
      </w:r>
      <w:r w:rsidR="00C63E36" w:rsidRPr="00E649C0">
        <w:rPr>
          <w:rFonts w:ascii="Times New Roman" w:hAnsi="Times New Roman" w:cs="Times New Roman"/>
          <w:b/>
        </w:rPr>
        <w:t>MIGUEL D GONZALEZ</w:t>
      </w:r>
      <w:r w:rsidRPr="00E649C0">
        <w:rPr>
          <w:rFonts w:ascii="Times New Roman" w:hAnsi="Times New Roman" w:cs="Times New Roman"/>
          <w:b/>
        </w:rPr>
        <w:t>”</w:t>
      </w:r>
    </w:p>
    <w:p w14:paraId="4D158347" w14:textId="77777777" w:rsidR="0069111D" w:rsidRPr="00E649C0" w:rsidRDefault="0069111D" w:rsidP="0069111D">
      <w:pPr>
        <w:tabs>
          <w:tab w:val="left" w:pos="540"/>
        </w:tabs>
        <w:ind w:left="547"/>
        <w:jc w:val="both"/>
        <w:rPr>
          <w:rFonts w:ascii="Times New Roman" w:hAnsi="Times New Roman" w:cs="Times New Roman"/>
          <w:b/>
        </w:rPr>
      </w:pPr>
    </w:p>
    <w:p w14:paraId="4D5A2856" w14:textId="0A7B2442" w:rsidR="0069111D" w:rsidRPr="00E649C0" w:rsidRDefault="0069111D" w:rsidP="0069111D">
      <w:pPr>
        <w:tabs>
          <w:tab w:val="left" w:pos="540"/>
        </w:tabs>
        <w:ind w:left="547"/>
        <w:jc w:val="both"/>
        <w:rPr>
          <w:rFonts w:ascii="Times New Roman" w:hAnsi="Times New Roman" w:cs="Times New Roman"/>
          <w:b/>
          <w:u w:val="single"/>
        </w:rPr>
      </w:pPr>
      <w:r w:rsidRPr="00E649C0">
        <w:rPr>
          <w:rFonts w:ascii="Times New Roman" w:hAnsi="Times New Roman" w:cs="Times New Roman"/>
          <w:b/>
          <w:u w:val="single"/>
        </w:rPr>
        <w:t xml:space="preserve">AGAIN, TO BE CLEAR, YOUR ACCEPTANCE OF THE AFOREMENTIONED SETTLEMENT OFFER MUST BE IN WRITING, AND MUST BE COMMUNICATED TO OUR OFFICE VIA FACSIMILE TO: (424) 429-2432 OR EMAIL TO LILLIAN@SEDLAWGROUP.COM, ON OR BEFORE 5:00 P.M. ON </w:t>
      </w:r>
      <w:r w:rsidR="006A7C58" w:rsidRPr="00E649C0">
        <w:rPr>
          <w:rFonts w:ascii="Times New Roman" w:hAnsi="Times New Roman" w:cs="Times New Roman"/>
          <w:b/>
          <w:u w:val="single"/>
        </w:rPr>
        <w:t>DECEMBER 23, 2024</w:t>
      </w:r>
      <w:r w:rsidRPr="00E649C0">
        <w:rPr>
          <w:rFonts w:ascii="Times New Roman" w:hAnsi="Times New Roman" w:cs="Times New Roman"/>
          <w:b/>
          <w:u w:val="single"/>
        </w:rPr>
        <w:t>.</w:t>
      </w:r>
    </w:p>
    <w:p w14:paraId="16CA5A83" w14:textId="77777777" w:rsidR="0069111D" w:rsidRPr="00E649C0"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E649C0">
        <w:rPr>
          <w:rFonts w:ascii="Times New Roman" w:hAnsi="Times New Roman" w:cs="Times New Roman"/>
          <w:b/>
        </w:rPr>
        <w:t>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w:t>
      </w:r>
      <w:r w:rsidRPr="00F6078A">
        <w:rPr>
          <w:rFonts w:ascii="Times New Roman" w:hAnsi="Times New Roman" w:cs="Times New Roman"/>
          <w:b/>
        </w:rPr>
        <w:t xml:space="preserve">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lastRenderedPageBreak/>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77777777" w:rsidR="0069111D" w:rsidRPr="00A01BD7" w:rsidRDefault="0069111D" w:rsidP="0069111D">
      <w:pPr>
        <w:tabs>
          <w:tab w:val="left" w:pos="540"/>
        </w:tabs>
        <w:ind w:left="547"/>
        <w:jc w:val="both"/>
        <w:rPr>
          <w:rFonts w:ascii="Times New Roman" w:hAnsi="Times New Roman" w:cs="Times New Roman"/>
          <w:b/>
        </w:rPr>
      </w:pPr>
      <w:r w:rsidRPr="00A01BD7">
        <w:rPr>
          <w:rFonts w:ascii="Times New Roman" w:hAnsi="Times New Roman" w:cs="Times New Roman"/>
          <w:b/>
        </w:rPr>
        <w:t>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their 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r w:rsidRPr="006F2CF8">
        <w:rPr>
          <w:rFonts w:ascii="Times New Roman" w:hAnsi="Times New Roman" w:cs="Times New Roman"/>
          <w:i/>
        </w:rPr>
        <w:t>Silberg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72437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Again, this offer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w:t>
      </w:r>
      <w:r w:rsidRPr="0072437D">
        <w:rPr>
          <w:rFonts w:ascii="Times New Roman" w:hAnsi="Times New Roman" w:cs="Times New Roman"/>
        </w:rPr>
        <w:t xml:space="preserve">regarding the subject accident shall remain open for acceptance until </w:t>
      </w:r>
      <w:r w:rsidRPr="0072437D">
        <w:rPr>
          <w:rFonts w:ascii="Times New Roman" w:hAnsi="Times New Roman" w:cs="Times New Roman"/>
          <w:b/>
          <w:u w:val="single"/>
        </w:rPr>
        <w:t xml:space="preserve">5:00 P.M. ON </w:t>
      </w:r>
      <w:r w:rsidR="006A7C58" w:rsidRPr="0072437D">
        <w:rPr>
          <w:rFonts w:ascii="Times New Roman" w:hAnsi="Times New Roman" w:cs="Times New Roman"/>
          <w:b/>
          <w:u w:val="single"/>
        </w:rPr>
        <w:t>DECEMBER 23, 2024</w:t>
      </w:r>
      <w:r w:rsidRPr="0072437D">
        <w:rPr>
          <w:rFonts w:ascii="Times New Roman" w:hAnsi="Times New Roman" w:cs="Times New Roman"/>
          <w:b/>
        </w:rPr>
        <w:t>.</w:t>
      </w:r>
      <w:r w:rsidRPr="0072437D">
        <w:rPr>
          <w:rFonts w:ascii="Times New Roman" w:hAnsi="Times New Roman" w:cs="Times New Roman"/>
        </w:rPr>
        <w:t xml:space="preserve"> </w:t>
      </w:r>
    </w:p>
    <w:p w14:paraId="2343E331" w14:textId="77777777" w:rsidR="0069111D" w:rsidRPr="0072437D" w:rsidRDefault="0069111D" w:rsidP="0069111D">
      <w:pPr>
        <w:tabs>
          <w:tab w:val="left" w:pos="540"/>
        </w:tabs>
        <w:ind w:left="547"/>
        <w:jc w:val="both"/>
        <w:rPr>
          <w:rFonts w:ascii="Times New Roman" w:hAnsi="Times New Roman" w:cs="Times New Roman"/>
        </w:rPr>
      </w:pPr>
    </w:p>
    <w:p w14:paraId="7E6F95D4" w14:textId="7777777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Pr="0072437D" w:rsidRDefault="0069111D" w:rsidP="0069111D">
      <w:pPr>
        <w:tabs>
          <w:tab w:val="left" w:pos="540"/>
        </w:tabs>
        <w:ind w:left="547"/>
        <w:jc w:val="both"/>
        <w:rPr>
          <w:rFonts w:ascii="Times New Roman" w:hAnsi="Times New Roman" w:cs="Times New Roman"/>
        </w:rPr>
      </w:pPr>
    </w:p>
    <w:p w14:paraId="72533728" w14:textId="6F6D5AF9" w:rsidR="0069111D" w:rsidRPr="0072437D" w:rsidRDefault="0069111D" w:rsidP="0069111D">
      <w:pPr>
        <w:tabs>
          <w:tab w:val="left" w:pos="540"/>
        </w:tabs>
        <w:ind w:left="547"/>
        <w:jc w:val="both"/>
        <w:rPr>
          <w:rFonts w:ascii="Times New Roman" w:eastAsia="Times New Roman" w:hAnsi="Times New Roman" w:cs="Times New Roman"/>
        </w:rPr>
      </w:pPr>
      <w:r w:rsidRPr="0072437D">
        <w:rPr>
          <w:rFonts w:ascii="Times New Roman" w:hAnsi="Times New Roman" w:cs="Times New Roman"/>
        </w:rPr>
        <w:t xml:space="preserve">Taking into consideration the strong evidence of liability in this case, and the substantial injuries suffered by my client, we believe </w:t>
      </w:r>
      <w:r w:rsidR="00904105" w:rsidRPr="0072437D">
        <w:rPr>
          <w:rFonts w:ascii="Times New Roman" w:hAnsi="Times New Roman" w:cs="Times New Roman"/>
        </w:rPr>
        <w:t>Mr. Gonzalez</w:t>
      </w:r>
      <w:r w:rsidRPr="0072437D">
        <w:rPr>
          <w:rFonts w:ascii="Times New Roman" w:hAnsi="Times New Roman" w:cs="Times New Roman"/>
        </w:rPr>
        <w:t xml:space="preserve"> will recover at least the aforementioned amount if this case goes to trial. </w:t>
      </w:r>
      <w:r w:rsidRPr="0072437D">
        <w:rPr>
          <w:rFonts w:ascii="Times New Roman" w:eastAsia="Times New Roman" w:hAnsi="Times New Roman" w:cs="Times New Roman"/>
        </w:rPr>
        <w:t xml:space="preserve">Juries are receptive to claims for general damages when a healthy </w:t>
      </w:r>
      <w:r w:rsidR="00197CA3" w:rsidRPr="0072437D">
        <w:rPr>
          <w:rFonts w:ascii="Times New Roman" w:eastAsia="Times New Roman" w:hAnsi="Times New Roman" w:cs="Times New Roman"/>
        </w:rPr>
        <w:t xml:space="preserve">IS_YOUNG </w:t>
      </w:r>
      <w:r w:rsidR="003D5E66" w:rsidRPr="0072437D">
        <w:rPr>
          <w:rFonts w:ascii="Times New Roman" w:eastAsia="Times New Roman" w:hAnsi="Times New Roman" w:cs="Times New Roman"/>
        </w:rPr>
        <w:t>man</w:t>
      </w:r>
      <w:r w:rsidRPr="0072437D">
        <w:rPr>
          <w:rFonts w:ascii="Times New Roman" w:eastAsia="Times New Roman" w:hAnsi="Times New Roman" w:cs="Times New Roman"/>
        </w:rPr>
        <w:t xml:space="preserve"> loses </w:t>
      </w:r>
      <w:r w:rsidR="000E281B" w:rsidRPr="0072437D">
        <w:rPr>
          <w:rFonts w:ascii="Times New Roman" w:eastAsia="Times New Roman" w:hAnsi="Times New Roman" w:cs="Times New Roman"/>
        </w:rPr>
        <w:t>his</w:t>
      </w:r>
      <w:r w:rsidRPr="0072437D">
        <w:rPr>
          <w:rFonts w:ascii="Times New Roman" w:eastAsia="Times New Roman" w:hAnsi="Times New Roman" w:cs="Times New Roman"/>
        </w:rPr>
        <w:t xml:space="preserve"> means of livelihood and the ability to enjoy recreational and familial activities because of physical injury. </w:t>
      </w:r>
    </w:p>
    <w:p w14:paraId="7D77E3C7" w14:textId="77777777" w:rsidR="0069111D" w:rsidRPr="0072437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72437D" w:rsidRDefault="0069111D" w:rsidP="0069111D">
      <w:pPr>
        <w:tabs>
          <w:tab w:val="left" w:pos="540"/>
        </w:tabs>
        <w:ind w:left="547"/>
        <w:jc w:val="both"/>
        <w:rPr>
          <w:rFonts w:ascii="Times New Roman" w:eastAsia="Times New Roman" w:hAnsi="Times New Roman" w:cs="Times New Roman"/>
        </w:rPr>
      </w:pPr>
      <w:r w:rsidRPr="0072437D">
        <w:rPr>
          <w:rFonts w:ascii="Times New Roman" w:eastAsia="Times New Roman" w:hAnsi="Times New Roman" w:cs="Times New Roman"/>
        </w:rPr>
        <w:t xml:space="preserve">Here, if settlement discussions prove unsuccessful, we anticipate that a </w:t>
      </w:r>
      <w:r w:rsidRPr="0072437D">
        <w:rPr>
          <w:rFonts w:ascii="Times New Roman" w:hAnsi="Times New Roman" w:cs="Times New Roman"/>
        </w:rPr>
        <w:t xml:space="preserve">reasonable jury, in our opinion, would have little difficulty in awarding </w:t>
      </w:r>
      <w:r w:rsidR="00904105" w:rsidRPr="0072437D">
        <w:rPr>
          <w:rFonts w:ascii="Times New Roman" w:hAnsi="Times New Roman" w:cs="Times New Roman"/>
        </w:rPr>
        <w:t>Mr. Gonzalez</w:t>
      </w:r>
      <w:r w:rsidRPr="0072437D">
        <w:rPr>
          <w:rFonts w:ascii="Times New Roman" w:hAnsi="Times New Roman" w:cs="Times New Roman"/>
        </w:rPr>
        <w:t xml:space="preserve"> </w:t>
      </w:r>
      <w:r w:rsidRPr="0072437D">
        <w:rPr>
          <w:rFonts w:ascii="Times New Roman" w:eastAsia="Times New Roman" w:hAnsi="Times New Roman" w:cs="Times New Roman"/>
        </w:rPr>
        <w:t xml:space="preserve">general damages that are three to six times </w:t>
      </w:r>
      <w:r w:rsidR="000C2934" w:rsidRPr="0072437D">
        <w:rPr>
          <w:rFonts w:ascii="Times New Roman" w:eastAsia="Times New Roman" w:hAnsi="Times New Roman" w:cs="Times New Roman"/>
        </w:rPr>
        <w:t>his</w:t>
      </w:r>
      <w:r w:rsidRPr="0072437D">
        <w:rPr>
          <w:rFonts w:ascii="Times New Roman" w:eastAsia="Times New Roman" w:hAnsi="Times New Roman" w:cs="Times New Roman"/>
        </w:rPr>
        <w:t xml:space="preserve"> special damages</w:t>
      </w:r>
      <w:r w:rsidRPr="0072437D">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sidRPr="0072437D">
        <w:rPr>
          <w:rFonts w:ascii="Times New Roman" w:hAnsi="Times New Roman" w:cs="Times New Roman"/>
        </w:rPr>
        <w:t>Mr. Gonzalez</w:t>
      </w:r>
      <w:r w:rsidRPr="0072437D">
        <w:rPr>
          <w:rFonts w:ascii="Times New Roman" w:hAnsi="Times New Roman" w:cs="Times New Roman"/>
        </w:rPr>
        <w:t>’s injuries. We anticipate your evaluation of our client’s settlement demand in light of this factor.</w:t>
      </w:r>
    </w:p>
    <w:p w14:paraId="3519FB56" w14:textId="77777777" w:rsidR="0069111D" w:rsidRPr="0072437D" w:rsidRDefault="0069111D" w:rsidP="0069111D">
      <w:pPr>
        <w:tabs>
          <w:tab w:val="left" w:pos="540"/>
        </w:tabs>
        <w:ind w:left="547"/>
        <w:jc w:val="both"/>
        <w:rPr>
          <w:rFonts w:ascii="Times New Roman" w:hAnsi="Times New Roman" w:cs="Times New Roman"/>
        </w:rPr>
      </w:pPr>
    </w:p>
    <w:p w14:paraId="40CBE497" w14:textId="14F96BC5" w:rsidR="0069111D" w:rsidRPr="0072437D" w:rsidRDefault="0069111D" w:rsidP="0069111D">
      <w:pPr>
        <w:tabs>
          <w:tab w:val="left" w:pos="540"/>
        </w:tabs>
        <w:ind w:left="547"/>
        <w:jc w:val="both"/>
        <w:rPr>
          <w:rFonts w:ascii="Times New Roman" w:hAnsi="Times New Roman" w:cs="Times New Roman"/>
        </w:rPr>
      </w:pPr>
      <w:r w:rsidRPr="0072437D">
        <w:rPr>
          <w:rFonts w:ascii="Times New Roman" w:eastAsia="Times New Roman" w:hAnsi="Times New Roman" w:cs="Times New Roman"/>
        </w:rPr>
        <w:lastRenderedPageBreak/>
        <w:t xml:space="preserve">Based on the foregoing facts, we respectfully request that </w:t>
      </w:r>
      <w:r w:rsidR="00411FFE" w:rsidRPr="0072437D">
        <w:rPr>
          <w:rFonts w:ascii="Times New Roman" w:eastAsia="Times New Roman" w:hAnsi="Times New Roman" w:cs="Times New Roman"/>
        </w:rPr>
        <w:t>Geico Insurance Company</w:t>
      </w:r>
      <w:r w:rsidRPr="0072437D">
        <w:rPr>
          <w:rFonts w:ascii="Times New Roman" w:eastAsia="Times New Roman" w:hAnsi="Times New Roman" w:cs="Times New Roman"/>
        </w:rPr>
        <w:t xml:space="preserve"> consider its initial response so as to represent an offer that reasonably puts our client in the </w:t>
      </w:r>
      <w:r w:rsidR="003D62A8" w:rsidRPr="0072437D">
        <w:rPr>
          <w:rFonts w:ascii="Times New Roman" w:eastAsia="Times New Roman" w:hAnsi="Times New Roman" w:cs="Times New Roman"/>
        </w:rPr>
        <w:t>position,</w:t>
      </w:r>
      <w:r w:rsidRPr="0072437D">
        <w:rPr>
          <w:rFonts w:ascii="Times New Roman" w:eastAsia="Times New Roman" w:hAnsi="Times New Roman" w:cs="Times New Roman"/>
        </w:rPr>
        <w:t xml:space="preserve"> </w:t>
      </w:r>
      <w:r w:rsidR="003E0E7F" w:rsidRPr="0072437D">
        <w:rPr>
          <w:rFonts w:ascii="Times New Roman" w:eastAsia="Times New Roman" w:hAnsi="Times New Roman" w:cs="Times New Roman"/>
        </w:rPr>
        <w:t>he</w:t>
      </w:r>
      <w:r w:rsidRPr="0072437D">
        <w:rPr>
          <w:rFonts w:ascii="Times New Roman" w:eastAsia="Times New Roman" w:hAnsi="Times New Roman" w:cs="Times New Roman"/>
        </w:rPr>
        <w:t xml:space="preserve"> was in before this loss, which is nothing less than the tender of your insured’s policy limits. We trust that </w:t>
      </w:r>
      <w:r w:rsidR="00411FFE" w:rsidRPr="0072437D">
        <w:rPr>
          <w:rFonts w:ascii="Times New Roman" w:eastAsia="Times New Roman" w:hAnsi="Times New Roman" w:cs="Times New Roman"/>
        </w:rPr>
        <w:t>Geico Insurance Company</w:t>
      </w:r>
      <w:r w:rsidRPr="0072437D">
        <w:rPr>
          <w:rFonts w:ascii="Times New Roman" w:eastAsia="Times New Roman" w:hAnsi="Times New Roman" w:cs="Times New Roman"/>
        </w:rPr>
        <w:t xml:space="preserve"> will honor its fiduciary duty to its insured and proffer the policy limits for the injuries your insured negligently caused our client. </w:t>
      </w:r>
    </w:p>
    <w:p w14:paraId="690D403B" w14:textId="77777777" w:rsidR="0069111D" w:rsidRPr="0072437D" w:rsidRDefault="0069111D" w:rsidP="0069111D">
      <w:pPr>
        <w:tabs>
          <w:tab w:val="left" w:pos="540"/>
        </w:tabs>
        <w:ind w:left="547"/>
        <w:jc w:val="both"/>
        <w:rPr>
          <w:rFonts w:ascii="Times New Roman" w:hAnsi="Times New Roman" w:cs="Times New Roman"/>
        </w:rPr>
      </w:pPr>
    </w:p>
    <w:p w14:paraId="3C660D4C" w14:textId="77777777" w:rsidR="0069111D" w:rsidRPr="0072437D" w:rsidRDefault="0069111D" w:rsidP="0069111D">
      <w:pPr>
        <w:tabs>
          <w:tab w:val="left" w:pos="540"/>
        </w:tabs>
        <w:ind w:left="547"/>
        <w:jc w:val="both"/>
        <w:rPr>
          <w:rFonts w:ascii="Times New Roman" w:hAnsi="Times New Roman" w:cs="Times New Roman"/>
          <w:b/>
          <w:bCs/>
        </w:rPr>
      </w:pPr>
      <w:r w:rsidRPr="0072437D">
        <w:rPr>
          <w:rFonts w:ascii="Times New Roman" w:hAnsi="Times New Roman" w:cs="Times New Roman"/>
          <w:b/>
          <w:bCs/>
          <w:u w:val="single"/>
        </w:rPr>
        <w:t>MOREOVER, OUT OF AN ABUNDANCE OF CAUTION, I REMIND YOU THAT YOU HAVE A DUTY TO FORWARD A COPY OF THIS LETTER TO YOUR INSURED</w:t>
      </w:r>
      <w:r w:rsidRPr="0072437D">
        <w:rPr>
          <w:rFonts w:ascii="Times New Roman" w:hAnsi="Times New Roman" w:cs="Times New Roman"/>
          <w:b/>
          <w:bCs/>
        </w:rPr>
        <w:t xml:space="preserve">. </w:t>
      </w:r>
    </w:p>
    <w:p w14:paraId="3218EBBC" w14:textId="77777777" w:rsidR="0069111D" w:rsidRPr="0072437D" w:rsidRDefault="0069111D" w:rsidP="0069111D">
      <w:pPr>
        <w:tabs>
          <w:tab w:val="left" w:pos="540"/>
        </w:tabs>
        <w:ind w:left="547"/>
        <w:jc w:val="both"/>
        <w:rPr>
          <w:rFonts w:ascii="Times New Roman" w:hAnsi="Times New Roman" w:cs="Times New Roman"/>
          <w:b/>
          <w:bCs/>
        </w:rPr>
      </w:pPr>
    </w:p>
    <w:p w14:paraId="01185DF2" w14:textId="77777777" w:rsidR="0069111D" w:rsidRPr="0072437D" w:rsidRDefault="0069111D" w:rsidP="0069111D">
      <w:pPr>
        <w:tabs>
          <w:tab w:val="left" w:pos="540"/>
        </w:tabs>
        <w:ind w:left="547"/>
        <w:jc w:val="both"/>
        <w:rPr>
          <w:rFonts w:ascii="Times New Roman" w:hAnsi="Times New Roman" w:cs="Times New Roman"/>
          <w:b/>
          <w:bCs/>
        </w:rPr>
      </w:pPr>
      <w:r w:rsidRPr="0072437D">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clear that the failure of an insurer to communicate settlement offers to their insured is in and of itself actionable bad faith. </w:t>
      </w:r>
    </w:p>
    <w:p w14:paraId="1ED8CDCE" w14:textId="77777777" w:rsidR="0069111D" w:rsidRPr="0072437D" w:rsidRDefault="0069111D" w:rsidP="0069111D">
      <w:pPr>
        <w:tabs>
          <w:tab w:val="left" w:pos="540"/>
        </w:tabs>
        <w:ind w:left="547"/>
        <w:jc w:val="both"/>
        <w:rPr>
          <w:rFonts w:ascii="Times New Roman" w:hAnsi="Times New Roman" w:cs="Times New Roman"/>
        </w:rPr>
      </w:pPr>
    </w:p>
    <w:p w14:paraId="7E5C16D9" w14:textId="7777777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Where the insurer knows there is a risk that the injured party may obtain a verdict against its insured for more than policy limits, it must keep the insured informed of settlement demands from the third party: </w:t>
      </w:r>
    </w:p>
    <w:p w14:paraId="2DE58552" w14:textId="77777777" w:rsidR="0069111D" w:rsidRPr="0072437D" w:rsidRDefault="0069111D" w:rsidP="0069111D">
      <w:pPr>
        <w:tabs>
          <w:tab w:val="left" w:pos="540"/>
        </w:tabs>
        <w:ind w:left="547"/>
        <w:jc w:val="both"/>
        <w:rPr>
          <w:rFonts w:ascii="Times New Roman" w:hAnsi="Times New Roman" w:cs="Times New Roman"/>
        </w:rPr>
      </w:pPr>
    </w:p>
    <w:p w14:paraId="59386E08" w14:textId="70F83FC9" w:rsidR="0069111D" w:rsidRPr="0072437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72437D">
        <w:rPr>
          <w:rFonts w:ascii="Times New Roman" w:hAnsi="Times New Roman" w:cs="Times New Roman"/>
        </w:rPr>
        <w:t xml:space="preserve">“The company, having the right to select counsel to defend the insured, had the duty to communicate to [the insured] the results of any investigation indicating liability in excess of policy limits, and any offers of settlement which were made so that </w:t>
      </w:r>
      <w:r w:rsidR="008F4EF8" w:rsidRPr="0072437D">
        <w:rPr>
          <w:rFonts w:ascii="Times New Roman" w:hAnsi="Times New Roman" w:cs="Times New Roman"/>
        </w:rPr>
        <w:t>he</w:t>
      </w:r>
      <w:r w:rsidRPr="0072437D">
        <w:rPr>
          <w:rFonts w:ascii="Times New Roman" w:hAnsi="Times New Roman" w:cs="Times New Roman"/>
        </w:rPr>
        <w:t xml:space="preserve"> might take proper steps to protect his own interest.” </w:t>
      </w:r>
    </w:p>
    <w:p w14:paraId="64E2218A" w14:textId="77777777" w:rsidR="0069111D" w:rsidRPr="0072437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72437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72437D">
        <w:rPr>
          <w:rFonts w:ascii="Times New Roman" w:hAnsi="Times New Roman" w:cs="Times New Roman"/>
          <w:i/>
          <w:iCs/>
        </w:rPr>
        <w:t>Martin v. Hartford Acc. &amp; Indem. Co.</w:t>
      </w:r>
      <w:r w:rsidRPr="0072437D">
        <w:rPr>
          <w:rFonts w:ascii="Times New Roman" w:hAnsi="Times New Roman" w:cs="Times New Roman"/>
        </w:rPr>
        <w:t xml:space="preserve"> (1964 228 Cal. App. 2d 178, 184; </w:t>
      </w:r>
      <w:r w:rsidRPr="0072437D">
        <w:rPr>
          <w:rFonts w:ascii="Times New Roman" w:hAnsi="Times New Roman" w:cs="Times New Roman"/>
          <w:i/>
          <w:iCs/>
        </w:rPr>
        <w:t>see also,</w:t>
      </w:r>
      <w:r w:rsidRPr="0072437D">
        <w:rPr>
          <w:rFonts w:ascii="Times New Roman" w:hAnsi="Times New Roman" w:cs="Times New Roman"/>
        </w:rPr>
        <w:t xml:space="preserve"> </w:t>
      </w:r>
      <w:r w:rsidRPr="0072437D">
        <w:rPr>
          <w:rFonts w:ascii="Times New Roman" w:hAnsi="Times New Roman" w:cs="Times New Roman"/>
          <w:i/>
          <w:iCs/>
        </w:rPr>
        <w:t>Betts v. Allstate Ins. Co.</w:t>
      </w:r>
      <w:r w:rsidRPr="0072437D">
        <w:rPr>
          <w:rFonts w:ascii="Times New Roman" w:hAnsi="Times New Roman" w:cs="Times New Roman"/>
        </w:rPr>
        <w:t xml:space="preserve"> (1984) 154 Cal. App. 3d 688, 703. </w:t>
      </w:r>
    </w:p>
    <w:p w14:paraId="39DCB8E7" w14:textId="77777777" w:rsidR="0069111D" w:rsidRPr="0072437D" w:rsidRDefault="0069111D" w:rsidP="0069111D">
      <w:pPr>
        <w:tabs>
          <w:tab w:val="left" w:pos="540"/>
        </w:tabs>
        <w:ind w:left="547"/>
        <w:jc w:val="both"/>
        <w:rPr>
          <w:rFonts w:ascii="Times New Roman" w:hAnsi="Times New Roman" w:cs="Times New Roman"/>
        </w:rPr>
      </w:pPr>
    </w:p>
    <w:p w14:paraId="63AE44AA" w14:textId="2818F3A6"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This duty to communicate the offer has been deemed particularly important when it is a demand within the policy limits. </w:t>
      </w:r>
      <w:r w:rsidRPr="0072437D">
        <w:rPr>
          <w:rFonts w:ascii="Times New Roman" w:hAnsi="Times New Roman" w:cs="Times New Roman"/>
          <w:i/>
          <w:iCs/>
        </w:rPr>
        <w:t>Anguiano v. Allstate Ins, Co</w:t>
      </w:r>
      <w:r w:rsidRPr="0072437D">
        <w:rPr>
          <w:rFonts w:ascii="Times New Roman" w:hAnsi="Times New Roman" w:cs="Times New Roman"/>
        </w:rPr>
        <w:t xml:space="preserve">. 209 F. 3d at 1 169. Additionally, “The insured who is kept informed may have further information to give to the carrier; </w:t>
      </w:r>
      <w:r w:rsidR="00E327EC" w:rsidRPr="0072437D">
        <w:rPr>
          <w:rFonts w:ascii="Times New Roman" w:hAnsi="Times New Roman" w:cs="Times New Roman"/>
        </w:rPr>
        <w:t xml:space="preserve">HE_SHE_CLIENT </w:t>
      </w:r>
      <w:r w:rsidRPr="0072437D">
        <w:rPr>
          <w:rFonts w:ascii="Times New Roman" w:hAnsi="Times New Roman" w:cs="Times New Roman"/>
        </w:rPr>
        <w:t xml:space="preserve">may use powers of persuasion upon the carrier to increase its offer; </w:t>
      </w:r>
      <w:r w:rsidR="00342E5C" w:rsidRPr="0072437D">
        <w:rPr>
          <w:rFonts w:ascii="Times New Roman" w:hAnsi="Times New Roman" w:cs="Times New Roman"/>
        </w:rPr>
        <w:t>he</w:t>
      </w:r>
      <w:r w:rsidR="006F1B8F" w:rsidRPr="0072437D">
        <w:rPr>
          <w:rFonts w:ascii="Times New Roman" w:hAnsi="Times New Roman" w:cs="Times New Roman"/>
        </w:rPr>
        <w:t xml:space="preserve"> </w:t>
      </w:r>
      <w:r w:rsidRPr="0072437D">
        <w:rPr>
          <w:rFonts w:ascii="Times New Roman" w:hAnsi="Times New Roman" w:cs="Times New Roman"/>
        </w:rPr>
        <w:t xml:space="preserve">may engage counsel; </w:t>
      </w:r>
      <w:r w:rsidR="00866504" w:rsidRPr="0072437D">
        <w:rPr>
          <w:rFonts w:ascii="Times New Roman" w:hAnsi="Times New Roman" w:cs="Times New Roman"/>
        </w:rPr>
        <w:t xml:space="preserve">HE_SHE_CLIENT </w:t>
      </w:r>
      <w:r w:rsidRPr="0072437D">
        <w:rPr>
          <w:rFonts w:ascii="Times New Roman" w:hAnsi="Times New Roman" w:cs="Times New Roman"/>
        </w:rPr>
        <w:t xml:space="preserve">may have other courses of action open to </w:t>
      </w:r>
      <w:r w:rsidR="00C71E3B" w:rsidRPr="0072437D">
        <w:rPr>
          <w:rFonts w:ascii="Times New Roman" w:hAnsi="Times New Roman" w:cs="Times New Roman"/>
        </w:rPr>
        <w:t>him</w:t>
      </w:r>
      <w:r w:rsidRPr="0072437D">
        <w:rPr>
          <w:rFonts w:ascii="Times New Roman" w:hAnsi="Times New Roman" w:cs="Times New Roman"/>
        </w:rPr>
        <w:t xml:space="preserve">.” </w:t>
      </w:r>
      <w:r w:rsidRPr="0072437D">
        <w:rPr>
          <w:rFonts w:ascii="Times New Roman" w:hAnsi="Times New Roman" w:cs="Times New Roman"/>
          <w:i/>
          <w:iCs/>
        </w:rPr>
        <w:t>Martin v. Hartford Acc. &amp; Indem. Co.,</w:t>
      </w:r>
      <w:r w:rsidRPr="0072437D">
        <w:rPr>
          <w:rFonts w:ascii="Times New Roman" w:hAnsi="Times New Roman" w:cs="Times New Roman"/>
        </w:rPr>
        <w:t xml:space="preserve"> 228 Cal .App. 2d at 184. Moreover, insurers have a duty to communicate all demands in excess of policy limits. </w:t>
      </w:r>
      <w:r w:rsidRPr="0072437D">
        <w:rPr>
          <w:rFonts w:ascii="Times New Roman" w:hAnsi="Times New Roman" w:cs="Times New Roman"/>
          <w:i/>
          <w:iCs/>
        </w:rPr>
        <w:t>Merritt v. Reserve Ins. Co,</w:t>
      </w:r>
      <w:r w:rsidRPr="0072437D">
        <w:rPr>
          <w:rFonts w:ascii="Times New Roman" w:hAnsi="Times New Roman" w:cs="Times New Roman"/>
        </w:rPr>
        <w:t xml:space="preserve"> (1913) 34 Cal. App. 3d 858, 875.</w:t>
      </w:r>
    </w:p>
    <w:p w14:paraId="2F8D2A4A" w14:textId="77777777" w:rsidR="0069111D" w:rsidRPr="0072437D" w:rsidRDefault="0069111D" w:rsidP="0069111D">
      <w:pPr>
        <w:tabs>
          <w:tab w:val="left" w:pos="540"/>
        </w:tabs>
        <w:ind w:left="547"/>
        <w:jc w:val="both"/>
        <w:rPr>
          <w:rFonts w:ascii="Times New Roman" w:hAnsi="Times New Roman" w:cs="Times New Roman"/>
        </w:rPr>
      </w:pPr>
    </w:p>
    <w:p w14:paraId="559C2E60" w14:textId="0C91EC9D"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It is insufficient for you to merely inform your insureds of the sum of the demand. You must actually communicate the full content of this offer to ensure: (1) Your insureds are familiar with the nature of their exposure; (2) Your insureds can fairly evaluate whether or not they wish to offer personal assets, if necessary, to ensure that the fully policy limits are paid on the off-chance that </w:t>
      </w:r>
      <w:r w:rsidR="003B2ABC" w:rsidRPr="0072437D">
        <w:rPr>
          <w:rFonts w:ascii="Times New Roman" w:hAnsi="Times New Roman" w:cs="Times New Roman"/>
        </w:rPr>
        <w:t>Geico</w:t>
      </w:r>
      <w:r w:rsidR="004F25F7" w:rsidRPr="0072437D">
        <w:rPr>
          <w:rFonts w:ascii="Times New Roman" w:hAnsi="Times New Roman" w:cs="Times New Roman"/>
        </w:rPr>
        <w:t xml:space="preserve"> </w:t>
      </w:r>
      <w:r w:rsidRPr="0072437D">
        <w:rPr>
          <w:rFonts w:ascii="Times New Roman" w:hAnsi="Times New Roman" w:cs="Times New Roman"/>
        </w:rPr>
        <w:t xml:space="preserve">fails to tender its policy limits; and (3) Your insureds can evaluate whether they wish to retain private counsel (as they should) to communicate to </w:t>
      </w:r>
      <w:r w:rsidR="00411FFE" w:rsidRPr="0072437D">
        <w:rPr>
          <w:rFonts w:ascii="Times New Roman" w:eastAsia="Times New Roman" w:hAnsi="Times New Roman" w:cs="Times New Roman"/>
        </w:rPr>
        <w:t>Geico Insurance Company</w:t>
      </w:r>
      <w:r w:rsidRPr="0072437D">
        <w:rPr>
          <w:rFonts w:ascii="Times New Roman" w:eastAsia="Times New Roman" w:hAnsi="Times New Roman" w:cs="Times New Roman"/>
        </w:rPr>
        <w:t xml:space="preserve"> </w:t>
      </w:r>
      <w:r w:rsidRPr="0072437D">
        <w:rPr>
          <w:rFonts w:ascii="Times New Roman" w:hAnsi="Times New Roman" w:cs="Times New Roman"/>
        </w:rPr>
        <w:t xml:space="preserve"> the importance of tendering its policy limits so that their personal assets are not exposed to an excess judgment.</w:t>
      </w:r>
    </w:p>
    <w:p w14:paraId="63ABFC61" w14:textId="77777777" w:rsidR="0069111D" w:rsidRPr="0072437D" w:rsidRDefault="0069111D" w:rsidP="0069111D">
      <w:pPr>
        <w:tabs>
          <w:tab w:val="left" w:pos="540"/>
        </w:tabs>
        <w:ind w:left="547"/>
        <w:jc w:val="both"/>
        <w:rPr>
          <w:rFonts w:ascii="Times New Roman" w:hAnsi="Times New Roman" w:cs="Times New Roman"/>
          <w:b/>
          <w:bCs/>
        </w:rPr>
      </w:pPr>
    </w:p>
    <w:p w14:paraId="57FDF778" w14:textId="281E67A3" w:rsidR="0069111D" w:rsidRPr="0072437D" w:rsidRDefault="0069111D" w:rsidP="0069111D">
      <w:pPr>
        <w:tabs>
          <w:tab w:val="left" w:pos="540"/>
        </w:tabs>
        <w:ind w:left="547"/>
        <w:jc w:val="both"/>
        <w:rPr>
          <w:rFonts w:ascii="Times New Roman" w:hAnsi="Times New Roman" w:cs="Times New Roman"/>
          <w:b/>
          <w:bCs/>
        </w:rPr>
      </w:pPr>
      <w:r w:rsidRPr="0072437D">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w:t>
      </w:r>
      <w:r w:rsidRPr="0072437D">
        <w:rPr>
          <w:rFonts w:ascii="Times New Roman" w:hAnsi="Times New Roman" w:cs="Times New Roman"/>
          <w:b/>
          <w:bCs/>
        </w:rPr>
        <w:lastRenderedPageBreak/>
        <w:t xml:space="preserve">documents, to the attention of: (1) Any and all </w:t>
      </w:r>
      <w:r w:rsidR="00411FFE" w:rsidRPr="0072437D">
        <w:rPr>
          <w:rFonts w:ascii="Times New Roman" w:hAnsi="Times New Roman" w:cs="Times New Roman"/>
          <w:b/>
          <w:bCs/>
        </w:rPr>
        <w:t>Geico Insurance Company</w:t>
      </w:r>
      <w:r w:rsidRPr="0072437D">
        <w:rPr>
          <w:rFonts w:ascii="Times New Roman" w:hAnsi="Times New Roman" w:cs="Times New Roman"/>
          <w:b/>
          <w:bCs/>
        </w:rPr>
        <w:t xml:space="preserve"> decision makers; and (2) Your insured, </w:t>
      </w:r>
      <w:r w:rsidR="00411FFE" w:rsidRPr="0072437D">
        <w:rPr>
          <w:rFonts w:ascii="Times New Roman" w:hAnsi="Times New Roman" w:cs="Times New Roman"/>
          <w:b/>
          <w:bCs/>
        </w:rPr>
        <w:t>MR. GABRIEL S MARQUEZ</w:t>
      </w:r>
      <w:r w:rsidRPr="0072437D">
        <w:rPr>
          <w:rFonts w:ascii="Times New Roman" w:hAnsi="Times New Roman" w:cs="Times New Roman"/>
          <w:b/>
          <w:bCs/>
        </w:rPr>
        <w:t xml:space="preserve">; and (3) Your insured’s private counsel and/or attorneys. </w:t>
      </w:r>
    </w:p>
    <w:p w14:paraId="450B9574" w14:textId="77777777" w:rsidR="0069111D" w:rsidRPr="0072437D" w:rsidRDefault="0069111D" w:rsidP="0069111D">
      <w:pPr>
        <w:tabs>
          <w:tab w:val="left" w:pos="540"/>
        </w:tabs>
        <w:ind w:left="547"/>
        <w:jc w:val="both"/>
        <w:rPr>
          <w:rFonts w:ascii="Times New Roman" w:hAnsi="Times New Roman" w:cs="Times New Roman"/>
          <w:b/>
          <w:bCs/>
        </w:rPr>
      </w:pPr>
    </w:p>
    <w:p w14:paraId="68715B54" w14:textId="3D7F350B" w:rsidR="0069111D" w:rsidRPr="0072437D" w:rsidRDefault="0069111D" w:rsidP="0069111D">
      <w:pPr>
        <w:tabs>
          <w:tab w:val="left" w:pos="540"/>
        </w:tabs>
        <w:ind w:left="547"/>
        <w:jc w:val="both"/>
        <w:rPr>
          <w:rFonts w:ascii="Times New Roman" w:hAnsi="Times New Roman" w:cs="Times New Roman"/>
          <w:b/>
          <w:bCs/>
        </w:rPr>
      </w:pPr>
      <w:r w:rsidRPr="0072437D">
        <w:rPr>
          <w:rFonts w:ascii="Times New Roman" w:hAnsi="Times New Roman" w:cs="Times New Roman"/>
          <w:b/>
          <w:bCs/>
        </w:rPr>
        <w:t xml:space="preserve">Additionally, a further separate request is hereby made that </w:t>
      </w:r>
      <w:r w:rsidR="00411FFE" w:rsidRPr="0072437D">
        <w:rPr>
          <w:rFonts w:ascii="Times New Roman" w:hAnsi="Times New Roman" w:cs="Times New Roman"/>
          <w:b/>
          <w:bCs/>
        </w:rPr>
        <w:t>Geico Insurance Company</w:t>
      </w:r>
      <w:r w:rsidRPr="0072437D">
        <w:rPr>
          <w:rFonts w:ascii="Times New Roman" w:hAnsi="Times New Roman" w:cs="Times New Roman"/>
          <w:b/>
          <w:bCs/>
        </w:rPr>
        <w:t xml:space="preserve"> provide this office with the contact information for your insured’s private counsel or attorneys.  </w:t>
      </w:r>
    </w:p>
    <w:p w14:paraId="350B7629" w14:textId="13C0D864" w:rsidR="007E70A8" w:rsidRPr="0072437D" w:rsidRDefault="007E70A8" w:rsidP="0069111D">
      <w:pPr>
        <w:tabs>
          <w:tab w:val="left" w:pos="540"/>
        </w:tabs>
        <w:ind w:left="547"/>
        <w:jc w:val="both"/>
        <w:rPr>
          <w:rFonts w:ascii="Times New Roman" w:hAnsi="Times New Roman" w:cs="Times New Roman"/>
          <w:b/>
          <w:bCs/>
        </w:rPr>
      </w:pPr>
    </w:p>
    <w:p w14:paraId="683A3178" w14:textId="32C988EB" w:rsidR="007E70A8" w:rsidRPr="0072437D" w:rsidRDefault="007E70A8" w:rsidP="00F104EE">
      <w:pPr>
        <w:tabs>
          <w:tab w:val="left" w:pos="540"/>
        </w:tabs>
        <w:ind w:left="547"/>
        <w:jc w:val="both"/>
        <w:rPr>
          <w:rFonts w:ascii="Times New Roman" w:hAnsi="Times New Roman" w:cs="Times New Roman"/>
          <w:b/>
          <w:bCs/>
          <w:u w:val="single"/>
        </w:rPr>
      </w:pPr>
      <w:r w:rsidRPr="0072437D">
        <w:rPr>
          <w:rFonts w:ascii="Times New Roman" w:hAnsi="Times New Roman" w:cs="Times New Roman"/>
          <w:b/>
          <w:bCs/>
          <w:u w:val="single"/>
        </w:rPr>
        <w:t xml:space="preserve">THIS IS AN OFFER FOR A COMPLETE RELEASE FROM OUR </w:t>
      </w:r>
      <w:r w:rsidR="00F104EE" w:rsidRPr="0072437D">
        <w:rPr>
          <w:rFonts w:ascii="Times New Roman" w:hAnsi="Times New Roman" w:cs="Times New Roman"/>
          <w:b/>
          <w:bCs/>
          <w:u w:val="single"/>
        </w:rPr>
        <w:t>MIGUEL D GONZALEZ</w:t>
      </w:r>
      <w:r w:rsidRPr="0072437D">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Pr="0072437D" w:rsidRDefault="0069111D" w:rsidP="0069111D">
      <w:pPr>
        <w:tabs>
          <w:tab w:val="left" w:pos="540"/>
        </w:tabs>
        <w:ind w:left="547"/>
        <w:jc w:val="both"/>
        <w:rPr>
          <w:rFonts w:ascii="Times New Roman" w:hAnsi="Times New Roman" w:cs="Times New Roman"/>
        </w:rPr>
      </w:pPr>
    </w:p>
    <w:p w14:paraId="54B3C35A" w14:textId="7777777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72437D" w:rsidRDefault="0069111D" w:rsidP="0069111D">
      <w:pPr>
        <w:tabs>
          <w:tab w:val="left" w:pos="540"/>
        </w:tabs>
        <w:ind w:left="547"/>
        <w:jc w:val="both"/>
        <w:rPr>
          <w:rFonts w:ascii="Times New Roman" w:hAnsi="Times New Roman" w:cs="Times New Roman"/>
        </w:rPr>
      </w:pPr>
    </w:p>
    <w:p w14:paraId="1457B280" w14:textId="658FD6C8"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Nevertheless, </w:t>
      </w:r>
      <w:r w:rsidRPr="0072437D">
        <w:rPr>
          <w:rFonts w:ascii="Times New Roman" w:eastAsia="Times New Roman" w:hAnsi="Times New Roman" w:cs="Times New Roman"/>
        </w:rPr>
        <w:t xml:space="preserve">let us assure you that if your intention is to make paltry settlement offers </w:t>
      </w:r>
      <w:r w:rsidR="00DE33FE" w:rsidRPr="0072437D">
        <w:rPr>
          <w:rFonts w:ascii="Times New Roman" w:eastAsia="Times New Roman" w:hAnsi="Times New Roman" w:cs="Times New Roman"/>
        </w:rPr>
        <w:t>despite</w:t>
      </w:r>
      <w:r w:rsidRPr="0072437D">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h</w:t>
      </w:r>
      <w:r w:rsidR="00DE33FE" w:rsidRPr="0072437D">
        <w:rPr>
          <w:rFonts w:ascii="Times New Roman" w:eastAsia="Times New Roman" w:hAnsi="Times New Roman" w:cs="Times New Roman"/>
        </w:rPr>
        <w:t>er</w:t>
      </w:r>
      <w:r w:rsidRPr="0072437D">
        <w:rPr>
          <w:rFonts w:ascii="Times New Roman" w:eastAsia="Times New Roman" w:hAnsi="Times New Roman" w:cs="Times New Roman"/>
        </w:rPr>
        <w:t xml:space="preserve"> clients, and has had no problems doing so for many years now. </w:t>
      </w:r>
    </w:p>
    <w:p w14:paraId="03679D70" w14:textId="77777777" w:rsidR="0069111D" w:rsidRPr="0072437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72437D" w:rsidRDefault="0069111D" w:rsidP="0069111D">
      <w:pPr>
        <w:tabs>
          <w:tab w:val="left" w:pos="540"/>
        </w:tabs>
        <w:ind w:left="547"/>
        <w:jc w:val="both"/>
        <w:rPr>
          <w:rFonts w:ascii="Times New Roman" w:eastAsia="Times New Roman" w:hAnsi="Times New Roman" w:cs="Times New Roman"/>
        </w:rPr>
      </w:pPr>
      <w:r w:rsidRPr="0072437D">
        <w:rPr>
          <w:rFonts w:ascii="Times New Roman" w:eastAsia="Times New Roman" w:hAnsi="Times New Roman" w:cs="Times New Roman"/>
        </w:rPr>
        <w:t>Plainly put, the undersigned has no intention of going away for an insulting settlement amount, and still believes the title of “attorney” means something: being willing to fight through the entire process to get the result to which h</w:t>
      </w:r>
      <w:r w:rsidR="00DE33FE" w:rsidRPr="0072437D">
        <w:rPr>
          <w:rFonts w:ascii="Times New Roman" w:eastAsia="Times New Roman" w:hAnsi="Times New Roman" w:cs="Times New Roman"/>
        </w:rPr>
        <w:t>er</w:t>
      </w:r>
      <w:r w:rsidRPr="0072437D">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Pr="0072437D" w:rsidRDefault="0069111D" w:rsidP="0069111D">
      <w:pPr>
        <w:tabs>
          <w:tab w:val="left" w:pos="540"/>
        </w:tabs>
        <w:jc w:val="both"/>
        <w:rPr>
          <w:rFonts w:ascii="Times New Roman" w:eastAsia="Times New Roman" w:hAnsi="Times New Roman" w:cs="Times New Roman"/>
        </w:rPr>
      </w:pPr>
    </w:p>
    <w:p w14:paraId="641146BA" w14:textId="6C34FBB3"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The liability damages are now known to you. I have enclosed herewith copies of all known records, documentation</w:t>
      </w:r>
      <w:r w:rsidR="00DE33FE" w:rsidRPr="0072437D">
        <w:rPr>
          <w:rFonts w:ascii="Times New Roman" w:hAnsi="Times New Roman" w:cs="Times New Roman"/>
        </w:rPr>
        <w:t>,</w:t>
      </w:r>
      <w:r w:rsidRPr="0072437D">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72437D">
        <w:rPr>
          <w:rFonts w:ascii="Times New Roman" w:hAnsi="Times New Roman" w:cs="Times New Roman"/>
        </w:rPr>
        <w:t>able</w:t>
      </w:r>
      <w:r w:rsidRPr="0072437D">
        <w:rPr>
          <w:rFonts w:ascii="Times New Roman" w:hAnsi="Times New Roman" w:cs="Times New Roman"/>
        </w:rPr>
        <w:t xml:space="preserve"> to act promptly upon this demand and tender the full policy limits carried by your insured. </w:t>
      </w:r>
    </w:p>
    <w:p w14:paraId="05D330C7" w14:textId="77777777" w:rsidR="0069111D" w:rsidRPr="0072437D" w:rsidRDefault="0069111D" w:rsidP="0069111D">
      <w:pPr>
        <w:tabs>
          <w:tab w:val="left" w:pos="540"/>
        </w:tabs>
        <w:ind w:left="547"/>
        <w:jc w:val="both"/>
        <w:rPr>
          <w:rFonts w:ascii="Times New Roman" w:hAnsi="Times New Roman" w:cs="Times New Roman"/>
        </w:rPr>
      </w:pPr>
    </w:p>
    <w:p w14:paraId="120308A7" w14:textId="7777777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While this correspondence is subject to </w:t>
      </w:r>
      <w:r w:rsidRPr="0072437D">
        <w:rPr>
          <w:rFonts w:ascii="Times New Roman" w:hAnsi="Times New Roman" w:cs="Times New Roman"/>
          <w:i/>
        </w:rPr>
        <w:t>Evidence Code</w:t>
      </w:r>
      <w:r w:rsidRPr="0072437D">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Pr="0072437D" w:rsidRDefault="0069111D" w:rsidP="0069111D">
      <w:pPr>
        <w:tabs>
          <w:tab w:val="left" w:pos="540"/>
        </w:tabs>
        <w:ind w:left="547"/>
        <w:jc w:val="both"/>
        <w:rPr>
          <w:rFonts w:ascii="Times New Roman" w:hAnsi="Times New Roman" w:cs="Times New Roman"/>
        </w:rPr>
      </w:pPr>
    </w:p>
    <w:p w14:paraId="6DE531FF" w14:textId="22B3E93D" w:rsidR="0069111D" w:rsidRPr="0072437D" w:rsidRDefault="0069111D" w:rsidP="0069111D">
      <w:pPr>
        <w:tabs>
          <w:tab w:val="left" w:pos="540"/>
        </w:tabs>
        <w:ind w:left="547"/>
        <w:jc w:val="both"/>
        <w:rPr>
          <w:rFonts w:ascii="Times New Roman" w:hAnsi="Times New Roman" w:cs="Times New Roman"/>
          <w:color w:val="1F497D"/>
        </w:rPr>
      </w:pPr>
      <w:r w:rsidRPr="0072437D">
        <w:rPr>
          <w:rFonts w:ascii="Times New Roman" w:hAnsi="Times New Roman" w:cs="Times New Roman"/>
        </w:rPr>
        <w:t xml:space="preserve">Lastly, please be advised that this letter shall be deemed admissible as evidence of notice in the file of your insured of </w:t>
      </w:r>
      <w:r w:rsidR="00411FFE" w:rsidRPr="0072437D">
        <w:rPr>
          <w:rFonts w:ascii="Times New Roman" w:hAnsi="Times New Roman" w:cs="Times New Roman"/>
        </w:rPr>
        <w:t>Geico Insurance Company</w:t>
      </w:r>
      <w:r w:rsidRPr="0072437D">
        <w:rPr>
          <w:rFonts w:ascii="Times New Roman" w:hAnsi="Times New Roman" w:cs="Times New Roman"/>
        </w:rPr>
        <w:t xml:space="preserve">’s potential exposure from this loss in a prospective bad faith action against </w:t>
      </w:r>
      <w:r w:rsidR="00411FFE" w:rsidRPr="0072437D">
        <w:rPr>
          <w:rFonts w:ascii="Times New Roman" w:hAnsi="Times New Roman" w:cs="Times New Roman"/>
        </w:rPr>
        <w:t>Geico Insurance Company</w:t>
      </w:r>
      <w:r w:rsidRPr="0072437D">
        <w:rPr>
          <w:rFonts w:ascii="Times New Roman" w:hAnsi="Times New Roman" w:cs="Times New Roman"/>
        </w:rPr>
        <w:t>, if necessary.</w:t>
      </w:r>
    </w:p>
    <w:p w14:paraId="0CBBE38C" w14:textId="77777777" w:rsidR="0069111D" w:rsidRPr="0072437D" w:rsidRDefault="0069111D" w:rsidP="0069111D">
      <w:pPr>
        <w:tabs>
          <w:tab w:val="left" w:pos="540"/>
        </w:tabs>
        <w:jc w:val="both"/>
        <w:rPr>
          <w:rFonts w:ascii="Times New Roman" w:hAnsi="Times New Roman" w:cs="Times New Roman"/>
        </w:rPr>
      </w:pPr>
    </w:p>
    <w:p w14:paraId="1F153885" w14:textId="7777777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lastRenderedPageBreak/>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72437D" w:rsidRDefault="0069111D" w:rsidP="0069111D">
      <w:pPr>
        <w:tabs>
          <w:tab w:val="left" w:pos="540"/>
        </w:tabs>
        <w:ind w:left="547"/>
        <w:jc w:val="both"/>
        <w:rPr>
          <w:rFonts w:ascii="Times New Roman" w:hAnsi="Times New Roman" w:cs="Times New Roman"/>
        </w:rPr>
      </w:pPr>
    </w:p>
    <w:p w14:paraId="29933F69" w14:textId="0A502FF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Nevertheless, please be advised that our demand to settle the above referenced claim will expire after </w:t>
      </w:r>
      <w:r w:rsidRPr="0072437D">
        <w:rPr>
          <w:rFonts w:ascii="Times New Roman" w:hAnsi="Times New Roman" w:cs="Times New Roman"/>
          <w:b/>
          <w:u w:val="single"/>
        </w:rPr>
        <w:t xml:space="preserve">5:00 P.M. ON </w:t>
      </w:r>
      <w:r w:rsidR="006A7C58" w:rsidRPr="0072437D">
        <w:rPr>
          <w:rFonts w:ascii="Times New Roman" w:hAnsi="Times New Roman" w:cs="Times New Roman"/>
          <w:b/>
          <w:u w:val="single"/>
        </w:rPr>
        <w:t>DECEMBER 23, 2024</w:t>
      </w:r>
      <w:r w:rsidRPr="0072437D">
        <w:rPr>
          <w:rFonts w:ascii="Times New Roman" w:hAnsi="Times New Roman" w:cs="Times New Roman"/>
        </w:rPr>
        <w:t>.</w:t>
      </w:r>
    </w:p>
    <w:p w14:paraId="10F45A31" w14:textId="77777777" w:rsidR="0069111D" w:rsidRPr="0072437D" w:rsidRDefault="0069111D" w:rsidP="0069111D">
      <w:pPr>
        <w:tabs>
          <w:tab w:val="left" w:pos="540"/>
        </w:tabs>
        <w:jc w:val="both"/>
        <w:rPr>
          <w:rFonts w:ascii="Times New Roman" w:hAnsi="Times New Roman" w:cs="Times New Roman"/>
          <w:b/>
        </w:rPr>
      </w:pPr>
    </w:p>
    <w:p w14:paraId="0934C260" w14:textId="7777777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Thank you for your anticipated courtesy and cooperation in this regard. </w:t>
      </w:r>
    </w:p>
    <w:p w14:paraId="481195AC" w14:textId="77777777" w:rsidR="0069111D" w:rsidRPr="0072437D" w:rsidRDefault="0069111D" w:rsidP="0069111D">
      <w:pPr>
        <w:tabs>
          <w:tab w:val="left" w:pos="540"/>
        </w:tabs>
        <w:jc w:val="both"/>
        <w:rPr>
          <w:rFonts w:ascii="Times New Roman" w:hAnsi="Times New Roman" w:cs="Times New Roman"/>
        </w:rPr>
      </w:pPr>
    </w:p>
    <w:p w14:paraId="65A7B52F" w14:textId="77777777" w:rsidR="0069111D" w:rsidRPr="0072437D" w:rsidRDefault="0069111D" w:rsidP="0069111D">
      <w:pPr>
        <w:tabs>
          <w:tab w:val="left" w:pos="540"/>
        </w:tabs>
        <w:ind w:left="547"/>
        <w:jc w:val="both"/>
        <w:rPr>
          <w:rFonts w:ascii="Times New Roman" w:hAnsi="Times New Roman" w:cs="Times New Roman"/>
        </w:rPr>
      </w:pPr>
      <w:r w:rsidRPr="0072437D">
        <w:rPr>
          <w:rFonts w:ascii="Times New Roman" w:hAnsi="Times New Roman" w:cs="Times New Roman"/>
        </w:rPr>
        <w:t xml:space="preserve">I look forward to receiving your response without delay. </w:t>
      </w:r>
      <w:r w:rsidRPr="0072437D">
        <w:rPr>
          <w:rFonts w:ascii="Times New Roman" w:hAnsi="Times New Roman" w:cs="Times New Roman"/>
        </w:rPr>
        <w:tab/>
      </w:r>
      <w:r w:rsidRPr="0072437D">
        <w:rPr>
          <w:rFonts w:ascii="Times New Roman" w:hAnsi="Times New Roman" w:cs="Times New Roman"/>
        </w:rPr>
        <w:tab/>
      </w:r>
    </w:p>
    <w:p w14:paraId="6DDEB3C6" w14:textId="77777777" w:rsidR="0069111D" w:rsidRPr="0072437D" w:rsidRDefault="0069111D" w:rsidP="0069111D">
      <w:pPr>
        <w:tabs>
          <w:tab w:val="left" w:pos="540"/>
        </w:tabs>
        <w:ind w:left="547"/>
        <w:jc w:val="both"/>
        <w:rPr>
          <w:rFonts w:ascii="Times New Roman" w:hAnsi="Times New Roman" w:cs="Times New Roman"/>
        </w:rPr>
      </w:pPr>
    </w:p>
    <w:p w14:paraId="13A39BC2" w14:textId="77777777" w:rsidR="0069111D" w:rsidRPr="0072437D" w:rsidRDefault="0069111D" w:rsidP="0069111D">
      <w:pPr>
        <w:tabs>
          <w:tab w:val="left" w:pos="540"/>
        </w:tabs>
        <w:ind w:left="547"/>
        <w:jc w:val="both"/>
        <w:rPr>
          <w:rFonts w:ascii="Times New Roman" w:hAnsi="Times New Roman" w:cs="Times New Roman"/>
        </w:rPr>
      </w:pPr>
    </w:p>
    <w:p w14:paraId="069B1974" w14:textId="77777777" w:rsidR="0069111D" w:rsidRPr="0072437D" w:rsidRDefault="0069111D" w:rsidP="0069111D">
      <w:pPr>
        <w:tabs>
          <w:tab w:val="left" w:pos="540"/>
        </w:tabs>
        <w:jc w:val="both"/>
        <w:rPr>
          <w:rFonts w:ascii="Times New Roman" w:eastAsia="Calibri" w:hAnsi="Times New Roman" w:cs="Times New Roman"/>
        </w:rPr>
      </w:pPr>
    </w:p>
    <w:p w14:paraId="072C1E8F" w14:textId="77777777" w:rsidR="0069111D" w:rsidRPr="0072437D" w:rsidRDefault="0069111D" w:rsidP="0069111D">
      <w:pPr>
        <w:tabs>
          <w:tab w:val="left" w:pos="540"/>
        </w:tabs>
        <w:ind w:left="1440"/>
        <w:rPr>
          <w:rFonts w:ascii="Times New Roman" w:hAnsi="Times New Roman"/>
        </w:rPr>
      </w:pPr>
      <w:r w:rsidRPr="0072437D">
        <w:rPr>
          <w:rFonts w:ascii="Times New Roman" w:eastAsia="Calibri" w:hAnsi="Times New Roman" w:cs="Times New Roman"/>
        </w:rPr>
        <w:tab/>
      </w:r>
      <w:r w:rsidRPr="0072437D">
        <w:rPr>
          <w:rFonts w:ascii="Times New Roman" w:eastAsia="Calibri" w:hAnsi="Times New Roman" w:cs="Times New Roman"/>
        </w:rPr>
        <w:tab/>
      </w:r>
      <w:r w:rsidRPr="0072437D">
        <w:rPr>
          <w:rFonts w:ascii="Times New Roman" w:eastAsia="Calibri" w:hAnsi="Times New Roman" w:cs="Times New Roman"/>
        </w:rPr>
        <w:tab/>
      </w:r>
      <w:r w:rsidRPr="0072437D">
        <w:rPr>
          <w:rFonts w:ascii="Times New Roman" w:eastAsia="Calibri" w:hAnsi="Times New Roman" w:cs="Times New Roman"/>
        </w:rPr>
        <w:tab/>
      </w:r>
      <w:r w:rsidRPr="0072437D">
        <w:rPr>
          <w:rFonts w:ascii="Times New Roman" w:eastAsia="Calibri" w:hAnsi="Times New Roman" w:cs="Times New Roman"/>
        </w:rPr>
        <w:tab/>
      </w:r>
      <w:r w:rsidRPr="0072437D">
        <w:rPr>
          <w:rFonts w:ascii="Times New Roman" w:eastAsia="Calibri" w:hAnsi="Times New Roman" w:cs="Times New Roman"/>
        </w:rPr>
        <w:tab/>
      </w:r>
      <w:r w:rsidRPr="0072437D">
        <w:rPr>
          <w:rFonts w:ascii="Times New Roman" w:hAnsi="Times New Roman"/>
        </w:rPr>
        <w:t>Very Truly Yours,</w:t>
      </w:r>
    </w:p>
    <w:p w14:paraId="429CF5E4" w14:textId="77777777" w:rsidR="0069111D" w:rsidRPr="0072437D" w:rsidRDefault="0069111D" w:rsidP="0069111D">
      <w:pPr>
        <w:tabs>
          <w:tab w:val="left" w:pos="540"/>
        </w:tabs>
        <w:ind w:left="5040"/>
        <w:rPr>
          <w:rFonts w:ascii="Times New Roman" w:hAnsi="Times New Roman"/>
        </w:rPr>
      </w:pPr>
      <w:r w:rsidRPr="0072437D">
        <w:rPr>
          <w:rFonts w:ascii="Times New Roman" w:hAnsi="Times New Roman"/>
        </w:rPr>
        <w:tab/>
      </w:r>
      <w:r w:rsidRPr="0072437D">
        <w:rPr>
          <w:rFonts w:ascii="Times New Roman" w:hAnsi="Times New Roman"/>
        </w:rPr>
        <w:tab/>
      </w:r>
      <w:r w:rsidRPr="0072437D">
        <w:rPr>
          <w:rFonts w:ascii="Times New Roman" w:hAnsi="Times New Roman"/>
        </w:rPr>
        <w:tab/>
      </w:r>
      <w:r w:rsidRPr="0072437D">
        <w:rPr>
          <w:rFonts w:ascii="Times New Roman" w:hAnsi="Times New Roman"/>
        </w:rPr>
        <w:tab/>
      </w:r>
      <w:r w:rsidRPr="0072437D">
        <w:rPr>
          <w:rFonts w:ascii="Times New Roman" w:hAnsi="Times New Roman"/>
        </w:rPr>
        <w:tab/>
      </w:r>
      <w:r w:rsidRPr="0072437D">
        <w:rPr>
          <w:rFonts w:ascii="Times New Roman" w:hAnsi="Times New Roman"/>
        </w:rPr>
        <w:tab/>
      </w:r>
      <w:r w:rsidRPr="0072437D">
        <w:rPr>
          <w:rFonts w:ascii="Times New Roman" w:hAnsi="Times New Roman"/>
          <w:b/>
        </w:rPr>
        <w:t>SEDAGHAT LAW GROUP</w:t>
      </w:r>
      <w:r w:rsidRPr="0072437D">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sidRPr="0072437D">
        <w:rPr>
          <w:rFonts w:ascii="Times New Roman" w:hAnsi="Times New Roman"/>
          <w:b/>
        </w:rPr>
        <w:tab/>
      </w:r>
      <w:r w:rsidRPr="0072437D">
        <w:rPr>
          <w:rFonts w:ascii="Times New Roman" w:hAnsi="Times New Roman"/>
          <w:b/>
        </w:rPr>
        <w:tab/>
      </w:r>
      <w:r w:rsidRPr="0072437D">
        <w:rPr>
          <w:rFonts w:ascii="Times New Roman" w:hAnsi="Times New Roman"/>
          <w:b/>
        </w:rPr>
        <w:tab/>
      </w:r>
      <w:r w:rsidRPr="0072437D">
        <w:rPr>
          <w:rFonts w:ascii="Times New Roman" w:hAnsi="Times New Roman"/>
          <w:b/>
        </w:rPr>
        <w:tab/>
      </w:r>
      <w:r w:rsidRPr="0072437D">
        <w:rPr>
          <w:rFonts w:ascii="Times New Roman" w:hAnsi="Times New Roman"/>
          <w:b/>
        </w:rPr>
        <w:tab/>
      </w:r>
      <w:r w:rsidRPr="0072437D">
        <w:rPr>
          <w:rFonts w:ascii="Times New Roman" w:hAnsi="Times New Roman"/>
          <w:b/>
        </w:rPr>
        <w:tab/>
        <w:t xml:space="preserve">  </w:t>
      </w:r>
      <w:r w:rsidRPr="0072437D">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LS</w:t>
      </w:r>
      <w:r w:rsidRPr="00316074">
        <w:rPr>
          <w:rFonts w:ascii="Times New Roman" w:hAnsi="Times New Roman"/>
          <w:sz w:val="16"/>
          <w:szCs w:val="16"/>
        </w:rPr>
        <w:t>./</w:t>
      </w:r>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5E158" w14:textId="77777777" w:rsidR="008A572F" w:rsidRDefault="008A572F" w:rsidP="009E6F12">
      <w:r>
        <w:separator/>
      </w:r>
    </w:p>
  </w:endnote>
  <w:endnote w:type="continuationSeparator" w:id="0">
    <w:p w14:paraId="313DCB49" w14:textId="77777777" w:rsidR="008A572F" w:rsidRDefault="008A572F"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31520" w14:textId="77777777" w:rsidR="008A572F" w:rsidRDefault="008A572F" w:rsidP="009E6F12">
      <w:r>
        <w:separator/>
      </w:r>
    </w:p>
  </w:footnote>
  <w:footnote w:type="continuationSeparator" w:id="0">
    <w:p w14:paraId="702F3948" w14:textId="77777777" w:rsidR="008A572F" w:rsidRDefault="008A572F"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944B" w14:textId="7439956E"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BA1385">
      <w:rPr>
        <w:noProof/>
        <w:sz w:val="20"/>
        <w:szCs w:val="20"/>
      </w:rPr>
      <w:t>November 23,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Pr="000E41B6" w:rsidRDefault="002F09D5" w:rsidP="002F09D5">
    <w:pPr>
      <w:pStyle w:val="Header"/>
      <w:ind w:left="540"/>
      <w:rPr>
        <w:i/>
        <w:sz w:val="20"/>
        <w:szCs w:val="20"/>
      </w:rPr>
    </w:pPr>
    <w:r>
      <w:rPr>
        <w:i/>
        <w:sz w:val="20"/>
        <w:szCs w:val="20"/>
      </w:rPr>
      <w:t>Our Client</w:t>
    </w:r>
    <w:r w:rsidRPr="000E41B6">
      <w:rPr>
        <w:i/>
        <w:sz w:val="20"/>
        <w:szCs w:val="20"/>
      </w:rPr>
      <w:t xml:space="preserve">: </w:t>
    </w:r>
    <w:r w:rsidR="00AE79BA" w:rsidRPr="000E41B6">
      <w:rPr>
        <w:i/>
        <w:sz w:val="20"/>
        <w:szCs w:val="20"/>
      </w:rPr>
      <w:t>Miguel D Gonzalez</w:t>
    </w:r>
  </w:p>
  <w:p w14:paraId="7DB28C4E" w14:textId="54F208F9" w:rsidR="00D92A9F" w:rsidRPr="000E41B6" w:rsidRDefault="00D92A9F" w:rsidP="002F09D5">
    <w:pPr>
      <w:pStyle w:val="Header"/>
      <w:ind w:left="540"/>
      <w:rPr>
        <w:i/>
        <w:sz w:val="20"/>
        <w:szCs w:val="20"/>
      </w:rPr>
    </w:pPr>
    <w:r w:rsidRPr="000E41B6">
      <w:rPr>
        <w:i/>
        <w:sz w:val="20"/>
        <w:szCs w:val="20"/>
      </w:rPr>
      <w:t xml:space="preserve">Your Insured: </w:t>
    </w:r>
    <w:r w:rsidR="00AE79BA" w:rsidRPr="000E41B6">
      <w:rPr>
        <w:i/>
        <w:sz w:val="20"/>
        <w:szCs w:val="20"/>
      </w:rPr>
      <w:t>Gabriel S Marquez</w:t>
    </w:r>
  </w:p>
  <w:p w14:paraId="08052127" w14:textId="56062F2B" w:rsidR="002F09D5" w:rsidRPr="000E41B6" w:rsidRDefault="002F09D5" w:rsidP="002F09D5">
    <w:pPr>
      <w:pStyle w:val="Header"/>
      <w:ind w:left="540"/>
      <w:rPr>
        <w:bCs/>
        <w:i/>
        <w:sz w:val="20"/>
        <w:szCs w:val="20"/>
      </w:rPr>
    </w:pPr>
    <w:r w:rsidRPr="000E41B6">
      <w:rPr>
        <w:bCs/>
        <w:i/>
        <w:sz w:val="20"/>
        <w:szCs w:val="20"/>
      </w:rPr>
      <w:t xml:space="preserve">Your Claim No.: </w:t>
    </w:r>
    <w:r w:rsidR="00551514" w:rsidRPr="000E41B6">
      <w:rPr>
        <w:bCs/>
        <w:i/>
        <w:sz w:val="20"/>
        <w:szCs w:val="20"/>
      </w:rPr>
      <w:t>CL8775515151</w:t>
    </w:r>
  </w:p>
  <w:p w14:paraId="2DF3219A" w14:textId="1C0CDFAF" w:rsidR="002F09D5" w:rsidRDefault="002F09D5" w:rsidP="002F09D5">
    <w:pPr>
      <w:pStyle w:val="Header"/>
      <w:ind w:left="540"/>
      <w:rPr>
        <w:sz w:val="20"/>
        <w:szCs w:val="20"/>
      </w:rPr>
    </w:pPr>
    <w:r w:rsidRPr="000E41B6">
      <w:rPr>
        <w:i/>
        <w:sz w:val="20"/>
        <w:szCs w:val="20"/>
      </w:rPr>
      <w:t xml:space="preserve">Date of Loss: </w:t>
    </w:r>
    <w:r w:rsidR="00982DBE" w:rsidRPr="000E41B6">
      <w:rPr>
        <w:i/>
        <w:sz w:val="20"/>
        <w:szCs w:val="20"/>
      </w:rPr>
      <w:t>08/08/2025</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 xml:space="preserve">T: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F: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Email: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7D6F"/>
    <w:rsid w:val="00021FB3"/>
    <w:rsid w:val="000275AF"/>
    <w:rsid w:val="0004655C"/>
    <w:rsid w:val="000628BB"/>
    <w:rsid w:val="00062912"/>
    <w:rsid w:val="000821E7"/>
    <w:rsid w:val="000853F4"/>
    <w:rsid w:val="00094F6D"/>
    <w:rsid w:val="000C2934"/>
    <w:rsid w:val="000C72A1"/>
    <w:rsid w:val="000E1F17"/>
    <w:rsid w:val="000E281B"/>
    <w:rsid w:val="000E41B6"/>
    <w:rsid w:val="000E6B5E"/>
    <w:rsid w:val="000F3C89"/>
    <w:rsid w:val="000F70E2"/>
    <w:rsid w:val="0010060C"/>
    <w:rsid w:val="00106659"/>
    <w:rsid w:val="00123AFD"/>
    <w:rsid w:val="0013123D"/>
    <w:rsid w:val="00131F3C"/>
    <w:rsid w:val="0013257F"/>
    <w:rsid w:val="001462F6"/>
    <w:rsid w:val="00151F9E"/>
    <w:rsid w:val="001567C6"/>
    <w:rsid w:val="0016041F"/>
    <w:rsid w:val="001714AC"/>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4160"/>
    <w:rsid w:val="00226783"/>
    <w:rsid w:val="002267E8"/>
    <w:rsid w:val="00233755"/>
    <w:rsid w:val="0023649E"/>
    <w:rsid w:val="00242D1B"/>
    <w:rsid w:val="00250230"/>
    <w:rsid w:val="0025064D"/>
    <w:rsid w:val="00250BF8"/>
    <w:rsid w:val="00252833"/>
    <w:rsid w:val="002537B3"/>
    <w:rsid w:val="0026325D"/>
    <w:rsid w:val="00273EAE"/>
    <w:rsid w:val="0027501B"/>
    <w:rsid w:val="0028113C"/>
    <w:rsid w:val="00282197"/>
    <w:rsid w:val="002902AB"/>
    <w:rsid w:val="00290C62"/>
    <w:rsid w:val="0029251F"/>
    <w:rsid w:val="002950C0"/>
    <w:rsid w:val="002A03ED"/>
    <w:rsid w:val="002A46A0"/>
    <w:rsid w:val="002A5FBE"/>
    <w:rsid w:val="002A65B5"/>
    <w:rsid w:val="002B07CE"/>
    <w:rsid w:val="002D2FE5"/>
    <w:rsid w:val="002D4A66"/>
    <w:rsid w:val="002E131E"/>
    <w:rsid w:val="002E1621"/>
    <w:rsid w:val="002E6113"/>
    <w:rsid w:val="002F09D5"/>
    <w:rsid w:val="002F250D"/>
    <w:rsid w:val="002F46E1"/>
    <w:rsid w:val="002F76F1"/>
    <w:rsid w:val="0030157D"/>
    <w:rsid w:val="0030441F"/>
    <w:rsid w:val="003060E0"/>
    <w:rsid w:val="00316074"/>
    <w:rsid w:val="00320DFB"/>
    <w:rsid w:val="00342E5C"/>
    <w:rsid w:val="003433AE"/>
    <w:rsid w:val="00343BEE"/>
    <w:rsid w:val="00351B38"/>
    <w:rsid w:val="00360B91"/>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4056C3"/>
    <w:rsid w:val="00411224"/>
    <w:rsid w:val="00411FFE"/>
    <w:rsid w:val="004123F0"/>
    <w:rsid w:val="00412BF4"/>
    <w:rsid w:val="00414155"/>
    <w:rsid w:val="00414F83"/>
    <w:rsid w:val="0041585E"/>
    <w:rsid w:val="00417F60"/>
    <w:rsid w:val="00425287"/>
    <w:rsid w:val="00426923"/>
    <w:rsid w:val="0043504C"/>
    <w:rsid w:val="0043692D"/>
    <w:rsid w:val="00443349"/>
    <w:rsid w:val="00444B85"/>
    <w:rsid w:val="004609CF"/>
    <w:rsid w:val="00490A2A"/>
    <w:rsid w:val="004A1185"/>
    <w:rsid w:val="004A31D8"/>
    <w:rsid w:val="004B040A"/>
    <w:rsid w:val="004B23A3"/>
    <w:rsid w:val="004B2EA3"/>
    <w:rsid w:val="004B55E0"/>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2437D"/>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A3DEE"/>
    <w:rsid w:val="007A4BCA"/>
    <w:rsid w:val="007A6CDC"/>
    <w:rsid w:val="007B5DDA"/>
    <w:rsid w:val="007C042C"/>
    <w:rsid w:val="007C1372"/>
    <w:rsid w:val="007D66B1"/>
    <w:rsid w:val="007E17E8"/>
    <w:rsid w:val="007E70A8"/>
    <w:rsid w:val="007F451C"/>
    <w:rsid w:val="007F468B"/>
    <w:rsid w:val="00811609"/>
    <w:rsid w:val="008117FB"/>
    <w:rsid w:val="00817424"/>
    <w:rsid w:val="00822ED1"/>
    <w:rsid w:val="008330FD"/>
    <w:rsid w:val="008332EB"/>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A572F"/>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7456"/>
    <w:rsid w:val="009A07CE"/>
    <w:rsid w:val="009A26A4"/>
    <w:rsid w:val="009B3C63"/>
    <w:rsid w:val="009C0899"/>
    <w:rsid w:val="009D7C39"/>
    <w:rsid w:val="009E6F12"/>
    <w:rsid w:val="00A04F6C"/>
    <w:rsid w:val="00A07672"/>
    <w:rsid w:val="00A15E49"/>
    <w:rsid w:val="00A26CD1"/>
    <w:rsid w:val="00A31E79"/>
    <w:rsid w:val="00A33429"/>
    <w:rsid w:val="00A362D4"/>
    <w:rsid w:val="00A461B0"/>
    <w:rsid w:val="00A50906"/>
    <w:rsid w:val="00A516EC"/>
    <w:rsid w:val="00A535B6"/>
    <w:rsid w:val="00A60FAC"/>
    <w:rsid w:val="00A63844"/>
    <w:rsid w:val="00A703DF"/>
    <w:rsid w:val="00A70A13"/>
    <w:rsid w:val="00A8343F"/>
    <w:rsid w:val="00A84A14"/>
    <w:rsid w:val="00A96649"/>
    <w:rsid w:val="00AA1AF1"/>
    <w:rsid w:val="00AC08BA"/>
    <w:rsid w:val="00AC3CBE"/>
    <w:rsid w:val="00AC5F70"/>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7AFC"/>
    <w:rsid w:val="00B57E81"/>
    <w:rsid w:val="00B62AE9"/>
    <w:rsid w:val="00B667AE"/>
    <w:rsid w:val="00B70C8E"/>
    <w:rsid w:val="00B76A94"/>
    <w:rsid w:val="00B9320A"/>
    <w:rsid w:val="00B95C6D"/>
    <w:rsid w:val="00BA1385"/>
    <w:rsid w:val="00BA78E1"/>
    <w:rsid w:val="00BB1A8D"/>
    <w:rsid w:val="00BC417C"/>
    <w:rsid w:val="00BC4D8C"/>
    <w:rsid w:val="00BC5073"/>
    <w:rsid w:val="00BC5F70"/>
    <w:rsid w:val="00BE267F"/>
    <w:rsid w:val="00BE5104"/>
    <w:rsid w:val="00BF52AF"/>
    <w:rsid w:val="00C0461E"/>
    <w:rsid w:val="00C06BD3"/>
    <w:rsid w:val="00C06E0B"/>
    <w:rsid w:val="00C15C92"/>
    <w:rsid w:val="00C206EE"/>
    <w:rsid w:val="00C23046"/>
    <w:rsid w:val="00C26116"/>
    <w:rsid w:val="00C30C26"/>
    <w:rsid w:val="00C31BE7"/>
    <w:rsid w:val="00C3393B"/>
    <w:rsid w:val="00C34B1F"/>
    <w:rsid w:val="00C36786"/>
    <w:rsid w:val="00C46B3B"/>
    <w:rsid w:val="00C5394D"/>
    <w:rsid w:val="00C53B61"/>
    <w:rsid w:val="00C55A5B"/>
    <w:rsid w:val="00C6042D"/>
    <w:rsid w:val="00C63E36"/>
    <w:rsid w:val="00C71E3B"/>
    <w:rsid w:val="00C729D2"/>
    <w:rsid w:val="00C76795"/>
    <w:rsid w:val="00C954D6"/>
    <w:rsid w:val="00C97A51"/>
    <w:rsid w:val="00CA3097"/>
    <w:rsid w:val="00CD2C81"/>
    <w:rsid w:val="00CD6233"/>
    <w:rsid w:val="00CE62A7"/>
    <w:rsid w:val="00CF13D0"/>
    <w:rsid w:val="00D10D80"/>
    <w:rsid w:val="00D15689"/>
    <w:rsid w:val="00D16108"/>
    <w:rsid w:val="00D215D9"/>
    <w:rsid w:val="00D21622"/>
    <w:rsid w:val="00D21EA1"/>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725E"/>
    <w:rsid w:val="00DE7FC4"/>
    <w:rsid w:val="00DF6149"/>
    <w:rsid w:val="00E15F2D"/>
    <w:rsid w:val="00E204EE"/>
    <w:rsid w:val="00E327EC"/>
    <w:rsid w:val="00E32807"/>
    <w:rsid w:val="00E53605"/>
    <w:rsid w:val="00E62BD0"/>
    <w:rsid w:val="00E649C0"/>
    <w:rsid w:val="00E76A57"/>
    <w:rsid w:val="00E76FD9"/>
    <w:rsid w:val="00E848DC"/>
    <w:rsid w:val="00E85E51"/>
    <w:rsid w:val="00E866A6"/>
    <w:rsid w:val="00E97819"/>
    <w:rsid w:val="00E9789D"/>
    <w:rsid w:val="00EA2929"/>
    <w:rsid w:val="00EA7AF7"/>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37BA"/>
    <w:rsid w:val="00F751AB"/>
    <w:rsid w:val="00F861C3"/>
    <w:rsid w:val="00F87CCE"/>
    <w:rsid w:val="00F908CD"/>
    <w:rsid w:val="00FA231A"/>
    <w:rsid w:val="00FA241F"/>
    <w:rsid w:val="00FA6544"/>
    <w:rsid w:val="00FA6777"/>
    <w:rsid w:val="00FB0F9E"/>
    <w:rsid w:val="00FB17E2"/>
    <w:rsid w:val="00FB2575"/>
    <w:rsid w:val="00FB7416"/>
    <w:rsid w:val="00FB77E3"/>
    <w:rsid w:val="00FC374D"/>
    <w:rsid w:val="00FC4A43"/>
    <w:rsid w:val="00FC4F11"/>
    <w:rsid w:val="00FC63C8"/>
    <w:rsid w:val="00FD375F"/>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New.dotx</Template>
  <TotalTime>317</TotalTime>
  <Pages>9</Pages>
  <Words>3114</Words>
  <Characters>17754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Elio Miguel Gonzalez Stanzione</cp:lastModifiedBy>
  <cp:revision>169</cp:revision>
  <cp:lastPrinted>2021-12-22T20:31:00Z</cp:lastPrinted>
  <dcterms:created xsi:type="dcterms:W3CDTF">2022-10-20T21:14:00Z</dcterms:created>
  <dcterms:modified xsi:type="dcterms:W3CDTF">2024-11-23T22:46:00Z</dcterms:modified>
</cp:coreProperties>
</file>