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4"/>
        <w:pStyle w:val="MdHeading4"/>
      </w:pPr>
      <w:r>
        <w:t xml:space="preserve">Section A</w:t>
      </w:r>
    </w:p>
    <w:p>
      <w:pPr>
        <w:pStyle w:val="MdParagraph"/>
      </w:pPr>
      <w:r>
        <w:t xml:space="preserve">Lorem ipsum dolor sit amet, consectetur adipiscing elit. Sed non risus. Suspendisse lectus tortor, dignissim sit amet, adipiscing nec, ultricies sed, dolor.</w:t>
      </w:r>
    </w:p>
    <w:p>
      <w:pPr>
        <w:pStyle w:val="MdSpace"/>
      </w:pPr>
    </w:p>
    <w:p>
      <w:pPr>
        <w:pStyle w:val="Heading4"/>
        <w:pStyle w:val="MdHeading4"/>
      </w:pPr>
      <w:r>
        <w:t xml:space="preserve">Section B</w:t>
      </w:r>
    </w:p>
    <w:p>
      <w:pPr>
        <w:pStyle w:val="MdListItem"/>
        <w:numPr>
          <w:ilvl w:val="0"/>
          <w:numId w:val="2"/>
        </w:numPr>
      </w:pPr>
      <w:r>
        <w:t xml:space="preserve">Lorem ipsum dolor sit amet  </w:t>
      </w:r>
    </w:p>
    <w:p>
      <w:pPr>
        <w:pStyle w:val="MdListItem"/>
        <w:numPr>
          <w:ilvl w:val="0"/>
          <w:numId w:val="2"/>
        </w:numPr>
      </w:pPr>
      <w:r>
        <w:t xml:space="preserve">Consectetur adipiscing elit </w:t>
      </w:r>
    </w:p>
    <w:p>
      <w:pPr>
        <w:pStyle w:val="MdListItem"/>
        <w:numPr>
          <w:ilvl w:val="1"/>
          <w:numId w:val="3"/>
        </w:numPr>
      </w:pPr>
      <w:r>
        <w:t xml:space="preserve">Lorem ipsum dolor sit amet  </w:t>
      </w:r>
    </w:p>
    <w:p>
      <w:pPr>
        <w:pStyle w:val="MdListItem"/>
        <w:numPr>
          <w:ilvl w:val="1"/>
          <w:numId w:val="3"/>
        </w:numPr>
      </w:pPr>
      <w:r>
        <w:t xml:space="preserve">Consectetur adipiscing elit</w:t>
      </w:r>
    </w:p>
    <w:p>
      <w:pPr>
        <w:pStyle w:val="MdListItem"/>
        <w:numPr>
          <w:ilvl w:val="1"/>
          <w:numId w:val="3"/>
        </w:numPr>
      </w:pPr>
      <w:r>
        <w:t xml:space="preserve">Sed do eiusmod tempor incididunt ut labore  </w:t>
      </w:r>
    </w:p>
    <w:p>
      <w:pPr>
        <w:pStyle w:val="MdListItem"/>
        <w:numPr>
          <w:ilvl w:val="1"/>
          <w:numId w:val="3"/>
        </w:numPr>
      </w:pPr>
      <w:r>
        <w:t xml:space="preserve">Ut enim ad minim veniam</w:t>
      </w:r>
    </w:p>
    <w:p>
      <w:pPr>
        <w:pStyle w:val="MdListItem"/>
        <w:numPr>
          <w:ilvl w:val="0"/>
          <w:numId w:val="2"/>
        </w:numPr>
      </w:pPr>
      <w:r>
        <w:t xml:space="preserve">Sed do eiusmod tempor incididunt ut labore  </w:t>
      </w:r>
    </w:p>
    <w:p>
      <w:pPr>
        <w:pStyle w:val="MdListItem"/>
        <w:numPr>
          <w:ilvl w:val="0"/>
          <w:numId w:val="2"/>
        </w:numPr>
      </w:pPr>
      <w:r>
        <w:t xml:space="preserve">Ut enim ad minim veniam</w:t>
      </w:r>
    </w:p>
    <w:p>
      <w:pPr>
        <w:pStyle w:val="MdSpace"/>
      </w:pPr>
    </w:p>
    <w:p>
      <w:pPr>
        <w:pStyle w:val="Heading4"/>
        <w:pStyle w:val="MdHeading4"/>
      </w:pPr>
      <w:r>
        <w:t xml:space="preserve">Section C</w:t>
      </w:r>
    </w:p>
    <w:p>
      <w:pPr>
        <w:pStyle w:val="MdParagraph"/>
      </w:pPr>
      <w:r>
        <w:t xml:space="preserve">Lorem ipsum dolor sit amet, consectetur adipiscing elit. Pellentesque habitant morbi tristique senectus et netus et malesuada.</w:t>
      </w:r>
    </w:p>
    <w:p>
      <w:pPr>
        <w:pStyle w:val="MdSpace"/>
      </w:pPr>
    </w:p>
    <w:p>
      <w:pPr>
        <w:pStyle w:val="Heading4"/>
        <w:pStyle w:val="MdHeading4"/>
      </w:pPr>
      <w:r>
        <w:t xml:space="preserve">Section D</w:t>
      </w:r>
    </w:p>
    <w:p>
      <w:pPr>
        <w:pStyle w:val="MdListItem"/>
        <w:numPr>
          <w:ilvl w:val="0"/>
          <w:numId w:val="4"/>
        </w:numPr>
      </w:pPr>
      <w:r>
        <w:t xml:space="preserve">Lorem ipsum dolor sit amet  </w:t>
      </w:r>
    </w:p>
    <w:p>
      <w:pPr>
        <w:pStyle w:val="MdListItem"/>
        <w:numPr>
          <w:ilvl w:val="0"/>
          <w:numId w:val="4"/>
        </w:numPr>
      </w:pPr>
      <w:r>
        <w:t xml:space="preserve">Consectetur adipiscing elit  </w:t>
      </w:r>
    </w:p>
    <w:p>
      <w:pPr>
        <w:pStyle w:val="MdListItem"/>
        <w:numPr>
          <w:ilvl w:val="1"/>
          <w:numId w:val="5"/>
        </w:numPr>
      </w:pPr>
      <w:r>
        <w:t xml:space="preserve">Consectetur adipiscing elit</w:t>
      </w:r>
    </w:p>
    <w:p>
      <w:pPr>
        <w:pStyle w:val="MdListItem"/>
        <w:numPr>
          <w:ilvl w:val="1"/>
          <w:numId w:val="5"/>
        </w:numPr>
      </w:pPr>
      <w:r>
        <w:t xml:space="preserve">Sed do eiusmod tempor incididunt ut labore  </w:t>
      </w:r>
    </w:p>
    <w:p>
      <w:pPr>
        <w:pStyle w:val="MdListItem"/>
        <w:numPr>
          <w:ilvl w:val="1"/>
          <w:numId w:val="5"/>
        </w:numPr>
      </w:pPr>
      <w:r>
        <w:t xml:space="preserve">Ut enim ad minim veniam</w:t>
      </w:r>
    </w:p>
    <w:p>
      <w:pPr>
        <w:pStyle w:val="MdListItem"/>
        <w:numPr>
          <w:ilvl w:val="0"/>
          <w:numId w:val="4"/>
        </w:numPr>
      </w:pPr>
      <w:r>
        <w:t xml:space="preserve">Sed do eiusmod tempor incididunt ut labore  </w:t>
      </w:r>
    </w:p>
    <w:p>
      <w:pPr>
        <w:pStyle w:val="MdListItem"/>
        <w:numPr>
          <w:ilvl w:val="0"/>
          <w:numId w:val="4"/>
        </w:numPr>
      </w:pPr>
      <w:r>
        <w:t xml:space="preserve">Ut enim ad minim veniam</w:t>
      </w:r>
    </w:p>
    <w:p>
      <w:pPr>
        <w:pStyle w:val="MdSpace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2025-10-12T04:02:15.951Z</dcterms:created>
  <dcterms:modified xsi:type="dcterms:W3CDTF">2025-10-12T04:02:15.951Z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