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7E21" w14:textId="77777777" w:rsidR="00CC1D93" w:rsidRDefault="00000000">
      <w:pPr>
        <w:spacing w:before="79"/>
        <w:ind w:left="2708" w:right="2723"/>
        <w:jc w:val="center"/>
        <w:rPr>
          <w:sz w:val="24"/>
        </w:rPr>
      </w:pPr>
      <w:r>
        <w:rPr>
          <w:sz w:val="24"/>
        </w:rPr>
        <w:t>CONTRATO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LOCACIÓN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SERVICIOS</w:t>
      </w:r>
    </w:p>
    <w:p w14:paraId="6F4D913A" w14:textId="77777777" w:rsidR="00CC1D93" w:rsidRDefault="00CC1D93">
      <w:pPr>
        <w:pStyle w:val="Textoindependiente"/>
        <w:spacing w:before="3"/>
        <w:rPr>
          <w:sz w:val="21"/>
        </w:rPr>
      </w:pPr>
    </w:p>
    <w:p w14:paraId="0DC944BA" w14:textId="77777777" w:rsidR="00CC1D93" w:rsidRDefault="00000000">
      <w:pPr>
        <w:spacing w:before="93"/>
        <w:ind w:left="100"/>
        <w:jc w:val="both"/>
        <w:rPr>
          <w:sz w:val="20"/>
        </w:rPr>
      </w:pPr>
      <w:r>
        <w:rPr>
          <w:rFonts w:ascii="Arial"/>
          <w:b/>
          <w:sz w:val="20"/>
        </w:rPr>
        <w:t>FECHA: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12-03-2024</w:t>
      </w:r>
    </w:p>
    <w:p w14:paraId="7D5E4159" w14:textId="77777777" w:rsidR="00CC1D93" w:rsidRDefault="00CC1D93">
      <w:pPr>
        <w:pStyle w:val="Textoindependiente"/>
        <w:spacing w:before="8"/>
      </w:pPr>
    </w:p>
    <w:p w14:paraId="23FDF2DD" w14:textId="77777777" w:rsidR="00CC1D93" w:rsidRDefault="00000000">
      <w:pPr>
        <w:pStyle w:val="Textoindependiente"/>
        <w:spacing w:line="276" w:lineRule="auto"/>
        <w:ind w:left="100" w:right="110"/>
        <w:jc w:val="both"/>
      </w:pPr>
      <w:r>
        <w:t>Conste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contrato,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celebran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RIBERA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SURCO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S.A.C.</w:t>
      </w:r>
      <w:r>
        <w:rPr>
          <w:rFonts w:ascii="Arial" w:hAnsi="Arial"/>
          <w:b/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RUC</w:t>
      </w:r>
      <w:r>
        <w:rPr>
          <w:spacing w:val="1"/>
        </w:rPr>
        <w:t xml:space="preserve"> </w:t>
      </w:r>
      <w:r>
        <w:t>20601121141,</w:t>
      </w:r>
      <w:r>
        <w:rPr>
          <w:spacing w:val="1"/>
        </w:rPr>
        <w:t xml:space="preserve"> </w:t>
      </w:r>
      <w:r>
        <w:t>debidamente representado por Gonzalo Guillermo Terán Ludwick, identificado con DNI. 10789169, con domicilio</w:t>
      </w:r>
      <w:r>
        <w:rPr>
          <w:spacing w:val="1"/>
        </w:rPr>
        <w:t xml:space="preserve"> </w:t>
      </w:r>
      <w:r>
        <w:t>legal en Av. Las Gaviotas con Av. El Rosal, Urb. Las Gardenias, Ate, Lima, Perú</w:t>
      </w:r>
      <w:r>
        <w:rPr>
          <w:color w:val="212121"/>
        </w:rPr>
        <w:t xml:space="preserve">, </w:t>
      </w:r>
      <w:r>
        <w:t>a quien en adelante se</w:t>
      </w:r>
      <w:r>
        <w:rPr>
          <w:spacing w:val="1"/>
        </w:rPr>
        <w:t xml:space="preserve"> </w:t>
      </w:r>
      <w:r>
        <w:t xml:space="preserve">denominará </w:t>
      </w:r>
      <w:r>
        <w:rPr>
          <w:rFonts w:ascii="Arial" w:hAnsi="Arial"/>
          <w:b/>
        </w:rPr>
        <w:t xml:space="preserve">EL COMITENTE </w:t>
      </w:r>
      <w:r>
        <w:t xml:space="preserve">y por la otra parte </w:t>
      </w:r>
      <w:r>
        <w:rPr>
          <w:rFonts w:ascii="Arial" w:hAnsi="Arial"/>
          <w:b/>
        </w:rPr>
        <w:t xml:space="preserve">GRUPO ODOO S.A.C., </w:t>
      </w:r>
      <w:r>
        <w:t>con RUC 20602461328, inscrita en la</w:t>
      </w:r>
      <w:r>
        <w:rPr>
          <w:spacing w:val="1"/>
        </w:rPr>
        <w:t xml:space="preserve"> </w:t>
      </w:r>
      <w:r>
        <w:t>Partida Nº 13945520 del Registro de Personas Jurídicas de la Zona Registral Nº IX – Sede Lima, debidamente</w:t>
      </w:r>
      <w:r>
        <w:rPr>
          <w:spacing w:val="1"/>
        </w:rPr>
        <w:t xml:space="preserve"> </w:t>
      </w:r>
      <w:r>
        <w:t>representado por su Gerente General Leonidas Pezo Nalvarte, identificado con DNI Nº 42868506, con domicilio</w:t>
      </w:r>
      <w:r>
        <w:rPr>
          <w:spacing w:val="1"/>
        </w:rPr>
        <w:t xml:space="preserve"> </w:t>
      </w:r>
      <w:r>
        <w:t xml:space="preserve">legal ubicado en St.2 Mz D Lt. 16 Villa el Salvador, y que en adelante se denominará </w:t>
      </w:r>
      <w:r>
        <w:rPr>
          <w:rFonts w:ascii="Arial" w:hAnsi="Arial"/>
          <w:b/>
        </w:rPr>
        <w:t xml:space="preserve">EL LOCADOR; </w:t>
      </w:r>
      <w:r>
        <w:t>en los</w:t>
      </w:r>
      <w:r>
        <w:rPr>
          <w:spacing w:val="1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contenidos en las cláusulas siguientes:</w:t>
      </w:r>
    </w:p>
    <w:p w14:paraId="605AC1C1" w14:textId="77777777" w:rsidR="00CC1D93" w:rsidRDefault="00CC1D93">
      <w:pPr>
        <w:pStyle w:val="Textoindependiente"/>
        <w:rPr>
          <w:sz w:val="22"/>
        </w:rPr>
      </w:pPr>
    </w:p>
    <w:p w14:paraId="14C7EF2B" w14:textId="77777777" w:rsidR="00CC1D93" w:rsidRDefault="00000000">
      <w:pPr>
        <w:pStyle w:val="Ttulo1"/>
        <w:spacing w:before="150"/>
        <w:jc w:val="both"/>
      </w:pPr>
      <w:r>
        <w:t>PRIMERA:</w:t>
      </w:r>
      <w:r>
        <w:rPr>
          <w:spacing w:val="-5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CONTRATO</w:t>
      </w:r>
    </w:p>
    <w:p w14:paraId="552F073B" w14:textId="77777777" w:rsidR="00CC1D93" w:rsidRDefault="00000000">
      <w:pPr>
        <w:pStyle w:val="Textoindependiente"/>
        <w:spacing w:before="34" w:line="278" w:lineRule="auto"/>
        <w:ind w:left="100" w:right="109"/>
        <w:jc w:val="both"/>
      </w:pPr>
      <w:r>
        <w:t xml:space="preserve">El presente contrato tiene por objeto que </w:t>
      </w:r>
      <w:r>
        <w:rPr>
          <w:rFonts w:ascii="Arial" w:hAnsi="Arial"/>
          <w:b/>
        </w:rPr>
        <w:t xml:space="preserve">EL LOCADOR </w:t>
      </w:r>
      <w:r>
        <w:t xml:space="preserve">brinde a </w:t>
      </w:r>
      <w:r>
        <w:rPr>
          <w:rFonts w:ascii="Arial" w:hAnsi="Arial"/>
          <w:b/>
        </w:rPr>
        <w:t xml:space="preserve">EL COMITENTE </w:t>
      </w:r>
      <w:r>
        <w:t>el servicio de suscripción</w:t>
      </w:r>
      <w:r>
        <w:rPr>
          <w:spacing w:val="1"/>
        </w:rPr>
        <w:t xml:space="preserve"> </w:t>
      </w:r>
      <w:r>
        <w:t>mensual de contrato anual, renovable cada año del sistema del Odoo V17 Enterprise Edition (La contratación de</w:t>
      </w:r>
      <w:r>
        <w:rPr>
          <w:spacing w:val="1"/>
        </w:rPr>
        <w:t xml:space="preserve"> </w:t>
      </w:r>
      <w:r>
        <w:t>licencias</w:t>
      </w:r>
      <w:r>
        <w:rPr>
          <w:spacing w:val="-1"/>
        </w:rPr>
        <w:t xml:space="preserve"> </w:t>
      </w:r>
      <w:r>
        <w:t>es un</w:t>
      </w:r>
      <w:r>
        <w:rPr>
          <w:spacing w:val="2"/>
        </w:rPr>
        <w:t xml:space="preserve"> </w:t>
      </w:r>
      <w:r>
        <w:t>servicio aparte</w:t>
      </w:r>
      <w:r>
        <w:rPr>
          <w:spacing w:val="1"/>
        </w:rPr>
        <w:t xml:space="preserve"> </w:t>
      </w:r>
      <w:r>
        <w:t>directo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Odoo S.A.).</w:t>
      </w:r>
    </w:p>
    <w:p w14:paraId="08354EA2" w14:textId="77777777" w:rsidR="00CC1D93" w:rsidRDefault="00CC1D93">
      <w:pPr>
        <w:pStyle w:val="Textoindependiente"/>
        <w:rPr>
          <w:sz w:val="18"/>
        </w:rPr>
      </w:pPr>
    </w:p>
    <w:p w14:paraId="00165B6C" w14:textId="7127ED7C" w:rsidR="00CC1D93" w:rsidRDefault="00000000">
      <w:pPr>
        <w:pStyle w:val="Prrafodelista"/>
        <w:numPr>
          <w:ilvl w:val="0"/>
          <w:numId w:val="4"/>
        </w:numPr>
        <w:tabs>
          <w:tab w:val="left" w:pos="460"/>
          <w:tab w:val="left" w:pos="461"/>
        </w:tabs>
        <w:spacing w:line="276" w:lineRule="auto"/>
        <w:ind w:right="110"/>
        <w:jc w:val="left"/>
        <w:rPr>
          <w:sz w:val="20"/>
        </w:rPr>
      </w:pPr>
      <w:r>
        <w:rPr>
          <w:spacing w:val="-1"/>
          <w:sz w:val="20"/>
        </w:rPr>
        <w:t>Software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Gestión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ODOO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17.0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Enterprise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Edition.</w:t>
      </w:r>
      <w:r>
        <w:rPr>
          <w:spacing w:val="-10"/>
          <w:sz w:val="20"/>
        </w:rPr>
        <w:t xml:space="preserve"> </w:t>
      </w:r>
      <w:r>
        <w:rPr>
          <w:sz w:val="20"/>
        </w:rPr>
        <w:t>Módulos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Compras,</w:t>
      </w:r>
      <w:r>
        <w:rPr>
          <w:spacing w:val="-11"/>
          <w:sz w:val="20"/>
        </w:rPr>
        <w:t xml:space="preserve"> </w:t>
      </w:r>
      <w:r>
        <w:rPr>
          <w:sz w:val="20"/>
        </w:rPr>
        <w:t>Ventas,</w:t>
      </w:r>
      <w:r>
        <w:rPr>
          <w:spacing w:val="-10"/>
          <w:sz w:val="20"/>
        </w:rPr>
        <w:t xml:space="preserve"> </w:t>
      </w:r>
      <w:r>
        <w:rPr>
          <w:sz w:val="20"/>
        </w:rPr>
        <w:t>Inventario,</w:t>
      </w:r>
      <w:r>
        <w:rPr>
          <w:spacing w:val="-11"/>
          <w:sz w:val="20"/>
        </w:rPr>
        <w:t xml:space="preserve"> </w:t>
      </w:r>
      <w:r>
        <w:rPr>
          <w:sz w:val="20"/>
        </w:rPr>
        <w:t>Punto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venta,</w:t>
      </w:r>
      <w:r>
        <w:rPr>
          <w:spacing w:val="-52"/>
          <w:sz w:val="20"/>
        </w:rPr>
        <w:t xml:space="preserve"> </w:t>
      </w:r>
      <w:r>
        <w:rPr>
          <w:sz w:val="20"/>
        </w:rPr>
        <w:t>Facturación</w:t>
      </w:r>
      <w:r>
        <w:rPr>
          <w:spacing w:val="-1"/>
          <w:sz w:val="20"/>
        </w:rPr>
        <w:t xml:space="preserve"> </w:t>
      </w:r>
      <w:r>
        <w:rPr>
          <w:sz w:val="20"/>
        </w:rPr>
        <w:t>electrónica</w:t>
      </w:r>
      <w:r w:rsidR="00B31C6B" w:rsidRPr="00B31C6B">
        <w:rPr>
          <w:color w:val="FF0000"/>
          <w:sz w:val="20"/>
        </w:rPr>
        <w:t>, Contabilidad básica</w:t>
      </w:r>
      <w:r w:rsidRPr="00B31C6B">
        <w:rPr>
          <w:color w:val="FF0000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Fabricación</w:t>
      </w:r>
      <w:r>
        <w:rPr>
          <w:spacing w:val="3"/>
          <w:sz w:val="20"/>
        </w:rPr>
        <w:t xml:space="preserve"> </w:t>
      </w:r>
      <w:r>
        <w:rPr>
          <w:sz w:val="20"/>
        </w:rPr>
        <w:t>(Básica).</w:t>
      </w:r>
    </w:p>
    <w:p w14:paraId="74BDE50B" w14:textId="77777777" w:rsidR="00CC1D93" w:rsidRDefault="00CC1D93">
      <w:pPr>
        <w:pStyle w:val="Textoindependiente"/>
        <w:rPr>
          <w:sz w:val="22"/>
        </w:rPr>
      </w:pPr>
    </w:p>
    <w:p w14:paraId="3408DAA6" w14:textId="77777777" w:rsidR="00CC1D93" w:rsidRDefault="00000000">
      <w:pPr>
        <w:pStyle w:val="Ttulo1"/>
        <w:spacing w:before="148"/>
        <w:jc w:val="both"/>
      </w:pPr>
      <w:r>
        <w:t>SEGUNDA:</w:t>
      </w:r>
      <w:r>
        <w:rPr>
          <w:spacing w:val="-8"/>
        </w:rPr>
        <w:t xml:space="preserve"> </w:t>
      </w:r>
      <w:r>
        <w:t>CARACTERÍSTICAS DEL</w:t>
      </w:r>
      <w:r>
        <w:rPr>
          <w:spacing w:val="-5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SUSCRIPCIÓN</w:t>
      </w:r>
    </w:p>
    <w:p w14:paraId="52B8D8F6" w14:textId="77777777" w:rsidR="00CC1D93" w:rsidRDefault="00000000">
      <w:pPr>
        <w:pStyle w:val="Textoindependiente"/>
        <w:spacing w:before="38" w:line="276" w:lineRule="auto"/>
        <w:ind w:left="100" w:right="111"/>
        <w:jc w:val="both"/>
      </w:pPr>
      <w:r>
        <w:rPr>
          <w:spacing w:val="-1"/>
        </w:rPr>
        <w:t>ODOO</w:t>
      </w:r>
      <w:r>
        <w:rPr>
          <w:spacing w:val="-9"/>
        </w:rPr>
        <w:t xml:space="preserve"> </w:t>
      </w:r>
      <w:r>
        <w:rPr>
          <w:spacing w:val="-1"/>
        </w:rPr>
        <w:t>17</w:t>
      </w:r>
      <w:r>
        <w:rPr>
          <w:spacing w:val="-9"/>
        </w:rPr>
        <w:t xml:space="preserve"> </w:t>
      </w:r>
      <w:r>
        <w:t>Enterprise</w:t>
      </w:r>
      <w:r>
        <w:rPr>
          <w:spacing w:val="-9"/>
        </w:rPr>
        <w:t xml:space="preserve"> </w:t>
      </w:r>
      <w:r>
        <w:t>Edition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gestión</w:t>
      </w:r>
      <w:r>
        <w:rPr>
          <w:spacing w:val="-9"/>
        </w:rPr>
        <w:t xml:space="preserve"> </w:t>
      </w:r>
      <w:r>
        <w:t>integral</w:t>
      </w:r>
      <w:r>
        <w:rPr>
          <w:spacing w:val="-7"/>
        </w:rPr>
        <w:t xml:space="preserve"> </w:t>
      </w:r>
      <w:r>
        <w:t>desarrollado</w:t>
      </w:r>
      <w:r>
        <w:rPr>
          <w:spacing w:val="-13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rPr>
          <w:rFonts w:ascii="Arial" w:hAnsi="Arial"/>
          <w:b/>
        </w:rPr>
        <w:t>Odoo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Inc</w:t>
      </w:r>
      <w:r>
        <w:t>.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10"/>
        </w:rPr>
        <w:t xml:space="preserve"> </w:t>
      </w:r>
      <w:r>
        <w:t>tendrá</w:t>
      </w:r>
      <w:r>
        <w:rPr>
          <w:spacing w:val="-53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 siguientes módulos</w:t>
      </w:r>
      <w:r>
        <w:rPr>
          <w:spacing w:val="4"/>
        </w:rPr>
        <w:t xml:space="preserve"> </w:t>
      </w:r>
      <w:r>
        <w:t>estándar:</w:t>
      </w:r>
    </w:p>
    <w:p w14:paraId="18683A39" w14:textId="77777777" w:rsidR="00CC1D93" w:rsidRDefault="00CC1D93">
      <w:pPr>
        <w:pStyle w:val="Textoindependiente"/>
        <w:spacing w:before="3"/>
        <w:rPr>
          <w:sz w:val="17"/>
        </w:rPr>
      </w:pPr>
    </w:p>
    <w:p w14:paraId="718E62EA" w14:textId="77777777" w:rsidR="00CC1D93" w:rsidRDefault="00000000">
      <w:pPr>
        <w:pStyle w:val="Prrafodelista"/>
        <w:numPr>
          <w:ilvl w:val="1"/>
          <w:numId w:val="4"/>
        </w:numPr>
        <w:tabs>
          <w:tab w:val="left" w:pos="820"/>
          <w:tab w:val="left" w:pos="821"/>
        </w:tabs>
        <w:ind w:left="820" w:hanging="361"/>
        <w:jc w:val="left"/>
        <w:rPr>
          <w:sz w:val="20"/>
        </w:rPr>
      </w:pPr>
      <w:r>
        <w:rPr>
          <w:sz w:val="20"/>
        </w:rPr>
        <w:t>Módulo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Ventas</w:t>
      </w:r>
    </w:p>
    <w:p w14:paraId="7E758C69" w14:textId="77777777" w:rsidR="00CC1D93" w:rsidRDefault="00000000">
      <w:pPr>
        <w:pStyle w:val="Prrafodelista"/>
        <w:numPr>
          <w:ilvl w:val="1"/>
          <w:numId w:val="4"/>
        </w:numPr>
        <w:tabs>
          <w:tab w:val="left" w:pos="820"/>
          <w:tab w:val="left" w:pos="821"/>
        </w:tabs>
        <w:spacing w:before="34"/>
        <w:ind w:left="820" w:hanging="361"/>
        <w:jc w:val="left"/>
        <w:rPr>
          <w:sz w:val="20"/>
        </w:rPr>
      </w:pPr>
      <w:r>
        <w:rPr>
          <w:sz w:val="20"/>
        </w:rPr>
        <w:t>Módulo</w:t>
      </w:r>
      <w:r>
        <w:rPr>
          <w:spacing w:val="-2"/>
          <w:sz w:val="20"/>
        </w:rPr>
        <w:t xml:space="preserve"> </w:t>
      </w:r>
      <w:r>
        <w:rPr>
          <w:sz w:val="20"/>
        </w:rPr>
        <w:t>de Compras</w:t>
      </w:r>
    </w:p>
    <w:p w14:paraId="7E989D70" w14:textId="77777777" w:rsidR="00CC1D93" w:rsidRDefault="00000000">
      <w:pPr>
        <w:pStyle w:val="Prrafodelista"/>
        <w:numPr>
          <w:ilvl w:val="1"/>
          <w:numId w:val="4"/>
        </w:numPr>
        <w:tabs>
          <w:tab w:val="left" w:pos="820"/>
          <w:tab w:val="left" w:pos="821"/>
        </w:tabs>
        <w:spacing w:before="34"/>
        <w:ind w:left="820" w:hanging="361"/>
        <w:jc w:val="left"/>
        <w:rPr>
          <w:sz w:val="20"/>
        </w:rPr>
      </w:pPr>
      <w:r>
        <w:rPr>
          <w:sz w:val="20"/>
        </w:rPr>
        <w:t>Módulo</w:t>
      </w:r>
      <w:r>
        <w:rPr>
          <w:spacing w:val="-2"/>
          <w:sz w:val="20"/>
        </w:rPr>
        <w:t xml:space="preserve"> </w:t>
      </w:r>
      <w:r>
        <w:rPr>
          <w:sz w:val="20"/>
        </w:rPr>
        <w:t>de Inventario</w:t>
      </w:r>
    </w:p>
    <w:p w14:paraId="3FDCD749" w14:textId="77777777" w:rsidR="00CC1D93" w:rsidRDefault="00000000">
      <w:pPr>
        <w:pStyle w:val="Prrafodelista"/>
        <w:numPr>
          <w:ilvl w:val="1"/>
          <w:numId w:val="4"/>
        </w:numPr>
        <w:tabs>
          <w:tab w:val="left" w:pos="820"/>
          <w:tab w:val="left" w:pos="821"/>
        </w:tabs>
        <w:spacing w:before="38"/>
        <w:ind w:left="820" w:hanging="361"/>
        <w:jc w:val="left"/>
        <w:rPr>
          <w:sz w:val="20"/>
        </w:rPr>
      </w:pPr>
      <w:r>
        <w:rPr>
          <w:sz w:val="20"/>
        </w:rPr>
        <w:t>Módulo</w:t>
      </w:r>
      <w:r>
        <w:rPr>
          <w:spacing w:val="-3"/>
          <w:sz w:val="20"/>
        </w:rPr>
        <w:t xml:space="preserve"> </w:t>
      </w:r>
      <w:r>
        <w:rPr>
          <w:sz w:val="20"/>
        </w:rPr>
        <w:t>de Facturación</w:t>
      </w:r>
      <w:r>
        <w:rPr>
          <w:spacing w:val="-5"/>
          <w:sz w:val="20"/>
        </w:rPr>
        <w:t xml:space="preserve"> </w:t>
      </w:r>
      <w:r>
        <w:rPr>
          <w:sz w:val="20"/>
        </w:rPr>
        <w:t>electrónica</w:t>
      </w:r>
    </w:p>
    <w:p w14:paraId="1B5BD7A3" w14:textId="24611994" w:rsidR="00B31C6B" w:rsidRDefault="00B31C6B">
      <w:pPr>
        <w:pStyle w:val="Prrafodelista"/>
        <w:numPr>
          <w:ilvl w:val="1"/>
          <w:numId w:val="4"/>
        </w:numPr>
        <w:tabs>
          <w:tab w:val="left" w:pos="820"/>
          <w:tab w:val="left" w:pos="821"/>
        </w:tabs>
        <w:spacing w:before="38"/>
        <w:ind w:left="820" w:hanging="361"/>
        <w:jc w:val="left"/>
        <w:rPr>
          <w:sz w:val="20"/>
        </w:rPr>
      </w:pPr>
      <w:r>
        <w:rPr>
          <w:sz w:val="20"/>
        </w:rPr>
        <w:t>Módulo de Contabilidad</w:t>
      </w:r>
    </w:p>
    <w:p w14:paraId="163BE044" w14:textId="77777777" w:rsidR="00CC1D93" w:rsidRDefault="00000000">
      <w:pPr>
        <w:pStyle w:val="Prrafodelista"/>
        <w:numPr>
          <w:ilvl w:val="1"/>
          <w:numId w:val="4"/>
        </w:numPr>
        <w:tabs>
          <w:tab w:val="left" w:pos="820"/>
          <w:tab w:val="left" w:pos="821"/>
        </w:tabs>
        <w:spacing w:before="35"/>
        <w:ind w:left="820" w:hanging="361"/>
        <w:jc w:val="left"/>
        <w:rPr>
          <w:sz w:val="20"/>
        </w:rPr>
      </w:pPr>
      <w:r>
        <w:rPr>
          <w:sz w:val="20"/>
        </w:rPr>
        <w:t>Módulo</w:t>
      </w:r>
      <w:r>
        <w:rPr>
          <w:spacing w:val="-2"/>
          <w:sz w:val="20"/>
        </w:rPr>
        <w:t xml:space="preserve"> </w:t>
      </w:r>
      <w:r>
        <w:rPr>
          <w:sz w:val="20"/>
        </w:rPr>
        <w:t>de Fabricación</w:t>
      </w:r>
    </w:p>
    <w:p w14:paraId="6EF9D100" w14:textId="77777777" w:rsidR="00B31C6B" w:rsidRPr="00B31C6B" w:rsidRDefault="00000000" w:rsidP="00B31C6B">
      <w:pPr>
        <w:pStyle w:val="Prrafodelista"/>
        <w:numPr>
          <w:ilvl w:val="1"/>
          <w:numId w:val="4"/>
        </w:numPr>
        <w:tabs>
          <w:tab w:val="left" w:pos="820"/>
          <w:tab w:val="left" w:pos="821"/>
        </w:tabs>
        <w:spacing w:before="34" w:line="276" w:lineRule="auto"/>
        <w:ind w:right="2787" w:firstLine="360"/>
        <w:jc w:val="left"/>
        <w:rPr>
          <w:sz w:val="20"/>
        </w:rPr>
      </w:pPr>
      <w:r>
        <w:rPr>
          <w:sz w:val="20"/>
        </w:rPr>
        <w:t>Módulo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Punto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Venta</w:t>
      </w:r>
      <w:r>
        <w:rPr>
          <w:spacing w:val="1"/>
          <w:sz w:val="20"/>
        </w:rPr>
        <w:t xml:space="preserve"> </w:t>
      </w:r>
    </w:p>
    <w:p w14:paraId="121754E4" w14:textId="5EF81992" w:rsidR="00CC1D93" w:rsidRDefault="00000000" w:rsidP="00B31C6B">
      <w:pPr>
        <w:pStyle w:val="Prrafodelista"/>
        <w:tabs>
          <w:tab w:val="left" w:pos="820"/>
          <w:tab w:val="left" w:pos="821"/>
        </w:tabs>
        <w:spacing w:before="34" w:line="276" w:lineRule="auto"/>
        <w:ind w:left="460" w:right="2787" w:firstLine="0"/>
        <w:jc w:val="left"/>
        <w:rPr>
          <w:sz w:val="20"/>
        </w:rPr>
      </w:pPr>
      <w:r>
        <w:rPr>
          <w:sz w:val="20"/>
        </w:rPr>
        <w:t>Accede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registro</w:t>
      </w:r>
      <w:r>
        <w:rPr>
          <w:spacing w:val="-1"/>
          <w:sz w:val="20"/>
        </w:rPr>
        <w:t xml:space="preserve"> </w:t>
      </w:r>
      <w:r>
        <w:rPr>
          <w:sz w:val="20"/>
        </w:rPr>
        <w:t>máximo</w:t>
      </w:r>
      <w:r>
        <w:rPr>
          <w:spacing w:val="-1"/>
          <w:sz w:val="20"/>
        </w:rPr>
        <w:t xml:space="preserve"> </w:t>
      </w:r>
      <w:r w:rsidR="00B31C6B" w:rsidRPr="00B31C6B">
        <w:rPr>
          <w:color w:val="FF0000"/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31</w:t>
      </w:r>
      <w:r w:rsidR="00B31C6B">
        <w:rPr>
          <w:sz w:val="20"/>
        </w:rPr>
        <w:t xml:space="preserve"> u</w:t>
      </w:r>
      <w:r>
        <w:rPr>
          <w:sz w:val="20"/>
        </w:rPr>
        <w:t>suarios.</w:t>
      </w:r>
    </w:p>
    <w:p w14:paraId="24206D8C" w14:textId="77777777" w:rsidR="00CC1D93" w:rsidRDefault="00CC1D93">
      <w:pPr>
        <w:pStyle w:val="Textoindependiente"/>
        <w:spacing w:before="3"/>
        <w:rPr>
          <w:sz w:val="17"/>
        </w:rPr>
      </w:pPr>
    </w:p>
    <w:p w14:paraId="0B17489D" w14:textId="77777777" w:rsidR="00CC1D93" w:rsidRPr="00B31C6B" w:rsidRDefault="00000000">
      <w:pPr>
        <w:pStyle w:val="Textoindependiente"/>
        <w:spacing w:line="276" w:lineRule="auto"/>
        <w:ind w:left="100" w:right="111"/>
        <w:jc w:val="both"/>
        <w:rPr>
          <w:strike/>
          <w:color w:val="FF0000"/>
        </w:rPr>
      </w:pPr>
      <w:r w:rsidRPr="00B31C6B">
        <w:rPr>
          <w:strike/>
          <w:color w:val="FF0000"/>
        </w:rPr>
        <w:t>El</w:t>
      </w:r>
      <w:r w:rsidRPr="00B31C6B">
        <w:rPr>
          <w:strike/>
          <w:color w:val="FF0000"/>
          <w:spacing w:val="-8"/>
        </w:rPr>
        <w:t xml:space="preserve"> </w:t>
      </w:r>
      <w:r w:rsidRPr="00B31C6B">
        <w:rPr>
          <w:strike/>
          <w:color w:val="FF0000"/>
        </w:rPr>
        <w:t>servicio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de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suscripción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incluye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un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espacio</w:t>
      </w:r>
      <w:r w:rsidRPr="00B31C6B">
        <w:rPr>
          <w:strike/>
          <w:color w:val="FF0000"/>
          <w:spacing w:val="-8"/>
        </w:rPr>
        <w:t xml:space="preserve"> </w:t>
      </w:r>
      <w:r w:rsidRPr="00B31C6B">
        <w:rPr>
          <w:strike/>
          <w:color w:val="FF0000"/>
        </w:rPr>
        <w:t>en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la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nube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de</w:t>
      </w:r>
      <w:r w:rsidRPr="00B31C6B">
        <w:rPr>
          <w:strike/>
          <w:color w:val="FF0000"/>
          <w:spacing w:val="-1"/>
        </w:rPr>
        <w:t xml:space="preserve"> </w:t>
      </w:r>
      <w:r w:rsidRPr="00B31C6B">
        <w:rPr>
          <w:rFonts w:ascii="Arial" w:hAnsi="Arial"/>
          <w:b/>
          <w:strike/>
          <w:color w:val="FF0000"/>
        </w:rPr>
        <w:t>EL</w:t>
      </w:r>
      <w:r w:rsidRPr="00B31C6B">
        <w:rPr>
          <w:rFonts w:ascii="Arial" w:hAnsi="Arial"/>
          <w:b/>
          <w:strike/>
          <w:color w:val="FF0000"/>
          <w:spacing w:val="-6"/>
        </w:rPr>
        <w:t xml:space="preserve"> </w:t>
      </w:r>
      <w:r w:rsidRPr="00B31C6B">
        <w:rPr>
          <w:rFonts w:ascii="Arial" w:hAnsi="Arial"/>
          <w:b/>
          <w:strike/>
          <w:color w:val="FF0000"/>
        </w:rPr>
        <w:t>LOCADOR</w:t>
      </w:r>
      <w:r w:rsidRPr="00B31C6B">
        <w:rPr>
          <w:strike/>
          <w:color w:val="FF0000"/>
        </w:rPr>
        <w:t>,</w:t>
      </w:r>
      <w:r w:rsidRPr="00B31C6B">
        <w:rPr>
          <w:strike/>
          <w:color w:val="FF0000"/>
          <w:spacing w:val="-8"/>
        </w:rPr>
        <w:t xml:space="preserve"> </w:t>
      </w:r>
      <w:r w:rsidRPr="00B31C6B">
        <w:rPr>
          <w:strike/>
          <w:color w:val="FF0000"/>
        </w:rPr>
        <w:t>destinado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a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la</w:t>
      </w:r>
      <w:r w:rsidRPr="00B31C6B">
        <w:rPr>
          <w:strike/>
          <w:color w:val="FF0000"/>
          <w:spacing w:val="-8"/>
        </w:rPr>
        <w:t xml:space="preserve"> </w:t>
      </w:r>
      <w:r w:rsidRPr="00B31C6B">
        <w:rPr>
          <w:strike/>
          <w:color w:val="FF0000"/>
        </w:rPr>
        <w:t>instalación</w:t>
      </w:r>
      <w:r w:rsidRPr="00B31C6B">
        <w:rPr>
          <w:strike/>
          <w:color w:val="FF0000"/>
          <w:spacing w:val="-6"/>
        </w:rPr>
        <w:t xml:space="preserve"> </w:t>
      </w:r>
      <w:r w:rsidRPr="00B31C6B">
        <w:rPr>
          <w:strike/>
          <w:color w:val="FF0000"/>
        </w:rPr>
        <w:t>del</w:t>
      </w:r>
      <w:r w:rsidRPr="00B31C6B">
        <w:rPr>
          <w:strike/>
          <w:color w:val="FF0000"/>
          <w:spacing w:val="-8"/>
        </w:rPr>
        <w:t xml:space="preserve"> </w:t>
      </w:r>
      <w:r w:rsidRPr="00B31C6B">
        <w:rPr>
          <w:strike/>
          <w:color w:val="FF0000"/>
        </w:rPr>
        <w:t>Odoo</w:t>
      </w:r>
      <w:r w:rsidRPr="00B31C6B">
        <w:rPr>
          <w:strike/>
          <w:color w:val="FF0000"/>
          <w:spacing w:val="-7"/>
        </w:rPr>
        <w:t xml:space="preserve"> </w:t>
      </w:r>
      <w:r w:rsidRPr="00B31C6B">
        <w:rPr>
          <w:strike/>
          <w:color w:val="FF0000"/>
        </w:rPr>
        <w:t>v17</w:t>
      </w:r>
      <w:r w:rsidRPr="00B31C6B">
        <w:rPr>
          <w:strike/>
          <w:color w:val="FF0000"/>
          <w:spacing w:val="-53"/>
        </w:rPr>
        <w:t xml:space="preserve"> </w:t>
      </w:r>
      <w:r w:rsidRPr="00B31C6B">
        <w:rPr>
          <w:strike/>
          <w:color w:val="FF0000"/>
        </w:rPr>
        <w:t>Enterprise Edition</w:t>
      </w:r>
      <w:r w:rsidRPr="00B31C6B">
        <w:rPr>
          <w:strike/>
          <w:color w:val="FF0000"/>
          <w:spacing w:val="1"/>
        </w:rPr>
        <w:t xml:space="preserve"> </w:t>
      </w:r>
      <w:r w:rsidRPr="00B31C6B">
        <w:rPr>
          <w:strike/>
          <w:color w:val="FF0000"/>
        </w:rPr>
        <w:t>y</w:t>
      </w:r>
      <w:r w:rsidRPr="00B31C6B">
        <w:rPr>
          <w:strike/>
          <w:color w:val="FF0000"/>
          <w:spacing w:val="-4"/>
        </w:rPr>
        <w:t xml:space="preserve"> </w:t>
      </w:r>
      <w:r w:rsidRPr="00B31C6B">
        <w:rPr>
          <w:strike/>
          <w:color w:val="FF0000"/>
        </w:rPr>
        <w:t>su</w:t>
      </w:r>
      <w:r w:rsidRPr="00B31C6B">
        <w:rPr>
          <w:strike/>
          <w:color w:val="FF0000"/>
          <w:spacing w:val="1"/>
        </w:rPr>
        <w:t xml:space="preserve"> </w:t>
      </w:r>
      <w:r w:rsidRPr="00B31C6B">
        <w:rPr>
          <w:strike/>
          <w:color w:val="FF0000"/>
        </w:rPr>
        <w:t>base</w:t>
      </w:r>
      <w:r w:rsidRPr="00B31C6B">
        <w:rPr>
          <w:strike/>
          <w:color w:val="FF0000"/>
          <w:spacing w:val="-4"/>
        </w:rPr>
        <w:t xml:space="preserve"> </w:t>
      </w:r>
      <w:r w:rsidRPr="00B31C6B">
        <w:rPr>
          <w:strike/>
          <w:color w:val="FF0000"/>
        </w:rPr>
        <w:t>de datos. El espacio disponible es</w:t>
      </w:r>
      <w:r w:rsidRPr="00B31C6B">
        <w:rPr>
          <w:strike/>
          <w:color w:val="FF0000"/>
          <w:spacing w:val="-4"/>
        </w:rPr>
        <w:t xml:space="preserve"> </w:t>
      </w:r>
      <w:r w:rsidRPr="00B31C6B">
        <w:rPr>
          <w:strike/>
          <w:color w:val="FF0000"/>
        </w:rPr>
        <w:t>de:</w:t>
      </w:r>
      <w:r w:rsidRPr="00B31C6B">
        <w:rPr>
          <w:strike/>
          <w:color w:val="FF0000"/>
          <w:spacing w:val="5"/>
        </w:rPr>
        <w:t xml:space="preserve"> </w:t>
      </w:r>
      <w:r w:rsidRPr="00B31C6B">
        <w:rPr>
          <w:strike/>
          <w:color w:val="FF0000"/>
        </w:rPr>
        <w:t>20</w:t>
      </w:r>
      <w:r w:rsidRPr="00B31C6B">
        <w:rPr>
          <w:strike/>
          <w:color w:val="FF0000"/>
          <w:spacing w:val="-4"/>
        </w:rPr>
        <w:t xml:space="preserve"> </w:t>
      </w:r>
      <w:r w:rsidRPr="00B31C6B">
        <w:rPr>
          <w:strike/>
          <w:color w:val="FF0000"/>
        </w:rPr>
        <w:t>GB.</w:t>
      </w:r>
    </w:p>
    <w:p w14:paraId="5A7115F8" w14:textId="0CDE87E8" w:rsidR="00B31C6B" w:rsidRDefault="00B31C6B">
      <w:pPr>
        <w:pStyle w:val="Textoindependiente"/>
        <w:spacing w:line="276" w:lineRule="auto"/>
        <w:ind w:left="100" w:right="111"/>
        <w:jc w:val="both"/>
      </w:pPr>
      <w:r>
        <w:t xml:space="preserve">El servicio de suscripción Enterprise se desarrollará en la nube sh del </w:t>
      </w:r>
      <w:r w:rsidRPr="00B31C6B">
        <w:rPr>
          <w:b/>
          <w:bCs/>
        </w:rPr>
        <w:t>COMITENTE</w:t>
      </w:r>
    </w:p>
    <w:p w14:paraId="17495DB8" w14:textId="77777777" w:rsidR="00CC1D93" w:rsidRDefault="00CC1D93">
      <w:pPr>
        <w:pStyle w:val="Textoindependiente"/>
        <w:spacing w:before="4"/>
        <w:rPr>
          <w:sz w:val="17"/>
        </w:rPr>
      </w:pPr>
    </w:p>
    <w:p w14:paraId="749D1589" w14:textId="77777777" w:rsidR="00CC1D93" w:rsidRDefault="00000000">
      <w:pPr>
        <w:pStyle w:val="Textoindependiente"/>
        <w:spacing w:line="276" w:lineRule="auto"/>
        <w:ind w:left="100" w:right="111"/>
        <w:jc w:val="both"/>
      </w:pPr>
      <w:r>
        <w:t>El incremento de usuarios, módulos, archivos adjuntos e imágenes que impacten sobre el rendimiento y espacio</w:t>
      </w:r>
      <w:r>
        <w:rPr>
          <w:spacing w:val="1"/>
        </w:rPr>
        <w:t xml:space="preserve"> </w:t>
      </w:r>
      <w:r>
        <w:t>en el servidor,</w:t>
      </w:r>
      <w:r>
        <w:rPr>
          <w:spacing w:val="1"/>
        </w:rPr>
        <w:t xml:space="preserve"> </w:t>
      </w:r>
      <w:r>
        <w:t>generará el incremento del coste de la suscripción en proporción a lo demandado</w:t>
      </w:r>
      <w:r>
        <w:rPr>
          <w:spacing w:val="1"/>
        </w:rPr>
        <w:t xml:space="preserve"> </w:t>
      </w:r>
      <w:r>
        <w:t xml:space="preserve">por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COMITENTE</w:t>
      </w:r>
      <w:r>
        <w:t xml:space="preserve">. Las personalizaciones solicitadas por </w:t>
      </w:r>
      <w:r>
        <w:rPr>
          <w:rFonts w:ascii="Arial" w:hAnsi="Arial"/>
          <w:b/>
        </w:rPr>
        <w:t xml:space="preserve">EL COMITENTE </w:t>
      </w:r>
      <w:r>
        <w:t>fuera del presupuesto: PV-1430 serán</w:t>
      </w:r>
      <w:r>
        <w:rPr>
          <w:spacing w:val="1"/>
        </w:rPr>
        <w:t xml:space="preserve"> </w:t>
      </w:r>
      <w:r>
        <w:t>facturadas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adicionales. El</w:t>
      </w:r>
      <w:r>
        <w:rPr>
          <w:spacing w:val="-1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soporte activo</w:t>
      </w:r>
      <w:r>
        <w:rPr>
          <w:spacing w:val="2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detallado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DÉCIMA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CLAUSULA</w:t>
      </w:r>
      <w:r>
        <w:t>.</w:t>
      </w:r>
    </w:p>
    <w:p w14:paraId="048444AC" w14:textId="77777777" w:rsidR="009640E7" w:rsidRDefault="009640E7">
      <w:pPr>
        <w:pStyle w:val="Textoindependiente"/>
        <w:spacing w:line="276" w:lineRule="auto"/>
        <w:ind w:left="100" w:right="111"/>
        <w:jc w:val="both"/>
      </w:pPr>
    </w:p>
    <w:p w14:paraId="1EEF485B" w14:textId="1FF622C0" w:rsidR="009640E7" w:rsidRPr="006B2EF0" w:rsidRDefault="009640E7">
      <w:pPr>
        <w:pStyle w:val="Textoindependiente"/>
        <w:spacing w:line="276" w:lineRule="auto"/>
        <w:ind w:left="100" w:right="111"/>
        <w:jc w:val="both"/>
        <w:rPr>
          <w:color w:val="FF0000"/>
        </w:rPr>
      </w:pPr>
      <w:r w:rsidRPr="006B2EF0">
        <w:rPr>
          <w:color w:val="FF0000"/>
        </w:rPr>
        <w:t>Características a tener cuenta para la implementación</w:t>
      </w:r>
      <w:r w:rsidR="006B2EF0" w:rsidRPr="006B2EF0">
        <w:rPr>
          <w:color w:val="FF0000"/>
        </w:rPr>
        <w:t xml:space="preserve">, en base al correo enviado el día de febrero a </w:t>
      </w:r>
      <w:hyperlink r:id="rId5" w:history="1">
        <w:r w:rsidR="006B2EF0" w:rsidRPr="006B2EF0">
          <w:rPr>
            <w:rStyle w:val="Hipervnculo"/>
            <w:color w:val="FF0000"/>
          </w:rPr>
          <w:t>info@operu.pe</w:t>
        </w:r>
      </w:hyperlink>
    </w:p>
    <w:p w14:paraId="50D7C6F7" w14:textId="77777777" w:rsidR="006B2EF0" w:rsidRPr="006B2EF0" w:rsidRDefault="006B2EF0">
      <w:pPr>
        <w:pStyle w:val="Textoindependiente"/>
        <w:spacing w:line="276" w:lineRule="auto"/>
        <w:ind w:left="100" w:right="111"/>
        <w:jc w:val="both"/>
        <w:rPr>
          <w:color w:val="FF0000"/>
        </w:rPr>
      </w:pPr>
    </w:p>
    <w:p w14:paraId="09E81D36" w14:textId="77777777" w:rsidR="006B2EF0" w:rsidRPr="006B2EF0" w:rsidRDefault="006B2EF0" w:rsidP="006B2EF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ptos" w:eastAsia="Times New Roman" w:hAnsi="Aptos" w:cs="Calibri"/>
          <w:color w:val="FF0000"/>
          <w:sz w:val="24"/>
          <w:szCs w:val="24"/>
          <w:lang w:val="es-PE"/>
        </w:rPr>
      </w:pPr>
      <w:r w:rsidRPr="006B2EF0">
        <w:rPr>
          <w:rFonts w:ascii="Aptos" w:eastAsia="Times New Roman" w:hAnsi="Aptos"/>
          <w:color w:val="FF0000"/>
          <w:sz w:val="24"/>
          <w:szCs w:val="24"/>
        </w:rPr>
        <w:t>Implementar la versión 17</w:t>
      </w:r>
    </w:p>
    <w:p w14:paraId="28B5578B" w14:textId="77777777" w:rsidR="006B2EF0" w:rsidRPr="006B2EF0" w:rsidRDefault="006B2EF0" w:rsidP="006B2EF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ptos" w:eastAsia="Times New Roman" w:hAnsi="Aptos"/>
          <w:color w:val="FF0000"/>
          <w:sz w:val="24"/>
          <w:szCs w:val="24"/>
        </w:rPr>
      </w:pPr>
      <w:r w:rsidRPr="006B2EF0">
        <w:rPr>
          <w:rFonts w:ascii="Aptos" w:eastAsia="Times New Roman" w:hAnsi="Aptos"/>
          <w:color w:val="FF0000"/>
          <w:sz w:val="24"/>
          <w:szCs w:val="24"/>
        </w:rPr>
        <w:t>Contener la facturación electrónica</w:t>
      </w:r>
    </w:p>
    <w:p w14:paraId="4FEC2871" w14:textId="77777777" w:rsidR="006B2EF0" w:rsidRPr="006B2EF0" w:rsidRDefault="006B2EF0" w:rsidP="006B2EF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ptos" w:eastAsia="Times New Roman" w:hAnsi="Aptos"/>
          <w:color w:val="FF0000"/>
          <w:sz w:val="24"/>
          <w:szCs w:val="24"/>
        </w:rPr>
      </w:pPr>
      <w:r w:rsidRPr="006B2EF0">
        <w:rPr>
          <w:rFonts w:ascii="Aptos" w:eastAsia="Times New Roman" w:hAnsi="Aptos"/>
          <w:color w:val="FF0000"/>
          <w:sz w:val="24"/>
          <w:szCs w:val="24"/>
        </w:rPr>
        <w:t>Modulos: Compras, Ventas, Inventario, Fabricación (para formar kit), Punto de Venta, Contabilidad y Factura Electrónica.</w:t>
      </w:r>
    </w:p>
    <w:p w14:paraId="31D852B0" w14:textId="77777777" w:rsidR="006B2EF0" w:rsidRPr="006B2EF0" w:rsidRDefault="006B2EF0" w:rsidP="006B2EF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ptos" w:eastAsia="Times New Roman" w:hAnsi="Aptos"/>
          <w:color w:val="FF0000"/>
          <w:sz w:val="24"/>
          <w:szCs w:val="24"/>
        </w:rPr>
      </w:pPr>
      <w:r w:rsidRPr="006B2EF0">
        <w:rPr>
          <w:rFonts w:ascii="Aptos" w:eastAsia="Times New Roman" w:hAnsi="Aptos"/>
          <w:color w:val="FF0000"/>
          <w:sz w:val="24"/>
          <w:szCs w:val="24"/>
        </w:rPr>
        <w:t>No vamos a llevar la parte contable con el sistema, pero si vamos a necesitar la generación de los libros PLE y que contemple los cambios del SIRE</w:t>
      </w:r>
    </w:p>
    <w:p w14:paraId="52E90965" w14:textId="77777777" w:rsidR="006B2EF0" w:rsidRPr="006B2EF0" w:rsidRDefault="006B2EF0" w:rsidP="006B2EF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ptos" w:eastAsia="Times New Roman" w:hAnsi="Aptos"/>
          <w:color w:val="FF0000"/>
          <w:sz w:val="24"/>
          <w:szCs w:val="24"/>
        </w:rPr>
      </w:pPr>
      <w:r w:rsidRPr="006B2EF0">
        <w:rPr>
          <w:rFonts w:ascii="Aptos" w:eastAsia="Times New Roman" w:hAnsi="Aptos"/>
          <w:color w:val="FF0000"/>
          <w:sz w:val="24"/>
          <w:szCs w:val="24"/>
        </w:rPr>
        <w:lastRenderedPageBreak/>
        <w:t>Validación de RUC y DNI</w:t>
      </w:r>
    </w:p>
    <w:p w14:paraId="511A5144" w14:textId="77777777" w:rsidR="006B2EF0" w:rsidRPr="006B2EF0" w:rsidRDefault="006B2EF0" w:rsidP="006B2EF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ptos" w:eastAsia="Times New Roman" w:hAnsi="Aptos"/>
          <w:color w:val="FF0000"/>
          <w:sz w:val="24"/>
          <w:szCs w:val="24"/>
        </w:rPr>
      </w:pPr>
      <w:r w:rsidRPr="006B2EF0">
        <w:rPr>
          <w:rFonts w:ascii="Aptos" w:eastAsia="Times New Roman" w:hAnsi="Aptos"/>
          <w:color w:val="FF0000"/>
          <w:sz w:val="24"/>
          <w:szCs w:val="24"/>
        </w:rPr>
        <w:t>El envío de documentos a la sunat, debe contemplar los documentos no domiciliados (extranjeros como venezolanos)</w:t>
      </w:r>
    </w:p>
    <w:p w14:paraId="79AC74EB" w14:textId="77777777" w:rsidR="006B2EF0" w:rsidRPr="006B2EF0" w:rsidRDefault="006B2EF0" w:rsidP="006B2EF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ptos" w:eastAsia="Times New Roman" w:hAnsi="Aptos"/>
          <w:color w:val="FF0000"/>
          <w:sz w:val="24"/>
          <w:szCs w:val="24"/>
        </w:rPr>
      </w:pPr>
      <w:r w:rsidRPr="006B2EF0">
        <w:rPr>
          <w:rFonts w:ascii="Aptos" w:eastAsia="Times New Roman" w:hAnsi="Aptos"/>
          <w:color w:val="FF0000"/>
          <w:sz w:val="24"/>
          <w:szCs w:val="24"/>
        </w:rPr>
        <w:t>La generación de (tickets de despacho), que viene a ser el desglozado por unidad de lo solicitado en el comprobante de venta (bol/fact)</w:t>
      </w:r>
    </w:p>
    <w:p w14:paraId="680E45B1" w14:textId="77777777" w:rsidR="006B2EF0" w:rsidRPr="006B2EF0" w:rsidRDefault="006B2EF0" w:rsidP="006B2EF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ptos" w:eastAsia="Times New Roman" w:hAnsi="Aptos"/>
          <w:color w:val="FF0000"/>
          <w:sz w:val="24"/>
          <w:szCs w:val="24"/>
        </w:rPr>
      </w:pPr>
      <w:r w:rsidRPr="006B2EF0">
        <w:rPr>
          <w:rFonts w:ascii="Aptos" w:eastAsia="Times New Roman" w:hAnsi="Aptos"/>
          <w:color w:val="FF0000"/>
          <w:sz w:val="24"/>
          <w:szCs w:val="24"/>
        </w:rPr>
        <w:t>La opción de rehacer un pedido POS   (por ejemplo, se solicita una serie de productos, y se pagan de una determinada manera efectivo y tarjeta. Y se descarga inventario al procesar el POS.     NECESITAMOS anular el pago, el inventario, el pedido solicitado, para procesar el nuevo cambio solicitado por el cliente). Esto va a reducir la cantidad de notas de crédito que se generan, pero estos cambios son necesarios.</w:t>
      </w:r>
    </w:p>
    <w:p w14:paraId="4C255231" w14:textId="77777777" w:rsidR="009640E7" w:rsidRDefault="009640E7" w:rsidP="006B2EF0">
      <w:pPr>
        <w:pStyle w:val="Textoindependiente"/>
        <w:spacing w:line="276" w:lineRule="auto"/>
        <w:ind w:right="111"/>
        <w:jc w:val="both"/>
      </w:pPr>
    </w:p>
    <w:p w14:paraId="22777342" w14:textId="77777777" w:rsidR="00CC1D93" w:rsidRDefault="00000000">
      <w:pPr>
        <w:pStyle w:val="Ttulo1"/>
        <w:spacing w:before="82"/>
      </w:pPr>
      <w:r>
        <w:t>TERCERA:</w:t>
      </w:r>
      <w:r>
        <w:rPr>
          <w:spacing w:val="-7"/>
        </w:rPr>
        <w:t xml:space="preserve"> </w:t>
      </w:r>
      <w:r>
        <w:t>DURACIÓN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CONTRATO</w:t>
      </w:r>
    </w:p>
    <w:p w14:paraId="5B8D78E7" w14:textId="77777777" w:rsidR="00CC1D93" w:rsidRDefault="00CC1D93">
      <w:pPr>
        <w:pStyle w:val="Textoindependiente"/>
        <w:rPr>
          <w:rFonts w:ascii="Arial"/>
          <w:b/>
          <w:sz w:val="24"/>
        </w:rPr>
      </w:pPr>
    </w:p>
    <w:p w14:paraId="5D640C29" w14:textId="77777777" w:rsidR="00CC1D93" w:rsidRDefault="00000000">
      <w:pPr>
        <w:pStyle w:val="Textoindependiente"/>
        <w:spacing w:before="162" w:line="276" w:lineRule="auto"/>
        <w:ind w:left="100" w:right="124"/>
        <w:jc w:val="both"/>
      </w:pPr>
      <w:r>
        <w:t>Este Contrato comenzará en la fecha indicada en el encabezado y permanecerá en pleno vigor y efecto por un</w:t>
      </w:r>
      <w:r>
        <w:rPr>
          <w:spacing w:val="1"/>
        </w:rPr>
        <w:t xml:space="preserve"> </w:t>
      </w:r>
      <w:r>
        <w:t>período de 12 meses, renovándose automáticamente cada 12 meses, salvo cancelación expresa y por escrito de</w:t>
      </w:r>
      <w:r>
        <w:rPr>
          <w:spacing w:val="-53"/>
        </w:rPr>
        <w:t xml:space="preserve"> </w:t>
      </w:r>
      <w:r>
        <w:t>cualquiera</w:t>
      </w:r>
      <w:r>
        <w:rPr>
          <w:spacing w:val="-4"/>
        </w:rPr>
        <w:t xml:space="preserve"> </w:t>
      </w:r>
      <w:r>
        <w:t>de las Partes antes</w:t>
      </w:r>
      <w:r>
        <w:rPr>
          <w:spacing w:val="-4"/>
        </w:rPr>
        <w:t xml:space="preserve"> </w:t>
      </w:r>
      <w:r>
        <w:t>de los 30 días</w:t>
      </w:r>
      <w:r>
        <w:rPr>
          <w:spacing w:val="-4"/>
        </w:rPr>
        <w:t xml:space="preserve"> </w:t>
      </w:r>
      <w:r>
        <w:t>naturales</w:t>
      </w:r>
      <w:r>
        <w:rPr>
          <w:spacing w:val="-5"/>
        </w:rPr>
        <w:t xml:space="preserve"> </w:t>
      </w:r>
      <w:r>
        <w:t>de su</w:t>
      </w:r>
      <w:r>
        <w:rPr>
          <w:spacing w:val="1"/>
        </w:rPr>
        <w:t xml:space="preserve"> </w:t>
      </w:r>
      <w:r>
        <w:t>fecha de</w:t>
      </w:r>
      <w:r>
        <w:rPr>
          <w:spacing w:val="-4"/>
        </w:rPr>
        <w:t xml:space="preserve"> </w:t>
      </w:r>
      <w:r>
        <w:t>finalización</w:t>
      </w:r>
      <w:r>
        <w:rPr>
          <w:spacing w:val="1"/>
        </w:rPr>
        <w:t xml:space="preserve"> </w:t>
      </w:r>
      <w:r>
        <w:t>prevista.</w:t>
      </w:r>
    </w:p>
    <w:p w14:paraId="62335D5B" w14:textId="77777777" w:rsidR="00CC1D93" w:rsidRDefault="00000000">
      <w:pPr>
        <w:pStyle w:val="Textoindependiente"/>
        <w:spacing w:line="276" w:lineRule="auto"/>
        <w:ind w:left="100" w:right="112"/>
        <w:jc w:val="both"/>
      </w:pPr>
      <w:r>
        <w:t>La anulación del contrato antes de cumplir los primeros 12 meses estará sujeto a una penalización del pago</w:t>
      </w:r>
      <w:r>
        <w:rPr>
          <w:spacing w:val="1"/>
        </w:rPr>
        <w:t xml:space="preserve"> </w:t>
      </w:r>
      <w:r>
        <w:t>equivalente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80</w:t>
      </w:r>
      <w:r>
        <w:rPr>
          <w:spacing w:val="-9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pagar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meses</w:t>
      </w:r>
      <w:r>
        <w:rPr>
          <w:spacing w:val="-9"/>
        </w:rPr>
        <w:t xml:space="preserve"> </w:t>
      </w:r>
      <w:r>
        <w:t>restantes,</w:t>
      </w:r>
      <w:r>
        <w:rPr>
          <w:spacing w:val="-10"/>
        </w:rPr>
        <w:t xml:space="preserve"> </w:t>
      </w:r>
      <w:r>
        <w:t>pago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tendrá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favor</w:t>
      </w:r>
      <w:r>
        <w:rPr>
          <w:spacing w:val="-5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LOCADOR</w:t>
      </w:r>
      <w:r>
        <w:rPr>
          <w:rFonts w:ascii="Arial" w:hAnsi="Arial"/>
          <w:b/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plazo</w:t>
      </w:r>
      <w:r>
        <w:rPr>
          <w:spacing w:val="1"/>
        </w:rPr>
        <w:t xml:space="preserve"> </w:t>
      </w:r>
      <w:r>
        <w:t>de 15 días calendario.</w:t>
      </w:r>
    </w:p>
    <w:p w14:paraId="67914B71" w14:textId="77777777" w:rsidR="00CC1D93" w:rsidRDefault="00000000">
      <w:pPr>
        <w:pStyle w:val="Textoindependiente"/>
        <w:spacing w:before="197" w:line="278" w:lineRule="auto"/>
        <w:ind w:left="100" w:right="122"/>
        <w:jc w:val="both"/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LOCADOR</w:t>
      </w:r>
      <w:r>
        <w:rPr>
          <w:rFonts w:ascii="Arial" w:hAnsi="Arial"/>
          <w:b/>
          <w:spacing w:val="-2"/>
        </w:rPr>
        <w:t xml:space="preserve"> </w:t>
      </w:r>
      <w:r>
        <w:t>puede,</w:t>
      </w:r>
      <w:r>
        <w:rPr>
          <w:spacing w:val="-3"/>
        </w:rPr>
        <w:t xml:space="preserve"> </w:t>
      </w:r>
      <w:r>
        <w:t>opcionalmente,</w:t>
      </w:r>
      <w:r>
        <w:rPr>
          <w:spacing w:val="-6"/>
        </w:rPr>
        <w:t xml:space="preserve"> </w:t>
      </w:r>
      <w:r>
        <w:t>terminar</w:t>
      </w:r>
      <w:r>
        <w:rPr>
          <w:spacing w:val="-2"/>
        </w:rPr>
        <w:t xml:space="preserve"> </w:t>
      </w:r>
      <w:r>
        <w:t>inmediatamente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suspender</w:t>
      </w:r>
      <w:r>
        <w:rPr>
          <w:spacing w:val="-2"/>
        </w:rPr>
        <w:t xml:space="preserve"> </w:t>
      </w:r>
      <w:r>
        <w:t>temporalmente</w:t>
      </w:r>
      <w:r>
        <w:rPr>
          <w:spacing w:val="-6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sus</w:t>
      </w:r>
      <w:r>
        <w:rPr>
          <w:spacing w:val="-53"/>
        </w:rPr>
        <w:t xml:space="preserve"> </w:t>
      </w:r>
      <w:r>
        <w:t>responsabilidades</w:t>
      </w:r>
      <w:r>
        <w:rPr>
          <w:spacing w:val="-2"/>
        </w:rPr>
        <w:t xml:space="preserve"> </w:t>
      </w:r>
      <w:r>
        <w:t>establecidas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producen</w:t>
      </w:r>
      <w:r>
        <w:rPr>
          <w:spacing w:val="-1"/>
        </w:rPr>
        <w:t xml:space="preserve"> </w:t>
      </w:r>
      <w:r>
        <w:t>demoras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pagos,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cantidad,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54"/>
        </w:rPr>
        <w:t xml:space="preserve"> </w:t>
      </w:r>
      <w:r>
        <w:t>plazo superior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15 días</w:t>
      </w:r>
      <w:r>
        <w:rPr>
          <w:spacing w:val="-4"/>
        </w:rPr>
        <w:t xml:space="preserve"> </w:t>
      </w:r>
      <w:r>
        <w:t>naturales.</w:t>
      </w:r>
    </w:p>
    <w:p w14:paraId="4C0810A8" w14:textId="77777777" w:rsidR="00CC1D93" w:rsidRDefault="00000000">
      <w:pPr>
        <w:pStyle w:val="Ttulo1"/>
        <w:spacing w:before="197"/>
      </w:pPr>
      <w:r>
        <w:t>CUARTA:</w:t>
      </w:r>
      <w:r>
        <w:rPr>
          <w:spacing w:val="-7"/>
        </w:rPr>
        <w:t xml:space="preserve"> </w:t>
      </w:r>
      <w:r>
        <w:t>CARGOS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RENOVACIÓN</w:t>
      </w:r>
    </w:p>
    <w:p w14:paraId="6C73D85E" w14:textId="77777777" w:rsidR="00CC1D93" w:rsidRDefault="00CC1D93">
      <w:pPr>
        <w:pStyle w:val="Textoindependiente"/>
        <w:spacing w:before="8"/>
        <w:rPr>
          <w:rFonts w:ascii="Arial"/>
          <w:b/>
        </w:rPr>
      </w:pPr>
    </w:p>
    <w:p w14:paraId="33407819" w14:textId="77777777" w:rsidR="00CC1D93" w:rsidRDefault="00000000">
      <w:pPr>
        <w:pStyle w:val="Textoindependiente"/>
        <w:spacing w:before="1" w:line="276" w:lineRule="auto"/>
        <w:ind w:left="100" w:right="131"/>
        <w:jc w:val="both"/>
      </w:pPr>
      <w:r>
        <w:t>Tras la renovación del contrato, si los cargos aplicados durante el plazo anterior son más bajos que el precio de</w:t>
      </w:r>
      <w:r>
        <w:rPr>
          <w:spacing w:val="1"/>
        </w:rPr>
        <w:t xml:space="preserve"> </w:t>
      </w:r>
      <w:r>
        <w:t>lista aplicable actual, estos cargos</w:t>
      </w:r>
      <w:r>
        <w:rPr>
          <w:spacing w:val="-4"/>
        </w:rPr>
        <w:t xml:space="preserve"> </w:t>
      </w:r>
      <w:r>
        <w:t>aumentarán hasta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 10</w:t>
      </w:r>
      <w:r>
        <w:rPr>
          <w:spacing w:val="-4"/>
        </w:rPr>
        <w:t xml:space="preserve"> </w:t>
      </w:r>
      <w:r>
        <w:t>%.</w:t>
      </w:r>
    </w:p>
    <w:p w14:paraId="4B4C2AED" w14:textId="77777777" w:rsidR="00CC1D93" w:rsidRDefault="00CC1D93">
      <w:pPr>
        <w:pStyle w:val="Textoindependiente"/>
        <w:rPr>
          <w:sz w:val="22"/>
        </w:rPr>
      </w:pPr>
    </w:p>
    <w:p w14:paraId="4417A9C1" w14:textId="77777777" w:rsidR="00CC1D93" w:rsidRDefault="00000000">
      <w:pPr>
        <w:pStyle w:val="Ttulo1"/>
      </w:pPr>
      <w:r>
        <w:t>QUINTA:</w:t>
      </w:r>
      <w:r>
        <w:rPr>
          <w:spacing w:val="-5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</w:t>
      </w:r>
    </w:p>
    <w:p w14:paraId="5AD81AEB" w14:textId="77777777" w:rsidR="00CC1D93" w:rsidRDefault="00000000">
      <w:pPr>
        <w:pStyle w:val="Textoindependiente"/>
        <w:spacing w:before="157" w:line="276" w:lineRule="auto"/>
        <w:ind w:left="100" w:right="119"/>
        <w:jc w:val="both"/>
      </w:pP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cuotas</w:t>
      </w:r>
      <w:r>
        <w:rPr>
          <w:spacing w:val="-12"/>
        </w:rPr>
        <w:t xml:space="preserve"> </w:t>
      </w:r>
      <w:r>
        <w:rPr>
          <w:spacing w:val="-1"/>
        </w:rPr>
        <w:t>por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servicio</w:t>
      </w:r>
      <w:r>
        <w:rPr>
          <w:spacing w:val="-11"/>
        </w:rPr>
        <w:t xml:space="preserve"> </w:t>
      </w:r>
      <w:r>
        <w:t>mensual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Activación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soporte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Odoo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reflejarán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facturas</w:t>
      </w:r>
      <w:r>
        <w:rPr>
          <w:spacing w:val="-16"/>
        </w:rPr>
        <w:t xml:space="preserve"> </w:t>
      </w:r>
      <w:r>
        <w:t>mensuales.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pagos</w:t>
      </w:r>
      <w:r>
        <w:rPr>
          <w:spacing w:val="-5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efectuarán por mes anticipado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 de</w:t>
      </w:r>
      <w:r>
        <w:rPr>
          <w:spacing w:val="1"/>
        </w:rPr>
        <w:t xml:space="preserve"> </w:t>
      </w:r>
      <w:r>
        <w:rPr>
          <w:rFonts w:ascii="Arial" w:hAnsi="Arial"/>
          <w:b/>
          <w:sz w:val="22"/>
        </w:rPr>
        <w:t>EL COMITENTE</w:t>
      </w:r>
      <w:r>
        <w:rPr>
          <w:rFonts w:ascii="Arial" w:hAnsi="Arial"/>
          <w:b/>
          <w:spacing w:val="1"/>
          <w:sz w:val="2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z w:val="22"/>
        </w:rPr>
        <w:t>LOCADOR</w:t>
      </w:r>
      <w:r>
        <w:t>.</w:t>
      </w:r>
    </w:p>
    <w:p w14:paraId="2F8D7FFD" w14:textId="77777777" w:rsidR="00CC1D93" w:rsidRDefault="00000000">
      <w:pPr>
        <w:pStyle w:val="Textoindependiente"/>
        <w:spacing w:before="118" w:line="276" w:lineRule="auto"/>
        <w:ind w:left="100" w:right="103"/>
      </w:pPr>
      <w:r>
        <w:t>El importe de cada cuota mensual asciende a S/ 1038.40 (Mil treinta y ocho con 40/100 Soles) con IGV incluido.</w:t>
      </w:r>
      <w:r>
        <w:rPr>
          <w:spacing w:val="1"/>
        </w:rPr>
        <w:t xml:space="preserve"> </w:t>
      </w:r>
      <w:r w:rsidRPr="00B31C6B">
        <w:rPr>
          <w:strike/>
          <w:color w:val="FF0000"/>
        </w:rPr>
        <w:t>El</w:t>
      </w:r>
      <w:r w:rsidRPr="00B31C6B">
        <w:rPr>
          <w:strike/>
          <w:color w:val="FF0000"/>
          <w:spacing w:val="16"/>
        </w:rPr>
        <w:t xml:space="preserve"> </w:t>
      </w:r>
      <w:r w:rsidRPr="00B31C6B">
        <w:rPr>
          <w:strike/>
          <w:color w:val="FF0000"/>
        </w:rPr>
        <w:t>monto</w:t>
      </w:r>
      <w:r w:rsidRPr="00B31C6B">
        <w:rPr>
          <w:strike/>
          <w:color w:val="FF0000"/>
          <w:spacing w:val="19"/>
        </w:rPr>
        <w:t xml:space="preserve"> </w:t>
      </w:r>
      <w:r w:rsidRPr="00B31C6B">
        <w:rPr>
          <w:strike/>
          <w:color w:val="FF0000"/>
        </w:rPr>
        <w:t>estipulado</w:t>
      </w:r>
      <w:r w:rsidRPr="00B31C6B">
        <w:rPr>
          <w:strike/>
          <w:color w:val="FF0000"/>
          <w:spacing w:val="18"/>
        </w:rPr>
        <w:t xml:space="preserve"> </w:t>
      </w:r>
      <w:r w:rsidRPr="00B31C6B">
        <w:rPr>
          <w:strike/>
          <w:color w:val="FF0000"/>
        </w:rPr>
        <w:t>comprende</w:t>
      </w:r>
      <w:r w:rsidRPr="00B31C6B">
        <w:rPr>
          <w:strike/>
          <w:color w:val="FF0000"/>
          <w:spacing w:val="14"/>
        </w:rPr>
        <w:t xml:space="preserve"> </w:t>
      </w:r>
      <w:r w:rsidRPr="00B31C6B">
        <w:rPr>
          <w:strike/>
          <w:color w:val="FF0000"/>
        </w:rPr>
        <w:t>el</w:t>
      </w:r>
      <w:r w:rsidRPr="00B31C6B">
        <w:rPr>
          <w:strike/>
          <w:color w:val="FF0000"/>
          <w:spacing w:val="16"/>
        </w:rPr>
        <w:t xml:space="preserve"> </w:t>
      </w:r>
      <w:r w:rsidRPr="00B31C6B">
        <w:rPr>
          <w:strike/>
          <w:color w:val="FF0000"/>
        </w:rPr>
        <w:t>envío</w:t>
      </w:r>
      <w:r w:rsidRPr="00B31C6B">
        <w:rPr>
          <w:strike/>
          <w:color w:val="FF0000"/>
          <w:spacing w:val="15"/>
        </w:rPr>
        <w:t xml:space="preserve"> </w:t>
      </w:r>
      <w:r w:rsidRPr="00B31C6B">
        <w:rPr>
          <w:strike/>
          <w:color w:val="FF0000"/>
        </w:rPr>
        <w:t>de</w:t>
      </w:r>
      <w:r w:rsidRPr="00B31C6B">
        <w:rPr>
          <w:strike/>
          <w:color w:val="FF0000"/>
          <w:spacing w:val="14"/>
        </w:rPr>
        <w:t xml:space="preserve"> </w:t>
      </w:r>
      <w:r w:rsidRPr="00B31C6B">
        <w:rPr>
          <w:strike/>
          <w:color w:val="FF0000"/>
        </w:rPr>
        <w:t>hasta</w:t>
      </w:r>
      <w:r w:rsidRPr="00B31C6B">
        <w:rPr>
          <w:strike/>
          <w:color w:val="FF0000"/>
          <w:spacing w:val="19"/>
        </w:rPr>
        <w:t xml:space="preserve"> </w:t>
      </w:r>
      <w:r w:rsidRPr="00B31C6B">
        <w:rPr>
          <w:strike/>
          <w:color w:val="FF0000"/>
        </w:rPr>
        <w:t>500</w:t>
      </w:r>
      <w:r w:rsidRPr="00B31C6B">
        <w:rPr>
          <w:strike/>
          <w:color w:val="FF0000"/>
          <w:spacing w:val="14"/>
        </w:rPr>
        <w:t xml:space="preserve"> </w:t>
      </w:r>
      <w:r w:rsidRPr="00B31C6B">
        <w:rPr>
          <w:strike/>
          <w:color w:val="FF0000"/>
        </w:rPr>
        <w:t>comprobantes</w:t>
      </w:r>
      <w:r w:rsidRPr="00B31C6B">
        <w:rPr>
          <w:strike/>
          <w:color w:val="FF0000"/>
          <w:spacing w:val="18"/>
        </w:rPr>
        <w:t xml:space="preserve"> </w:t>
      </w:r>
      <w:r w:rsidRPr="00B31C6B">
        <w:rPr>
          <w:strike/>
          <w:color w:val="FF0000"/>
        </w:rPr>
        <w:t>electrónicos,</w:t>
      </w:r>
      <w:r w:rsidRPr="00B31C6B">
        <w:rPr>
          <w:strike/>
          <w:color w:val="FF0000"/>
          <w:spacing w:val="15"/>
        </w:rPr>
        <w:t xml:space="preserve"> </w:t>
      </w:r>
      <w:r w:rsidRPr="00B31C6B">
        <w:rPr>
          <w:strike/>
          <w:color w:val="FF0000"/>
        </w:rPr>
        <w:t>el</w:t>
      </w:r>
      <w:r w:rsidRPr="00B31C6B">
        <w:rPr>
          <w:strike/>
          <w:color w:val="FF0000"/>
          <w:spacing w:val="17"/>
        </w:rPr>
        <w:t xml:space="preserve"> </w:t>
      </w:r>
      <w:r w:rsidRPr="00B31C6B">
        <w:rPr>
          <w:strike/>
          <w:color w:val="FF0000"/>
        </w:rPr>
        <w:t>excedente</w:t>
      </w:r>
      <w:r w:rsidRPr="00B31C6B">
        <w:rPr>
          <w:strike/>
          <w:color w:val="FF0000"/>
          <w:spacing w:val="18"/>
        </w:rPr>
        <w:t xml:space="preserve"> </w:t>
      </w:r>
      <w:r w:rsidRPr="00B31C6B">
        <w:rPr>
          <w:strike/>
          <w:color w:val="FF0000"/>
        </w:rPr>
        <w:t>será</w:t>
      </w:r>
      <w:r w:rsidRPr="00B31C6B">
        <w:rPr>
          <w:strike/>
          <w:color w:val="FF0000"/>
          <w:spacing w:val="18"/>
        </w:rPr>
        <w:t xml:space="preserve"> </w:t>
      </w:r>
      <w:r w:rsidRPr="00B31C6B">
        <w:rPr>
          <w:strike/>
          <w:color w:val="FF0000"/>
        </w:rPr>
        <w:t>facturado</w:t>
      </w:r>
      <w:r w:rsidRPr="00B31C6B">
        <w:rPr>
          <w:strike/>
          <w:color w:val="FF0000"/>
          <w:spacing w:val="-52"/>
        </w:rPr>
        <w:t xml:space="preserve"> </w:t>
      </w:r>
      <w:r w:rsidRPr="00B31C6B">
        <w:rPr>
          <w:strike/>
          <w:color w:val="FF0000"/>
        </w:rPr>
        <w:t>adicionalmente</w:t>
      </w:r>
      <w:r w:rsidRPr="00B31C6B">
        <w:rPr>
          <w:strike/>
          <w:color w:val="FF0000"/>
          <w:spacing w:val="26"/>
        </w:rPr>
        <w:t xml:space="preserve"> </w:t>
      </w:r>
      <w:r w:rsidRPr="00B31C6B">
        <w:rPr>
          <w:strike/>
          <w:color w:val="FF0000"/>
        </w:rPr>
        <w:t>a</w:t>
      </w:r>
      <w:r w:rsidRPr="00B31C6B">
        <w:rPr>
          <w:strike/>
          <w:color w:val="FF0000"/>
          <w:spacing w:val="30"/>
        </w:rPr>
        <w:t xml:space="preserve"> </w:t>
      </w:r>
      <w:r w:rsidRPr="00B31C6B">
        <w:rPr>
          <w:rFonts w:ascii="Arial" w:hAnsi="Arial"/>
          <w:b/>
          <w:strike/>
          <w:color w:val="FF0000"/>
        </w:rPr>
        <w:t>EL</w:t>
      </w:r>
      <w:r w:rsidRPr="00B31C6B">
        <w:rPr>
          <w:rFonts w:ascii="Arial" w:hAnsi="Arial"/>
          <w:b/>
          <w:strike/>
          <w:color w:val="FF0000"/>
          <w:spacing w:val="28"/>
        </w:rPr>
        <w:t xml:space="preserve"> </w:t>
      </w:r>
      <w:r w:rsidRPr="00B31C6B">
        <w:rPr>
          <w:rFonts w:ascii="Arial" w:hAnsi="Arial"/>
          <w:b/>
          <w:strike/>
          <w:color w:val="FF0000"/>
        </w:rPr>
        <w:t>COMITENTE</w:t>
      </w:r>
      <w:r>
        <w:t>,</w:t>
      </w:r>
      <w:r>
        <w:rPr>
          <w:spacing w:val="27"/>
        </w:rPr>
        <w:t xml:space="preserve"> </w:t>
      </w:r>
      <w:r>
        <w:t>pago</w:t>
      </w:r>
      <w:r>
        <w:rPr>
          <w:spacing w:val="27"/>
        </w:rPr>
        <w:t xml:space="preserve"> </w:t>
      </w:r>
      <w:r>
        <w:t>será</w:t>
      </w:r>
      <w:r>
        <w:rPr>
          <w:spacing w:val="27"/>
        </w:rPr>
        <w:t xml:space="preserve"> </w:t>
      </w:r>
      <w:r>
        <w:t>realizado</w:t>
      </w:r>
      <w:r>
        <w:rPr>
          <w:spacing w:val="24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plazo</w:t>
      </w:r>
      <w:r>
        <w:rPr>
          <w:spacing w:val="27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mayor</w:t>
      </w:r>
      <w:r>
        <w:rPr>
          <w:spacing w:val="23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5</w:t>
      </w:r>
      <w:r>
        <w:rPr>
          <w:spacing w:val="23"/>
        </w:rPr>
        <w:t xml:space="preserve"> </w:t>
      </w:r>
      <w:r>
        <w:t>días</w:t>
      </w:r>
      <w:r>
        <w:rPr>
          <w:spacing w:val="22"/>
        </w:rPr>
        <w:t xml:space="preserve"> </w:t>
      </w:r>
      <w:r>
        <w:t>calendarios</w:t>
      </w:r>
      <w:r>
        <w:rPr>
          <w:spacing w:val="23"/>
        </w:rPr>
        <w:t xml:space="preserve"> </w:t>
      </w:r>
      <w:r>
        <w:t>desde</w:t>
      </w:r>
      <w:r>
        <w:rPr>
          <w:spacing w:val="27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emisión 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factura.</w:t>
      </w:r>
    </w:p>
    <w:p w14:paraId="6273E5D9" w14:textId="77777777" w:rsidR="00CC1D93" w:rsidRDefault="00CC1D93">
      <w:pPr>
        <w:pStyle w:val="Textoindependiente"/>
        <w:rPr>
          <w:sz w:val="22"/>
        </w:rPr>
      </w:pPr>
    </w:p>
    <w:p w14:paraId="1345A6FA" w14:textId="77777777" w:rsidR="00CC1D93" w:rsidRDefault="00000000">
      <w:pPr>
        <w:pStyle w:val="Ttulo1"/>
        <w:spacing w:before="150"/>
      </w:pPr>
      <w:r>
        <w:t>SEXTA: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PAGO</w:t>
      </w:r>
    </w:p>
    <w:p w14:paraId="722382EF" w14:textId="77777777" w:rsidR="00CC1D93" w:rsidRDefault="00000000">
      <w:pPr>
        <w:pStyle w:val="Textoindependiente"/>
        <w:spacing w:before="38" w:line="276" w:lineRule="auto"/>
        <w:ind w:left="100" w:right="103"/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2"/>
        </w:rPr>
        <w:t xml:space="preserve"> </w:t>
      </w:r>
      <w:r>
        <w:t>efectuará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rPr>
          <w:rFonts w:ascii="Arial" w:hAnsi="Arial"/>
          <w:b/>
        </w:rPr>
        <w:t>LOCADOR</w:t>
      </w:r>
      <w:r>
        <w:rPr>
          <w:rFonts w:ascii="Arial" w:hAnsi="Arial"/>
          <w:b/>
          <w:spacing w:val="3"/>
        </w:rPr>
        <w:t xml:space="preserve"> </w:t>
      </w:r>
      <w:r>
        <w:t>estipulado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cláusula</w:t>
      </w:r>
      <w:r>
        <w:rPr>
          <w:spacing w:val="2"/>
        </w:rPr>
        <w:t xml:space="preserve"> </w:t>
      </w:r>
      <w:r>
        <w:t>precedente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máximo</w:t>
      </w:r>
      <w:r>
        <w:rPr>
          <w:spacing w:val="-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días siguientes a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presentación del Comprobante</w:t>
      </w:r>
      <w:r>
        <w:rPr>
          <w:spacing w:val="1"/>
        </w:rPr>
        <w:t xml:space="preserve"> </w:t>
      </w:r>
      <w:r>
        <w:t>de Pago.</w:t>
      </w:r>
    </w:p>
    <w:p w14:paraId="5762FAEA" w14:textId="77777777" w:rsidR="00CC1D93" w:rsidRDefault="00CC1D93">
      <w:pPr>
        <w:pStyle w:val="Textoindependiente"/>
        <w:rPr>
          <w:sz w:val="22"/>
        </w:rPr>
      </w:pPr>
    </w:p>
    <w:p w14:paraId="0B40D906" w14:textId="77777777" w:rsidR="00CC1D93" w:rsidRDefault="00000000">
      <w:pPr>
        <w:pStyle w:val="Ttulo1"/>
        <w:spacing w:before="148"/>
      </w:pPr>
      <w:r>
        <w:t>SETIMA:</w:t>
      </w:r>
      <w:r>
        <w:rPr>
          <w:spacing w:val="-5"/>
        </w:rPr>
        <w:t xml:space="preserve"> </w:t>
      </w:r>
      <w:r>
        <w:t>PLAZO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</w:t>
      </w:r>
    </w:p>
    <w:p w14:paraId="51D271E0" w14:textId="539DF4F2" w:rsidR="00CC1D93" w:rsidRDefault="00000000">
      <w:pPr>
        <w:pStyle w:val="Textoindependiente"/>
        <w:spacing w:before="37" w:line="276" w:lineRule="auto"/>
        <w:ind w:left="100"/>
      </w:pPr>
      <w:r>
        <w:t>El</w:t>
      </w:r>
      <w:r>
        <w:rPr>
          <w:spacing w:val="2"/>
        </w:rPr>
        <w:t xml:space="preserve"> </w:t>
      </w:r>
      <w:r>
        <w:t>plazo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ejecución</w:t>
      </w:r>
      <w:r>
        <w:rPr>
          <w:spacing w:val="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presente</w:t>
      </w:r>
      <w:r>
        <w:rPr>
          <w:spacing w:val="4"/>
        </w:rPr>
        <w:t xml:space="preserve"> </w:t>
      </w:r>
      <w:r>
        <w:t>contrato</w:t>
      </w:r>
      <w:r>
        <w:rPr>
          <w:spacing w:val="4"/>
        </w:rPr>
        <w:t xml:space="preserve"> </w:t>
      </w:r>
      <w:r>
        <w:t>tiene</w:t>
      </w:r>
      <w:r>
        <w:rPr>
          <w:spacing w:val="4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inicio</w:t>
      </w:r>
      <w:r w:rsidRPr="009A2287">
        <w:rPr>
          <w:color w:val="FF0000"/>
        </w:rPr>
        <w:t>:</w:t>
      </w:r>
      <w:r w:rsidRPr="009A2287">
        <w:rPr>
          <w:color w:val="FF0000"/>
          <w:spacing w:val="-1"/>
        </w:rPr>
        <w:t xml:space="preserve"> </w:t>
      </w:r>
      <w:r w:rsidR="009A2287" w:rsidRPr="009A2287">
        <w:rPr>
          <w:color w:val="FF0000"/>
        </w:rPr>
        <w:t>01</w:t>
      </w:r>
      <w:r w:rsidRPr="009A2287">
        <w:rPr>
          <w:color w:val="FF0000"/>
          <w:spacing w:val="4"/>
        </w:rPr>
        <w:t xml:space="preserve"> </w:t>
      </w:r>
      <w:r w:rsidRPr="009A2287">
        <w:rPr>
          <w:color w:val="FF0000"/>
        </w:rPr>
        <w:t>de Ma</w:t>
      </w:r>
      <w:r w:rsidR="009A2287" w:rsidRPr="009A2287">
        <w:rPr>
          <w:color w:val="FF0000"/>
        </w:rPr>
        <w:t>y</w:t>
      </w:r>
      <w:r w:rsidRPr="009A2287">
        <w:rPr>
          <w:color w:val="FF0000"/>
        </w:rPr>
        <w:t>o</w:t>
      </w:r>
      <w:r w:rsidRPr="009A2287">
        <w:rPr>
          <w:color w:val="FF0000"/>
          <w:spacing w:val="4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2024</w:t>
      </w:r>
      <w:r>
        <w:rPr>
          <w:spacing w:val="1"/>
        </w:rPr>
        <w:t xml:space="preserve"> </w:t>
      </w:r>
      <w:r>
        <w:t>hasta la</w:t>
      </w:r>
      <w:r>
        <w:rPr>
          <w:spacing w:val="3"/>
        </w:rPr>
        <w:t xml:space="preserve"> </w:t>
      </w:r>
      <w:r>
        <w:t>fecha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conclusión</w:t>
      </w:r>
      <w:r>
        <w:rPr>
          <w:spacing w:val="-5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mismo:</w:t>
      </w:r>
      <w:r>
        <w:rPr>
          <w:spacing w:val="-3"/>
        </w:rPr>
        <w:t xml:space="preserve"> </w:t>
      </w:r>
      <w:r w:rsidR="009A2287" w:rsidRPr="009A2287">
        <w:rPr>
          <w:color w:val="FF0000"/>
        </w:rPr>
        <w:t>30</w:t>
      </w:r>
      <w:r w:rsidRPr="009A2287">
        <w:rPr>
          <w:color w:val="FF0000"/>
          <w:spacing w:val="1"/>
        </w:rPr>
        <w:t xml:space="preserve"> </w:t>
      </w:r>
      <w:r w:rsidRPr="009A2287">
        <w:rPr>
          <w:color w:val="FF0000"/>
        </w:rPr>
        <w:t>de</w:t>
      </w:r>
      <w:r w:rsidRPr="009A2287">
        <w:rPr>
          <w:color w:val="FF0000"/>
          <w:spacing w:val="-3"/>
        </w:rPr>
        <w:t xml:space="preserve"> </w:t>
      </w:r>
      <w:r w:rsidR="009A2287" w:rsidRPr="009A2287">
        <w:rPr>
          <w:color w:val="FF0000"/>
        </w:rPr>
        <w:t>Abril</w:t>
      </w:r>
      <w:r w:rsidRPr="009A2287">
        <w:rPr>
          <w:color w:val="FF0000"/>
          <w:spacing w:val="-3"/>
        </w:rPr>
        <w:t xml:space="preserve"> </w:t>
      </w:r>
      <w:r>
        <w:t>del 2025. (Tercera cláusula)</w:t>
      </w:r>
    </w:p>
    <w:p w14:paraId="11678F25" w14:textId="77777777" w:rsidR="00CC1D93" w:rsidRDefault="00CC1D93">
      <w:pPr>
        <w:pStyle w:val="Textoindependiente"/>
        <w:spacing w:before="4"/>
        <w:rPr>
          <w:sz w:val="17"/>
        </w:rPr>
      </w:pPr>
    </w:p>
    <w:p w14:paraId="4CEB4014" w14:textId="77777777" w:rsidR="00CC1D93" w:rsidRDefault="00000000">
      <w:pPr>
        <w:pStyle w:val="Textoindependiente"/>
        <w:spacing w:line="276" w:lineRule="auto"/>
        <w:ind w:left="100" w:right="111"/>
        <w:jc w:val="both"/>
      </w:pPr>
      <w:r>
        <w:t xml:space="preserve">La fase de activación del Odoo está planificada para ejecutarse durante el primer mes. </w:t>
      </w:r>
      <w:r>
        <w:rPr>
          <w:rFonts w:ascii="Arial" w:hAnsi="Arial"/>
          <w:b/>
        </w:rPr>
        <w:t xml:space="preserve">EL LOCADOR </w:t>
      </w:r>
      <w:r>
        <w:t>permitirá</w:t>
      </w:r>
      <w:r>
        <w:rPr>
          <w:spacing w:val="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extensión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adicionales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cierre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inicio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activación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9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</w:t>
      </w:r>
      <w:r>
        <w:rPr>
          <w:spacing w:val="-53"/>
        </w:rPr>
        <w:t xml:space="preserve"> </w:t>
      </w:r>
      <w:r>
        <w:t xml:space="preserve">que </w:t>
      </w:r>
      <w:r>
        <w:rPr>
          <w:rFonts w:ascii="Arial" w:hAnsi="Arial"/>
          <w:b/>
        </w:rPr>
        <w:t xml:space="preserve">EL COMITENTE </w:t>
      </w:r>
      <w:r>
        <w:t>se compromete a brindar la información necesaria dentro de los plazos establecidos,</w:t>
      </w:r>
      <w:r>
        <w:rPr>
          <w:spacing w:val="1"/>
        </w:rPr>
        <w:t xml:space="preserve"> </w:t>
      </w:r>
      <w:r>
        <w:lastRenderedPageBreak/>
        <w:t>excedida dicha</w:t>
      </w:r>
      <w:r>
        <w:rPr>
          <w:spacing w:val="-4"/>
        </w:rPr>
        <w:t xml:space="preserve"> </w:t>
      </w:r>
      <w:r>
        <w:t>extensión</w:t>
      </w:r>
      <w:r>
        <w:rPr>
          <w:spacing w:val="-1"/>
        </w:rPr>
        <w:t xml:space="preserve"> </w:t>
      </w:r>
      <w:r>
        <w:t>se dará por finalizada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implantación y solo</w:t>
      </w:r>
      <w:r>
        <w:rPr>
          <w:spacing w:val="-5"/>
        </w:rPr>
        <w:t xml:space="preserve"> </w:t>
      </w:r>
      <w:r>
        <w:t>quedará</w:t>
      </w:r>
      <w:r>
        <w:rPr>
          <w:spacing w:val="-1"/>
        </w:rPr>
        <w:t xml:space="preserve"> </w:t>
      </w:r>
      <w:r>
        <w:t>activo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 de</w:t>
      </w:r>
      <w:r>
        <w:rPr>
          <w:spacing w:val="-1"/>
        </w:rPr>
        <w:t xml:space="preserve"> </w:t>
      </w:r>
      <w:r>
        <w:t>soporte.</w:t>
      </w:r>
    </w:p>
    <w:p w14:paraId="78061D99" w14:textId="77777777" w:rsidR="00CC1D93" w:rsidRDefault="00CC1D93">
      <w:pPr>
        <w:pStyle w:val="Textoindependiente"/>
        <w:rPr>
          <w:sz w:val="22"/>
        </w:rPr>
      </w:pPr>
    </w:p>
    <w:p w14:paraId="1DAA6AB9" w14:textId="77777777" w:rsidR="00CC1D93" w:rsidRDefault="00000000">
      <w:pPr>
        <w:pStyle w:val="Ttulo1"/>
      </w:pPr>
      <w:r>
        <w:t>OCTAVA:</w:t>
      </w:r>
      <w:r>
        <w:rPr>
          <w:spacing w:val="-7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FACTURACIÓN</w:t>
      </w:r>
      <w:r>
        <w:rPr>
          <w:spacing w:val="-7"/>
        </w:rPr>
        <w:t xml:space="preserve"> </w:t>
      </w:r>
      <w:r>
        <w:t>ELECTRÓNICA.</w:t>
      </w:r>
    </w:p>
    <w:p w14:paraId="2DCD03AA" w14:textId="77777777" w:rsidR="00CC1D93" w:rsidRDefault="00000000">
      <w:pPr>
        <w:pStyle w:val="Textoindependiente"/>
        <w:spacing w:before="38" w:line="276" w:lineRule="auto"/>
        <w:ind w:left="100" w:right="118"/>
        <w:jc w:val="both"/>
      </w:pPr>
      <w:r>
        <w:t>Se</w:t>
      </w:r>
      <w:r>
        <w:rPr>
          <w:spacing w:val="-5"/>
        </w:rPr>
        <w:t xml:space="preserve"> </w:t>
      </w:r>
      <w:r>
        <w:t>realizará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factura</w:t>
      </w:r>
      <w:r>
        <w:rPr>
          <w:spacing w:val="-5"/>
        </w:rPr>
        <w:t xml:space="preserve"> </w:t>
      </w:r>
      <w:r>
        <w:t>electrónica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Odoo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emisión</w:t>
      </w:r>
      <w:r>
        <w:rPr>
          <w:spacing w:val="-4"/>
        </w:rPr>
        <w:t xml:space="preserve"> </w:t>
      </w:r>
      <w:r>
        <w:t>de</w:t>
      </w:r>
      <w:r>
        <w:rPr>
          <w:spacing w:val="-54"/>
        </w:rPr>
        <w:t xml:space="preserve"> </w:t>
      </w:r>
      <w:r>
        <w:t xml:space="preserve">los comprobantes de pago electrónicos, sin embargo, </w:t>
      </w:r>
      <w:r>
        <w:rPr>
          <w:rFonts w:ascii="Arial" w:hAnsi="Arial"/>
          <w:b/>
        </w:rPr>
        <w:t xml:space="preserve">EL LOCADOR </w:t>
      </w:r>
      <w:r>
        <w:t>no se responsabiliza por el registro y envío</w:t>
      </w:r>
      <w:r>
        <w:rPr>
          <w:spacing w:val="1"/>
        </w:rPr>
        <w:t xml:space="preserve"> </w:t>
      </w:r>
      <w:r>
        <w:t xml:space="preserve">de dichos comprobantes a SUNAT. </w:t>
      </w:r>
      <w:r>
        <w:rPr>
          <w:rFonts w:ascii="Arial" w:hAnsi="Arial"/>
          <w:b/>
        </w:rPr>
        <w:t xml:space="preserve">EL COMITENTE </w:t>
      </w:r>
      <w:r>
        <w:t>deberá verificar el estado de envío de sus comprobantes</w:t>
      </w:r>
      <w:r>
        <w:rPr>
          <w:spacing w:val="1"/>
        </w:rPr>
        <w:t xml:space="preserve"> </w:t>
      </w:r>
      <w:r>
        <w:t>electrónicos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portal de</w:t>
      </w:r>
      <w:r>
        <w:rPr>
          <w:spacing w:val="5"/>
        </w:rPr>
        <w:t xml:space="preserve"> </w:t>
      </w:r>
      <w:r>
        <w:t>NUBEFACT</w:t>
      </w:r>
      <w:r>
        <w:rPr>
          <w:spacing w:val="6"/>
        </w:rPr>
        <w:t xml:space="preserve"> </w:t>
      </w:r>
      <w:r>
        <w:t>SA.</w:t>
      </w:r>
      <w:r>
        <w:rPr>
          <w:spacing w:val="1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algún</w:t>
      </w:r>
      <w:r>
        <w:rPr>
          <w:spacing w:val="5"/>
        </w:rPr>
        <w:t xml:space="preserve"> </w:t>
      </w:r>
      <w:r>
        <w:t>inconveniente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comprobantes</w:t>
      </w:r>
      <w:r>
        <w:rPr>
          <w:spacing w:val="5"/>
        </w:rPr>
        <w:t xml:space="preserve"> </w:t>
      </w:r>
      <w:r>
        <w:t>electrónicos</w:t>
      </w:r>
    </w:p>
    <w:p w14:paraId="3487F8AA" w14:textId="77777777" w:rsidR="00CC1D93" w:rsidRDefault="00000000">
      <w:pPr>
        <w:pStyle w:val="Textoindependiente"/>
        <w:spacing w:before="81" w:line="276" w:lineRule="auto"/>
        <w:ind w:left="100" w:right="126"/>
        <w:jc w:val="both"/>
      </w:pPr>
      <w:r>
        <w:t>de pago enviados a SUNAT, debe ser informada en un plazo no mayor a 24 horas desde la emisión de su</w:t>
      </w:r>
      <w:r>
        <w:rPr>
          <w:spacing w:val="1"/>
        </w:rPr>
        <w:t xml:space="preserve"> </w:t>
      </w:r>
      <w:r>
        <w:t>comprobante electrónico</w:t>
      </w:r>
      <w:r>
        <w:rPr>
          <w:spacing w:val="-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LOCADOR,</w:t>
      </w:r>
      <w:r>
        <w:rPr>
          <w:rFonts w:ascii="Arial" w:hAnsi="Arial"/>
          <w:b/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brindar la asistencia</w:t>
      </w:r>
      <w:r>
        <w:rPr>
          <w:spacing w:val="-4"/>
        </w:rPr>
        <w:t xml:space="preserve"> </w:t>
      </w:r>
      <w:r>
        <w:t>oportuna.</w:t>
      </w:r>
    </w:p>
    <w:p w14:paraId="5F5B55CB" w14:textId="77777777" w:rsidR="00CC1D93" w:rsidRDefault="00CC1D93">
      <w:pPr>
        <w:pStyle w:val="Textoindependiente"/>
        <w:spacing w:before="3"/>
        <w:rPr>
          <w:sz w:val="17"/>
        </w:rPr>
      </w:pPr>
    </w:p>
    <w:p w14:paraId="4DF723E3" w14:textId="77777777" w:rsidR="00CC1D93" w:rsidRDefault="00000000">
      <w:pPr>
        <w:pStyle w:val="Textoindependiente"/>
        <w:spacing w:line="276" w:lineRule="auto"/>
        <w:ind w:left="100" w:right="115"/>
        <w:jc w:val="both"/>
      </w:pPr>
      <w:r>
        <w:t>Las</w:t>
      </w:r>
      <w:r>
        <w:rPr>
          <w:spacing w:val="-2"/>
        </w:rPr>
        <w:t xml:space="preserve"> </w:t>
      </w:r>
      <w:r>
        <w:t>actualizaciones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previa</w:t>
      </w:r>
      <w:r>
        <w:rPr>
          <w:spacing w:val="-2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facturadas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cubierto</w:t>
      </w:r>
      <w:r>
        <w:rPr>
          <w:spacing w:val="-1"/>
        </w:rPr>
        <w:t xml:space="preserve"> </w:t>
      </w:r>
      <w:r>
        <w:t>las</w:t>
      </w:r>
      <w:r>
        <w:rPr>
          <w:spacing w:val="-53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destinadas por</w:t>
      </w:r>
      <w:r>
        <w:rPr>
          <w:spacing w:val="1"/>
        </w:rPr>
        <w:t xml:space="preserve"> </w:t>
      </w:r>
      <w:r>
        <w:t>la contratación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PLAN.</w:t>
      </w:r>
    </w:p>
    <w:p w14:paraId="1D289ED2" w14:textId="77777777" w:rsidR="00CC1D93" w:rsidRDefault="00CC1D93">
      <w:pPr>
        <w:pStyle w:val="Textoindependiente"/>
        <w:spacing w:before="4"/>
        <w:rPr>
          <w:sz w:val="17"/>
        </w:rPr>
      </w:pPr>
    </w:p>
    <w:p w14:paraId="3A61B296" w14:textId="77777777" w:rsidR="00CC1D93" w:rsidRDefault="00000000">
      <w:pPr>
        <w:pStyle w:val="Textoindependiente"/>
        <w:spacing w:line="278" w:lineRule="auto"/>
        <w:ind w:left="100" w:right="112"/>
        <w:jc w:val="both"/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veracidad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registros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Odoo</w:t>
      </w:r>
      <w:r>
        <w:rPr>
          <w:spacing w:val="-4"/>
        </w:rPr>
        <w:t xml:space="preserve"> </w:t>
      </w:r>
      <w:r>
        <w:t>v17,</w:t>
      </w:r>
      <w:r>
        <w:rPr>
          <w:spacing w:val="-6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declaraciones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realice</w:t>
      </w:r>
      <w:r>
        <w:rPr>
          <w:spacing w:val="-1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SUNAT.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registros</w:t>
      </w:r>
      <w:r>
        <w:rPr>
          <w:spacing w:val="-6"/>
        </w:rPr>
        <w:t xml:space="preserve"> </w:t>
      </w:r>
      <w:r>
        <w:t>realizados</w:t>
      </w:r>
      <w:r>
        <w:rPr>
          <w:spacing w:val="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por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COMITENTE</w:t>
      </w:r>
      <w:r>
        <w:rPr>
          <w:spacing w:val="-1"/>
        </w:rPr>
        <w:t xml:space="preserve"> </w:t>
      </w:r>
      <w:r>
        <w:t>deberán</w:t>
      </w:r>
      <w:r>
        <w:rPr>
          <w:spacing w:val="-53"/>
        </w:rPr>
        <w:t xml:space="preserve"> </w:t>
      </w:r>
      <w:r>
        <w:t>estar sujetos</w:t>
      </w:r>
      <w:r>
        <w:rPr>
          <w:spacing w:val="1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disposiciones, exigencias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notifique o</w:t>
      </w:r>
      <w:r>
        <w:rPr>
          <w:spacing w:val="-3"/>
        </w:rPr>
        <w:t xml:space="preserve"> </w:t>
      </w:r>
      <w:r>
        <w:t>solicite SUNAT.</w:t>
      </w:r>
    </w:p>
    <w:p w14:paraId="510CE53B" w14:textId="77777777" w:rsidR="00CC1D93" w:rsidRDefault="00CC1D93">
      <w:pPr>
        <w:pStyle w:val="Textoindependiente"/>
        <w:rPr>
          <w:sz w:val="22"/>
        </w:rPr>
      </w:pPr>
    </w:p>
    <w:p w14:paraId="76C2DFDF" w14:textId="7AE90C08" w:rsidR="00CC1D93" w:rsidRDefault="00000000">
      <w:pPr>
        <w:spacing w:before="141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NOVENA: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MÓDULO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PLE</w:t>
      </w:r>
      <w:r w:rsidR="009A2287">
        <w:rPr>
          <w:rFonts w:ascii="Arial" w:hAnsi="Arial"/>
          <w:b/>
          <w:sz w:val="24"/>
        </w:rPr>
        <w:t xml:space="preserve"> </w:t>
      </w:r>
      <w:r w:rsidR="009A2287" w:rsidRPr="009A2287">
        <w:rPr>
          <w:rFonts w:ascii="Arial" w:hAnsi="Arial"/>
          <w:b/>
          <w:color w:val="FF0000"/>
          <w:sz w:val="24"/>
        </w:rPr>
        <w:t>(SIRE)</w:t>
      </w:r>
    </w:p>
    <w:p w14:paraId="2D136D3E" w14:textId="77777777" w:rsidR="00CC1D93" w:rsidRDefault="00000000">
      <w:pPr>
        <w:pStyle w:val="Textoindependiente"/>
        <w:spacing w:before="42" w:line="276" w:lineRule="auto"/>
        <w:ind w:left="100" w:right="108"/>
        <w:jc w:val="both"/>
      </w:pPr>
      <w:r>
        <w:t>La activación del módulo es previa solicitud por correo electrónico y se activará realizando las configuraciones del</w:t>
      </w:r>
      <w:r>
        <w:rPr>
          <w:spacing w:val="-53"/>
        </w:rPr>
        <w:t xml:space="preserve"> </w:t>
      </w:r>
      <w:r>
        <w:t xml:space="preserve">módulo de factura electrónica en el sistema Odoo para la generación de reportes electrónicos, sin embargo,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LOCADOR</w:t>
      </w:r>
      <w:r>
        <w:rPr>
          <w:rFonts w:ascii="Arial" w:hAnsi="Arial"/>
          <w:b/>
          <w:spacing w:val="-1"/>
        </w:rPr>
        <w:t xml:space="preserve"> </w:t>
      </w:r>
      <w:r>
        <w:t>no se responsabiliza por</w:t>
      </w:r>
      <w:r>
        <w:rPr>
          <w:spacing w:val="-3"/>
        </w:rPr>
        <w:t xml:space="preserve"> </w:t>
      </w:r>
      <w:r>
        <w:t>el registro</w:t>
      </w:r>
      <w:r>
        <w:rPr>
          <w:spacing w:val="-1"/>
        </w:rPr>
        <w:t xml:space="preserve"> </w:t>
      </w:r>
      <w:r>
        <w:t>y envío de dichos</w:t>
      </w:r>
      <w:r>
        <w:rPr>
          <w:spacing w:val="-4"/>
        </w:rPr>
        <w:t xml:space="preserve"> </w:t>
      </w:r>
      <w:r>
        <w:t>reportes</w:t>
      </w:r>
      <w:r>
        <w:rPr>
          <w:spacing w:val="7"/>
        </w:rPr>
        <w:t xml:space="preserve"> </w:t>
      </w:r>
      <w:r>
        <w:t>a SUNAT.</w:t>
      </w:r>
    </w:p>
    <w:p w14:paraId="5D52A77B" w14:textId="77777777" w:rsidR="00CC1D93" w:rsidRDefault="00CC1D93">
      <w:pPr>
        <w:pStyle w:val="Textoindependiente"/>
        <w:spacing w:before="7"/>
        <w:rPr>
          <w:sz w:val="17"/>
        </w:rPr>
      </w:pPr>
    </w:p>
    <w:p w14:paraId="46F01038" w14:textId="77777777" w:rsidR="00CC1D93" w:rsidRDefault="00000000">
      <w:pPr>
        <w:pStyle w:val="Textoindependiente"/>
        <w:spacing w:before="1" w:line="276" w:lineRule="auto"/>
        <w:ind w:left="100" w:right="112"/>
        <w:jc w:val="both"/>
      </w:pPr>
      <w:r>
        <w:t xml:space="preserve">Las actualizaciones del módulo PLE son previa solicitud por correo electrónico de </w:t>
      </w:r>
      <w:r>
        <w:rPr>
          <w:rFonts w:ascii="Arial" w:hAnsi="Arial"/>
          <w:b/>
        </w:rPr>
        <w:t xml:space="preserve">EL COMITENTE </w:t>
      </w:r>
      <w:r>
        <w:t>y facturadas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 se</w:t>
      </w:r>
      <w:r>
        <w:rPr>
          <w:spacing w:val="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cubierto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horas</w:t>
      </w:r>
      <w:r>
        <w:rPr>
          <w:spacing w:val="-4"/>
        </w:rPr>
        <w:t xml:space="preserve"> </w:t>
      </w:r>
      <w:r>
        <w:t>destinadas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 contratación</w:t>
      </w:r>
      <w:r>
        <w:rPr>
          <w:spacing w:val="-1"/>
        </w:rPr>
        <w:t xml:space="preserve"> </w:t>
      </w:r>
      <w:r>
        <w:t>del PLAN.</w:t>
      </w:r>
    </w:p>
    <w:p w14:paraId="02AB1BD3" w14:textId="77777777" w:rsidR="00CC1D93" w:rsidRDefault="00CC1D93">
      <w:pPr>
        <w:pStyle w:val="Textoindependiente"/>
        <w:spacing w:before="3"/>
        <w:rPr>
          <w:sz w:val="17"/>
        </w:rPr>
      </w:pPr>
    </w:p>
    <w:p w14:paraId="79571B35" w14:textId="20F630D7" w:rsidR="00CC1D93" w:rsidRDefault="00000000">
      <w:pPr>
        <w:pStyle w:val="Textoindependiente"/>
        <w:spacing w:line="276" w:lineRule="auto"/>
        <w:ind w:left="100" w:right="116"/>
        <w:jc w:val="both"/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veracidad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registros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Odoo</w:t>
      </w:r>
      <w:r>
        <w:rPr>
          <w:spacing w:val="-5"/>
        </w:rPr>
        <w:t xml:space="preserve"> </w:t>
      </w:r>
      <w:r w:rsidRPr="009A2287">
        <w:rPr>
          <w:color w:val="FF0000"/>
        </w:rPr>
        <w:t>v1</w:t>
      </w:r>
      <w:r w:rsidR="009A2287">
        <w:rPr>
          <w:color w:val="FF0000"/>
        </w:rPr>
        <w:t>7</w:t>
      </w:r>
      <w:r>
        <w:t>,</w:t>
      </w:r>
      <w:r>
        <w:rPr>
          <w:spacing w:val="-5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declaraciones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realice</w:t>
      </w:r>
      <w:r>
        <w:rPr>
          <w:spacing w:val="-5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SUNAT.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registros</w:t>
      </w:r>
      <w:r>
        <w:rPr>
          <w:spacing w:val="-6"/>
        </w:rPr>
        <w:t xml:space="preserve"> </w:t>
      </w:r>
      <w:r>
        <w:t>realizados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2"/>
        </w:rPr>
        <w:t xml:space="preserve"> </w:t>
      </w:r>
      <w:r>
        <w:t>deberán</w:t>
      </w:r>
      <w:r>
        <w:rPr>
          <w:spacing w:val="-53"/>
        </w:rPr>
        <w:t xml:space="preserve"> </w:t>
      </w:r>
      <w:r>
        <w:t>estar sujetos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disposiciones, exigencias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que notifique o</w:t>
      </w:r>
      <w:r>
        <w:rPr>
          <w:spacing w:val="-4"/>
        </w:rPr>
        <w:t xml:space="preserve"> </w:t>
      </w:r>
      <w:r>
        <w:t>solicite SUNAT.</w:t>
      </w:r>
    </w:p>
    <w:p w14:paraId="1DBBAAE2" w14:textId="77777777" w:rsidR="00CC1D93" w:rsidRDefault="00CC1D93">
      <w:pPr>
        <w:pStyle w:val="Textoindependiente"/>
        <w:spacing w:before="3"/>
        <w:rPr>
          <w:sz w:val="17"/>
        </w:rPr>
      </w:pPr>
    </w:p>
    <w:p w14:paraId="4397566D" w14:textId="77777777" w:rsidR="00CC1D93" w:rsidRDefault="00000000">
      <w:pPr>
        <w:pStyle w:val="Textoindependiente"/>
        <w:spacing w:before="1" w:line="276" w:lineRule="auto"/>
        <w:ind w:left="100" w:right="111"/>
        <w:jc w:val="both"/>
      </w:pPr>
      <w:r>
        <w:rPr>
          <w:rFonts w:ascii="Arial" w:hAnsi="Arial"/>
          <w:b/>
        </w:rPr>
        <w:t xml:space="preserve">EL COMITENTE </w:t>
      </w:r>
      <w:r>
        <w:t>es responsable del envío y la veracidad de los registros que realiza en el Sistema de Libro</w:t>
      </w:r>
      <w:r>
        <w:rPr>
          <w:spacing w:val="1"/>
        </w:rPr>
        <w:t xml:space="preserve"> </w:t>
      </w:r>
      <w:r>
        <w:t>electrónicos</w:t>
      </w:r>
      <w:r>
        <w:rPr>
          <w:spacing w:val="-14"/>
        </w:rPr>
        <w:t xml:space="preserve"> </w:t>
      </w:r>
      <w:r>
        <w:t>PLE,</w:t>
      </w:r>
      <w:r>
        <w:rPr>
          <w:spacing w:val="-10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declaraciones</w:t>
      </w:r>
      <w:r>
        <w:rPr>
          <w:spacing w:val="-9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realice</w:t>
      </w:r>
      <w:r>
        <w:rPr>
          <w:spacing w:val="-13"/>
        </w:rPr>
        <w:t xml:space="preserve"> </w:t>
      </w:r>
      <w:r>
        <w:t>ante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SUNAT.</w:t>
      </w:r>
      <w:r>
        <w:rPr>
          <w:spacing w:val="37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generados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módulo</w:t>
      </w:r>
      <w:r>
        <w:rPr>
          <w:spacing w:val="-53"/>
        </w:rPr>
        <w:t xml:space="preserve"> </w:t>
      </w:r>
      <w:r>
        <w:t xml:space="preserve">de libros electrónicos PLE por </w:t>
      </w:r>
      <w:r>
        <w:rPr>
          <w:rFonts w:ascii="Arial" w:hAnsi="Arial"/>
          <w:b/>
        </w:rPr>
        <w:t xml:space="preserve">EL COMITENTE </w:t>
      </w:r>
      <w:r>
        <w:t>deberán estar sujetos a las disposiciones, exigencias y normas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notifique o</w:t>
      </w:r>
      <w:r>
        <w:rPr>
          <w:spacing w:val="1"/>
        </w:rPr>
        <w:t xml:space="preserve"> </w:t>
      </w:r>
      <w:r>
        <w:t>solicite SUNAT</w:t>
      </w:r>
    </w:p>
    <w:p w14:paraId="1FDB6186" w14:textId="77777777" w:rsidR="00CC1D93" w:rsidRDefault="00CC1D93">
      <w:pPr>
        <w:pStyle w:val="Textoindependiente"/>
        <w:rPr>
          <w:sz w:val="22"/>
        </w:rPr>
      </w:pPr>
    </w:p>
    <w:p w14:paraId="3E3927EC" w14:textId="77777777" w:rsidR="00CC1D93" w:rsidRDefault="00000000">
      <w:pPr>
        <w:pStyle w:val="Ttulo1"/>
        <w:spacing w:before="150"/>
      </w:pPr>
      <w:r>
        <w:t>DÉCIMA:</w:t>
      </w:r>
      <w:r>
        <w:rPr>
          <w:spacing w:val="-5"/>
        </w:rPr>
        <w:t xml:space="preserve"> </w:t>
      </w:r>
      <w:r>
        <w:t>SOPORTE</w:t>
      </w:r>
      <w:r>
        <w:rPr>
          <w:spacing w:val="-1"/>
        </w:rPr>
        <w:t xml:space="preserve"> </w:t>
      </w:r>
      <w:r>
        <w:t>ACTIVO</w:t>
      </w:r>
    </w:p>
    <w:p w14:paraId="31BD6532" w14:textId="77777777" w:rsidR="00CC1D93" w:rsidRDefault="00000000">
      <w:pPr>
        <w:pStyle w:val="Textoindependiente"/>
        <w:spacing w:before="34" w:line="278" w:lineRule="auto"/>
        <w:ind w:left="100" w:right="110"/>
        <w:jc w:val="both"/>
      </w:pPr>
      <w:r>
        <w:t>El servicio de soporte activo está contemplado mientras se encuentre vigente el contrato. Cubre hasta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Incidencias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mes</w:t>
      </w:r>
      <w:r>
        <w:rPr>
          <w:spacing w:val="1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acumulables).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consumido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capacitación,</w:t>
      </w:r>
      <w:r>
        <w:rPr>
          <w:spacing w:val="1"/>
        </w:rPr>
        <w:t xml:space="preserve"> </w:t>
      </w:r>
      <w:r>
        <w:t>configuraciones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personalizaciones.</w:t>
      </w:r>
      <w:r>
        <w:rPr>
          <w:spacing w:val="-1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 atención</w:t>
      </w:r>
      <w:r>
        <w:rPr>
          <w:spacing w:val="1"/>
        </w:rPr>
        <w:t xml:space="preserve"> </w:t>
      </w:r>
      <w:r>
        <w:t>máximo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hora por</w:t>
      </w:r>
      <w:r>
        <w:rPr>
          <w:spacing w:val="1"/>
        </w:rPr>
        <w:t xml:space="preserve"> </w:t>
      </w:r>
      <w:r>
        <w:t>incidente.</w:t>
      </w:r>
    </w:p>
    <w:p w14:paraId="49E00E8C" w14:textId="77777777" w:rsidR="00CC1D93" w:rsidRDefault="00000000">
      <w:pPr>
        <w:pStyle w:val="Textoindependiente"/>
        <w:spacing w:before="196" w:line="276" w:lineRule="auto"/>
        <w:ind w:left="100" w:right="112"/>
        <w:jc w:val="both"/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1"/>
        </w:rPr>
        <w:t xml:space="preserve"> </w:t>
      </w:r>
      <w:r>
        <w:t>deberá pagar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AL LOCADOR</w:t>
      </w:r>
      <w:r>
        <w:rPr>
          <w:rFonts w:ascii="Arial" w:hAnsi="Arial"/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consumo</w:t>
      </w:r>
      <w:r>
        <w:rPr>
          <w:spacing w:val="1"/>
        </w:rPr>
        <w:t xml:space="preserve"> </w:t>
      </w:r>
      <w:r>
        <w:t>excedente de</w:t>
      </w:r>
      <w:r>
        <w:rPr>
          <w:spacing w:val="1"/>
        </w:rPr>
        <w:t xml:space="preserve"> </w:t>
      </w:r>
      <w:r>
        <w:t>horas. Las personalizaciones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desarrollos</w:t>
      </w:r>
      <w:r>
        <w:rPr>
          <w:spacing w:val="-6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Odoo</w:t>
      </w:r>
      <w:r>
        <w:rPr>
          <w:spacing w:val="-5"/>
        </w:rPr>
        <w:t xml:space="preserve"> </w:t>
      </w:r>
      <w:r>
        <w:t>serán</w:t>
      </w:r>
      <w:r>
        <w:rPr>
          <w:spacing w:val="-6"/>
        </w:rPr>
        <w:t xml:space="preserve"> </w:t>
      </w:r>
      <w:r>
        <w:t>facturadas</w:t>
      </w:r>
      <w:r>
        <w:rPr>
          <w:spacing w:val="-1"/>
        </w:rPr>
        <w:t xml:space="preserve"> </w:t>
      </w:r>
      <w:r>
        <w:t>adicionalmente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AL COMITENTE</w:t>
      </w:r>
      <w:r>
        <w:t>.</w:t>
      </w:r>
      <w:r>
        <w:rPr>
          <w:spacing w:val="-2"/>
        </w:rPr>
        <w:t xml:space="preserve"> </w:t>
      </w:r>
      <w:r>
        <w:t>Pago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tendrá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realizar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53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2"/>
        </w:rPr>
        <w:t xml:space="preserve"> </w:t>
      </w:r>
      <w:r>
        <w:t>en el plazo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de 5</w:t>
      </w:r>
      <w:r>
        <w:rPr>
          <w:spacing w:val="-3"/>
        </w:rPr>
        <w:t xml:space="preserve"> </w:t>
      </w:r>
      <w:r>
        <w:t>días</w:t>
      </w:r>
      <w:r>
        <w:rPr>
          <w:spacing w:val="-4"/>
        </w:rPr>
        <w:t xml:space="preserve"> </w:t>
      </w:r>
      <w:r>
        <w:t>desde la emisión 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factura.</w:t>
      </w:r>
    </w:p>
    <w:p w14:paraId="339AF377" w14:textId="77777777" w:rsidR="00CC1D93" w:rsidRDefault="00CC1D93">
      <w:pPr>
        <w:pStyle w:val="Textoindependiente"/>
        <w:rPr>
          <w:sz w:val="22"/>
        </w:rPr>
      </w:pPr>
    </w:p>
    <w:p w14:paraId="5A7AF791" w14:textId="77777777" w:rsidR="00CC1D93" w:rsidRDefault="00000000">
      <w:pPr>
        <w:pStyle w:val="Ttulo1"/>
      </w:pPr>
      <w:r>
        <w:t>DÉCIMOPRIMERA:</w:t>
      </w:r>
      <w:r>
        <w:rPr>
          <w:spacing w:val="-8"/>
        </w:rPr>
        <w:t xml:space="preserve"> </w:t>
      </w:r>
      <w:r>
        <w:t>CONDICIONES</w:t>
      </w:r>
      <w:r>
        <w:rPr>
          <w:spacing w:val="-5"/>
        </w:rPr>
        <w:t xml:space="preserve"> </w:t>
      </w:r>
      <w:r>
        <w:t>GENERALES</w:t>
      </w:r>
    </w:p>
    <w:p w14:paraId="3A785FA0" w14:textId="77777777" w:rsidR="00CC1D93" w:rsidRDefault="00000000">
      <w:pPr>
        <w:pStyle w:val="Prrafodelista"/>
        <w:numPr>
          <w:ilvl w:val="1"/>
          <w:numId w:val="3"/>
        </w:numPr>
        <w:tabs>
          <w:tab w:val="left" w:pos="493"/>
        </w:tabs>
        <w:spacing w:before="38" w:line="276" w:lineRule="auto"/>
        <w:ind w:right="116"/>
        <w:jc w:val="both"/>
        <w:rPr>
          <w:sz w:val="20"/>
        </w:rPr>
      </w:pPr>
      <w:r>
        <w:rPr>
          <w:sz w:val="20"/>
        </w:rPr>
        <w:t xml:space="preserve">Para dar inicio a la implementación de ODDO 17.0 community, </w:t>
      </w:r>
      <w:r>
        <w:rPr>
          <w:rFonts w:ascii="Arial" w:hAnsi="Arial"/>
          <w:b/>
          <w:sz w:val="20"/>
        </w:rPr>
        <w:t xml:space="preserve">EL LOCADOR </w:t>
      </w:r>
      <w:r>
        <w:rPr>
          <w:sz w:val="20"/>
        </w:rPr>
        <w:t>deberá de asignar un Jefe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Proyecto que estará a cargo de la implementación y </w:t>
      </w:r>
      <w:r>
        <w:rPr>
          <w:rFonts w:ascii="Arial" w:hAnsi="Arial"/>
          <w:b/>
          <w:sz w:val="20"/>
        </w:rPr>
        <w:t xml:space="preserve">EL COMITENTE </w:t>
      </w:r>
      <w:r>
        <w:rPr>
          <w:sz w:val="20"/>
        </w:rPr>
        <w:t>deberá asignar un Coordinador quien</w:t>
      </w:r>
      <w:r>
        <w:rPr>
          <w:spacing w:val="1"/>
          <w:sz w:val="20"/>
        </w:rPr>
        <w:t xml:space="preserve"> </w:t>
      </w:r>
      <w:r>
        <w:rPr>
          <w:sz w:val="20"/>
        </w:rPr>
        <w:t>será</w:t>
      </w:r>
      <w:r>
        <w:rPr>
          <w:spacing w:val="-1"/>
          <w:sz w:val="20"/>
        </w:rPr>
        <w:t xml:space="preserve"> </w:t>
      </w:r>
      <w:r>
        <w:rPr>
          <w:sz w:val="20"/>
        </w:rPr>
        <w:t>el interlocutor</w:t>
      </w:r>
      <w:r>
        <w:rPr>
          <w:spacing w:val="1"/>
          <w:sz w:val="20"/>
        </w:rPr>
        <w:t xml:space="preserve"> </w:t>
      </w:r>
      <w:r>
        <w:rPr>
          <w:sz w:val="20"/>
        </w:rPr>
        <w:t>válido para</w:t>
      </w:r>
      <w:r>
        <w:rPr>
          <w:spacing w:val="-3"/>
          <w:sz w:val="20"/>
        </w:rPr>
        <w:t xml:space="preserve"> </w:t>
      </w:r>
      <w:r>
        <w:rPr>
          <w:sz w:val="20"/>
        </w:rPr>
        <w:t>el Jefe</w:t>
      </w:r>
      <w:r>
        <w:rPr>
          <w:spacing w:val="1"/>
          <w:sz w:val="20"/>
        </w:rPr>
        <w:t xml:space="preserve"> </w:t>
      </w:r>
      <w:r>
        <w:rPr>
          <w:sz w:val="20"/>
        </w:rPr>
        <w:t>del Proyecto.</w:t>
      </w:r>
    </w:p>
    <w:p w14:paraId="36F950D2" w14:textId="77777777" w:rsidR="00CC1D93" w:rsidRDefault="00000000">
      <w:pPr>
        <w:pStyle w:val="Prrafodelista"/>
        <w:numPr>
          <w:ilvl w:val="1"/>
          <w:numId w:val="3"/>
        </w:numPr>
        <w:tabs>
          <w:tab w:val="left" w:pos="493"/>
        </w:tabs>
        <w:spacing w:line="276" w:lineRule="auto"/>
        <w:ind w:right="11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COMITENTE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compromete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contratar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consultores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LOCADOR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así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LOCADOR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3"/>
          <w:sz w:val="20"/>
        </w:rPr>
        <w:t xml:space="preserve"> </w:t>
      </w:r>
      <w:r>
        <w:rPr>
          <w:sz w:val="20"/>
        </w:rPr>
        <w:t>compromete a</w:t>
      </w:r>
      <w:r>
        <w:rPr>
          <w:spacing w:val="-3"/>
          <w:sz w:val="20"/>
        </w:rPr>
        <w:t xml:space="preserve"> </w:t>
      </w:r>
      <w:r>
        <w:rPr>
          <w:sz w:val="20"/>
        </w:rPr>
        <w:t>no contratar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COMITENTE.</w:t>
      </w:r>
    </w:p>
    <w:p w14:paraId="159E5E03" w14:textId="77777777" w:rsidR="00CC1D93" w:rsidRDefault="00000000">
      <w:pPr>
        <w:pStyle w:val="Prrafodelista"/>
        <w:numPr>
          <w:ilvl w:val="1"/>
          <w:numId w:val="3"/>
        </w:numPr>
        <w:tabs>
          <w:tab w:val="left" w:pos="493"/>
        </w:tabs>
        <w:spacing w:line="280" w:lineRule="auto"/>
        <w:ind w:right="113"/>
        <w:jc w:val="both"/>
        <w:rPr>
          <w:rFonts w:ascii="Arial" w:hAnsi="Arial"/>
          <w:b/>
          <w:sz w:val="20"/>
        </w:rPr>
      </w:pPr>
      <w:r>
        <w:rPr>
          <w:sz w:val="20"/>
        </w:rPr>
        <w:t>La capacitación del sistema Odoo tiene como tiempo máximo establecido de 6 horas, distribuidas en los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implementados.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requerir</w:t>
      </w:r>
      <w:r>
        <w:rPr>
          <w:spacing w:val="2"/>
          <w:sz w:val="20"/>
        </w:rPr>
        <w:t xml:space="preserve"> </w:t>
      </w:r>
      <w:r>
        <w:rPr>
          <w:sz w:val="20"/>
        </w:rPr>
        <w:t>horas</w:t>
      </w:r>
      <w:r>
        <w:rPr>
          <w:spacing w:val="-5"/>
          <w:sz w:val="20"/>
        </w:rPr>
        <w:t xml:space="preserve"> </w:t>
      </w:r>
      <w:r>
        <w:rPr>
          <w:sz w:val="20"/>
        </w:rPr>
        <w:t>adicionales,</w:t>
      </w:r>
      <w:r>
        <w:rPr>
          <w:spacing w:val="-1"/>
          <w:sz w:val="20"/>
        </w:rPr>
        <w:t xml:space="preserve"> </w:t>
      </w:r>
      <w:r>
        <w:rPr>
          <w:sz w:val="20"/>
        </w:rPr>
        <w:t>estas</w:t>
      </w:r>
      <w:r>
        <w:rPr>
          <w:spacing w:val="-1"/>
          <w:sz w:val="20"/>
        </w:rPr>
        <w:t xml:space="preserve"> </w:t>
      </w:r>
      <w:r>
        <w:rPr>
          <w:sz w:val="20"/>
        </w:rPr>
        <w:t>serán</w:t>
      </w:r>
      <w:r>
        <w:rPr>
          <w:spacing w:val="-4"/>
          <w:sz w:val="20"/>
        </w:rPr>
        <w:t xml:space="preserve"> </w:t>
      </w:r>
      <w:r>
        <w:rPr>
          <w:sz w:val="20"/>
        </w:rPr>
        <w:t>facturadas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pagadas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LOCADOR.</w:t>
      </w:r>
    </w:p>
    <w:p w14:paraId="778944C5" w14:textId="77777777" w:rsidR="00CC1D93" w:rsidRDefault="00CC1D93">
      <w:pPr>
        <w:pStyle w:val="Textoindependiente"/>
        <w:spacing w:before="3"/>
        <w:rPr>
          <w:rFonts w:ascii="Arial"/>
          <w:b/>
          <w:sz w:val="22"/>
        </w:rPr>
      </w:pPr>
    </w:p>
    <w:p w14:paraId="682035CC" w14:textId="77777777" w:rsidR="00CC1D93" w:rsidRDefault="00000000">
      <w:pPr>
        <w:pStyle w:val="Textoindependiente"/>
        <w:spacing w:line="276" w:lineRule="auto"/>
        <w:ind w:left="460" w:right="116"/>
        <w:jc w:val="both"/>
      </w:pPr>
      <w:r>
        <w:lastRenderedPageBreak/>
        <w:t>El comitente gestionara la disponibilidad de los usuarios dueños de los procesos del negocio que impliquen</w:t>
      </w:r>
      <w:r>
        <w:rPr>
          <w:spacing w:val="1"/>
        </w:rPr>
        <w:t xml:space="preserve"> </w:t>
      </w:r>
      <w:r>
        <w:t xml:space="preserve">los módulos del Odoo establecidos en la </w:t>
      </w:r>
      <w:r>
        <w:rPr>
          <w:rFonts w:ascii="Arial" w:hAnsi="Arial"/>
          <w:b/>
        </w:rPr>
        <w:t xml:space="preserve">SEGUNDA CLAUSULA </w:t>
      </w:r>
      <w:r>
        <w:t>para la realización de capacitación sin que</w:t>
      </w:r>
      <w:r>
        <w:rPr>
          <w:spacing w:val="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origine</w:t>
      </w:r>
      <w:r>
        <w:rPr>
          <w:spacing w:val="-3"/>
        </w:rPr>
        <w:t xml:space="preserve"> </w:t>
      </w:r>
      <w:r>
        <w:t>retrasos de la</w:t>
      </w:r>
      <w:r>
        <w:rPr>
          <w:spacing w:val="-3"/>
        </w:rPr>
        <w:t xml:space="preserve"> </w:t>
      </w:r>
      <w:r>
        <w:t>puesta</w:t>
      </w:r>
      <w:r>
        <w:rPr>
          <w:spacing w:val="-4"/>
        </w:rPr>
        <w:t xml:space="preserve"> </w:t>
      </w:r>
      <w:r>
        <w:t>en marcha</w:t>
      </w:r>
      <w:r>
        <w:rPr>
          <w:spacing w:val="-3"/>
        </w:rPr>
        <w:t xml:space="preserve"> </w:t>
      </w:r>
      <w:r>
        <w:t>del Proyecto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Implementación.</w:t>
      </w:r>
    </w:p>
    <w:p w14:paraId="3AA3BAC1" w14:textId="77777777" w:rsidR="00CC1D93" w:rsidRDefault="00CC1D93">
      <w:pPr>
        <w:spacing w:line="276" w:lineRule="auto"/>
        <w:jc w:val="both"/>
      </w:pPr>
    </w:p>
    <w:p w14:paraId="00352D17" w14:textId="77777777" w:rsidR="00CC1D93" w:rsidRDefault="00000000">
      <w:pPr>
        <w:pStyle w:val="Prrafodelista"/>
        <w:numPr>
          <w:ilvl w:val="1"/>
          <w:numId w:val="3"/>
        </w:numPr>
        <w:tabs>
          <w:tab w:val="left" w:pos="493"/>
        </w:tabs>
        <w:spacing w:before="81" w:line="276" w:lineRule="auto"/>
        <w:ind w:right="112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EL COMITENTE </w:t>
      </w:r>
      <w:r>
        <w:rPr>
          <w:sz w:val="20"/>
        </w:rPr>
        <w:t>declara reconocer que el avance de Ia implementación del software dependerá del tiempo y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dedicación que Ios usuarios aporten al proyecto y que el personal de </w:t>
      </w:r>
      <w:r>
        <w:rPr>
          <w:rFonts w:ascii="Arial" w:hAnsi="Arial"/>
          <w:b/>
          <w:sz w:val="20"/>
        </w:rPr>
        <w:t xml:space="preserve">EL LOCADOR </w:t>
      </w:r>
      <w:r>
        <w:rPr>
          <w:sz w:val="20"/>
        </w:rPr>
        <w:t>no podrá reemplazar las</w:t>
      </w:r>
      <w:r>
        <w:rPr>
          <w:spacing w:val="-54"/>
          <w:sz w:val="20"/>
        </w:rPr>
        <w:t xml:space="preserve"> </w:t>
      </w:r>
      <w:r>
        <w:rPr>
          <w:sz w:val="20"/>
        </w:rPr>
        <w:t>funciones de</w:t>
      </w:r>
      <w:r>
        <w:rPr>
          <w:spacing w:val="-4"/>
          <w:sz w:val="20"/>
        </w:rPr>
        <w:t xml:space="preserve"> </w:t>
      </w:r>
      <w:r>
        <w:rPr>
          <w:sz w:val="20"/>
        </w:rPr>
        <w:t>un usuario.</w:t>
      </w:r>
    </w:p>
    <w:p w14:paraId="130F7D7C" w14:textId="77777777" w:rsidR="00CC1D93" w:rsidRDefault="00000000">
      <w:pPr>
        <w:pStyle w:val="Prrafodelista"/>
        <w:numPr>
          <w:ilvl w:val="1"/>
          <w:numId w:val="3"/>
        </w:numPr>
        <w:tabs>
          <w:tab w:val="left" w:pos="493"/>
        </w:tabs>
        <w:spacing w:line="276" w:lineRule="auto"/>
        <w:ind w:right="119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EL LOCADOR </w:t>
      </w:r>
      <w:r>
        <w:rPr>
          <w:sz w:val="20"/>
        </w:rPr>
        <w:t xml:space="preserve">informará a </w:t>
      </w:r>
      <w:r>
        <w:rPr>
          <w:rFonts w:ascii="Arial" w:hAnsi="Arial"/>
          <w:b/>
          <w:sz w:val="20"/>
        </w:rPr>
        <w:t xml:space="preserve">EL COMITENTE </w:t>
      </w:r>
      <w:r>
        <w:rPr>
          <w:sz w:val="20"/>
        </w:rPr>
        <w:t>cada vez que se presenten anomalías en Ios usuarios que</w:t>
      </w:r>
      <w:r>
        <w:rPr>
          <w:spacing w:val="1"/>
          <w:sz w:val="20"/>
        </w:rPr>
        <w:t xml:space="preserve"> </w:t>
      </w:r>
      <w:r>
        <w:rPr>
          <w:sz w:val="20"/>
        </w:rPr>
        <w:t>impliquen</w:t>
      </w:r>
      <w:r>
        <w:rPr>
          <w:spacing w:val="-1"/>
          <w:sz w:val="20"/>
        </w:rPr>
        <w:t xml:space="preserve"> </w:t>
      </w:r>
      <w:r>
        <w:rPr>
          <w:sz w:val="20"/>
        </w:rPr>
        <w:t>retrasos</w:t>
      </w:r>
      <w:r>
        <w:rPr>
          <w:spacing w:val="-4"/>
          <w:sz w:val="20"/>
        </w:rPr>
        <w:t xml:space="preserve"> </w:t>
      </w:r>
      <w:r>
        <w:rPr>
          <w:sz w:val="20"/>
        </w:rPr>
        <w:t>en el Cronograma</w:t>
      </w:r>
      <w:r>
        <w:rPr>
          <w:spacing w:val="-3"/>
          <w:sz w:val="20"/>
        </w:rPr>
        <w:t xml:space="preserve"> </w:t>
      </w:r>
      <w:r>
        <w:rPr>
          <w:sz w:val="20"/>
        </w:rPr>
        <w:t>de implementación.</w:t>
      </w:r>
    </w:p>
    <w:p w14:paraId="544DC561" w14:textId="77777777" w:rsidR="00CC1D93" w:rsidRDefault="00000000">
      <w:pPr>
        <w:pStyle w:val="Prrafodelista"/>
        <w:numPr>
          <w:ilvl w:val="1"/>
          <w:numId w:val="3"/>
        </w:numPr>
        <w:tabs>
          <w:tab w:val="left" w:pos="493"/>
        </w:tabs>
        <w:spacing w:before="1" w:line="276" w:lineRule="auto"/>
        <w:ind w:left="100" w:right="123" w:firstLine="0"/>
        <w:jc w:val="both"/>
        <w:rPr>
          <w:sz w:val="20"/>
        </w:rPr>
      </w:pPr>
      <w:r>
        <w:rPr>
          <w:rFonts w:ascii="Arial"/>
          <w:b/>
          <w:sz w:val="20"/>
        </w:rPr>
        <w:t xml:space="preserve">EL LOCADOR </w:t>
      </w:r>
      <w:r>
        <w:rPr>
          <w:sz w:val="20"/>
        </w:rPr>
        <w:t>garantiza que no existen gastos escondidos que no hayan sido indicados en su propuesta.</w:t>
      </w:r>
      <w:r>
        <w:rPr>
          <w:spacing w:val="1"/>
          <w:sz w:val="20"/>
        </w:rPr>
        <w:t xml:space="preserve"> </w:t>
      </w:r>
      <w:r>
        <w:rPr>
          <w:sz w:val="20"/>
        </w:rPr>
        <w:t>11.7</w:t>
      </w:r>
      <w:r>
        <w:rPr>
          <w:rFonts w:ascii="Arial"/>
          <w:b/>
          <w:sz w:val="20"/>
        </w:rPr>
        <w:t>EL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LOCADOR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se</w:t>
      </w:r>
      <w:r>
        <w:rPr>
          <w:spacing w:val="2"/>
          <w:sz w:val="20"/>
        </w:rPr>
        <w:t xml:space="preserve"> </w:t>
      </w:r>
      <w:r>
        <w:rPr>
          <w:sz w:val="20"/>
        </w:rPr>
        <w:t>compromete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ejecutar</w:t>
      </w:r>
      <w:r>
        <w:rPr>
          <w:spacing w:val="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prestaciones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cargo</w:t>
      </w:r>
      <w:r>
        <w:rPr>
          <w:spacing w:val="1"/>
          <w:sz w:val="20"/>
        </w:rPr>
        <w:t xml:space="preserve"> </w:t>
      </w:r>
      <w:r>
        <w:rPr>
          <w:sz w:val="20"/>
        </w:rPr>
        <w:t>garantizando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seguridad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integridad</w:t>
      </w:r>
    </w:p>
    <w:p w14:paraId="4699FF73" w14:textId="77777777" w:rsidR="00CC1D93" w:rsidRDefault="00000000">
      <w:pPr>
        <w:pStyle w:val="Textoindependiente"/>
        <w:spacing w:line="276" w:lineRule="auto"/>
        <w:ind w:left="492" w:right="119"/>
        <w:jc w:val="both"/>
      </w:pPr>
      <w:r>
        <w:t>del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patrimonio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/>
          <w:b/>
        </w:rPr>
        <w:t>EL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COMITENTE</w:t>
      </w:r>
      <w:r>
        <w:rPr>
          <w:rFonts w:ascii="Arial"/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empleados;</w:t>
      </w:r>
      <w:r>
        <w:rPr>
          <w:spacing w:val="1"/>
        </w:rPr>
        <w:t xml:space="preserve"> </w:t>
      </w:r>
      <w:r>
        <w:t>implementando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 que fuesen necesarios.</w:t>
      </w:r>
    </w:p>
    <w:p w14:paraId="1CE9A955" w14:textId="77777777" w:rsidR="00CC1D93" w:rsidRDefault="00000000">
      <w:pPr>
        <w:pStyle w:val="Prrafodelista"/>
        <w:numPr>
          <w:ilvl w:val="1"/>
          <w:numId w:val="2"/>
        </w:numPr>
        <w:tabs>
          <w:tab w:val="left" w:pos="493"/>
        </w:tabs>
        <w:spacing w:line="276" w:lineRule="auto"/>
        <w:ind w:right="116"/>
        <w:jc w:val="both"/>
        <w:rPr>
          <w:sz w:val="20"/>
        </w:rPr>
      </w:pP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LOCADOR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compromete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asignar,</w:t>
      </w:r>
      <w:r>
        <w:rPr>
          <w:spacing w:val="1"/>
          <w:sz w:val="20"/>
        </w:rPr>
        <w:t xml:space="preserve"> </w:t>
      </w:r>
      <w:r>
        <w:rPr>
          <w:sz w:val="20"/>
        </w:rPr>
        <w:t>transferir,</w:t>
      </w:r>
      <w:r>
        <w:rPr>
          <w:spacing w:val="1"/>
          <w:sz w:val="20"/>
        </w:rPr>
        <w:t xml:space="preserve"> </w:t>
      </w:r>
      <w:r>
        <w:rPr>
          <w:sz w:val="20"/>
        </w:rPr>
        <w:t>delegar,</w:t>
      </w:r>
      <w:r>
        <w:rPr>
          <w:spacing w:val="1"/>
          <w:sz w:val="20"/>
        </w:rPr>
        <w:t xml:space="preserve"> </w:t>
      </w:r>
      <w:r>
        <w:rPr>
          <w:sz w:val="20"/>
        </w:rPr>
        <w:t>ceder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sub-contratar,</w:t>
      </w:r>
      <w:r>
        <w:rPr>
          <w:spacing w:val="1"/>
          <w:sz w:val="20"/>
        </w:rPr>
        <w:t xml:space="preserve"> </w:t>
      </w:r>
      <w:r>
        <w:rPr>
          <w:sz w:val="20"/>
        </w:rPr>
        <w:t>bajo</w:t>
      </w:r>
      <w:r>
        <w:rPr>
          <w:spacing w:val="1"/>
          <w:sz w:val="20"/>
        </w:rPr>
        <w:t xml:space="preserve"> </w:t>
      </w:r>
      <w:r>
        <w:rPr>
          <w:sz w:val="20"/>
        </w:rPr>
        <w:t>cualquier</w:t>
      </w:r>
      <w:r>
        <w:rPr>
          <w:spacing w:val="-53"/>
          <w:sz w:val="20"/>
        </w:rPr>
        <w:t xml:space="preserve"> </w:t>
      </w:r>
      <w:r>
        <w:rPr>
          <w:sz w:val="20"/>
        </w:rPr>
        <w:t>modalidad, ningún derecho u obligación asumida en virtud del presente contrato a favor de terceros, sin el</w:t>
      </w:r>
      <w:r>
        <w:rPr>
          <w:spacing w:val="1"/>
          <w:sz w:val="20"/>
        </w:rPr>
        <w:t xml:space="preserve"> </w:t>
      </w:r>
      <w:r>
        <w:rPr>
          <w:sz w:val="20"/>
        </w:rPr>
        <w:t>consentimiento previo y expreso 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COMITENTE</w:t>
      </w:r>
      <w:r>
        <w:rPr>
          <w:sz w:val="20"/>
        </w:rPr>
        <w:t>.</w:t>
      </w:r>
    </w:p>
    <w:p w14:paraId="4B11F174" w14:textId="77777777" w:rsidR="00CC1D93" w:rsidRDefault="00000000">
      <w:pPr>
        <w:pStyle w:val="Prrafodelista"/>
        <w:numPr>
          <w:ilvl w:val="1"/>
          <w:numId w:val="2"/>
        </w:numPr>
        <w:tabs>
          <w:tab w:val="left" w:pos="493"/>
        </w:tabs>
        <w:spacing w:line="280" w:lineRule="auto"/>
        <w:ind w:right="116"/>
        <w:jc w:val="both"/>
        <w:rPr>
          <w:sz w:val="20"/>
        </w:rPr>
      </w:pP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LOCADOR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compromete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informar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COMITENTE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sobre</w:t>
      </w:r>
      <w:r>
        <w:rPr>
          <w:spacing w:val="-4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avances</w:t>
      </w:r>
      <w:r>
        <w:rPr>
          <w:spacing w:val="-8"/>
          <w:sz w:val="20"/>
        </w:rPr>
        <w:t xml:space="preserve"> </w:t>
      </w:r>
      <w:r>
        <w:rPr>
          <w:sz w:val="20"/>
        </w:rPr>
        <w:t>realizados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ejecución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servicios según cronograma del Proyecto.</w:t>
      </w:r>
    </w:p>
    <w:p w14:paraId="0A68C53D" w14:textId="77777777" w:rsidR="00CC1D93" w:rsidRDefault="00000000">
      <w:pPr>
        <w:pStyle w:val="Prrafodelista"/>
        <w:numPr>
          <w:ilvl w:val="1"/>
          <w:numId w:val="2"/>
        </w:numPr>
        <w:tabs>
          <w:tab w:val="left" w:pos="809"/>
        </w:tabs>
        <w:spacing w:line="276" w:lineRule="auto"/>
        <w:ind w:right="121"/>
        <w:jc w:val="both"/>
        <w:rPr>
          <w:sz w:val="20"/>
        </w:rPr>
      </w:pP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COMITENTE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es</w:t>
      </w:r>
      <w:r>
        <w:rPr>
          <w:spacing w:val="-9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10"/>
          <w:sz w:val="20"/>
        </w:rPr>
        <w:t xml:space="preserve"> </w:t>
      </w:r>
      <w:r>
        <w:rPr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calidad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extraída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su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9"/>
          <w:sz w:val="20"/>
        </w:rPr>
        <w:t xml:space="preserve"> </w:t>
      </w:r>
      <w:r>
        <w:rPr>
          <w:sz w:val="20"/>
        </w:rPr>
        <w:t>antiguo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deberá</w:t>
      </w:r>
      <w:r>
        <w:rPr>
          <w:spacing w:val="-9"/>
          <w:sz w:val="20"/>
        </w:rPr>
        <w:t xml:space="preserve"> </w:t>
      </w:r>
      <w:r>
        <w:rPr>
          <w:sz w:val="20"/>
        </w:rPr>
        <w:t>validarla</w:t>
      </w:r>
      <w:r>
        <w:rPr>
          <w:spacing w:val="-53"/>
          <w:sz w:val="20"/>
        </w:rPr>
        <w:t xml:space="preserve"> </w:t>
      </w:r>
      <w:r>
        <w:rPr>
          <w:sz w:val="20"/>
        </w:rPr>
        <w:t>antes</w:t>
      </w:r>
      <w:r>
        <w:rPr>
          <w:spacing w:val="-1"/>
          <w:sz w:val="20"/>
        </w:rPr>
        <w:t xml:space="preserve"> </w:t>
      </w:r>
      <w:r>
        <w:rPr>
          <w:sz w:val="20"/>
        </w:rPr>
        <w:t>de la importación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nuevo sistema.</w:t>
      </w:r>
    </w:p>
    <w:p w14:paraId="70635D52" w14:textId="77777777" w:rsidR="00CC1D93" w:rsidRDefault="00000000">
      <w:pPr>
        <w:pStyle w:val="Prrafodelista"/>
        <w:numPr>
          <w:ilvl w:val="1"/>
          <w:numId w:val="2"/>
        </w:numPr>
        <w:tabs>
          <w:tab w:val="left" w:pos="809"/>
        </w:tabs>
        <w:spacing w:line="276" w:lineRule="auto"/>
        <w:ind w:right="124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EL LOCADOR </w:t>
      </w:r>
      <w:r>
        <w:rPr>
          <w:sz w:val="20"/>
        </w:rPr>
        <w:t>garantiza que en el supuesto caso que un Consultor abandone el proyecto, este será</w:t>
      </w:r>
      <w:r>
        <w:rPr>
          <w:spacing w:val="1"/>
          <w:sz w:val="20"/>
        </w:rPr>
        <w:t xml:space="preserve"> </w:t>
      </w:r>
      <w:r>
        <w:rPr>
          <w:sz w:val="20"/>
        </w:rPr>
        <w:t>reemplazado en un lapso de tiempo no mayor a 10 días, y de generarse algún retraso producto de esta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situación, </w:t>
      </w:r>
      <w:r>
        <w:rPr>
          <w:rFonts w:ascii="Arial" w:hAnsi="Arial"/>
          <w:b/>
          <w:sz w:val="20"/>
        </w:rPr>
        <w:t xml:space="preserve">EL LOCADOR </w:t>
      </w:r>
      <w:r>
        <w:rPr>
          <w:sz w:val="20"/>
        </w:rPr>
        <w:t>tomará las medidas necesarias ya sea la contratación de personal adicional con la</w:t>
      </w:r>
      <w:r>
        <w:rPr>
          <w:spacing w:val="1"/>
          <w:sz w:val="20"/>
        </w:rPr>
        <w:t xml:space="preserve"> </w:t>
      </w:r>
      <w:r>
        <w:rPr>
          <w:sz w:val="20"/>
        </w:rPr>
        <w:t>finalidad</w:t>
      </w:r>
      <w:r>
        <w:rPr>
          <w:spacing w:val="-1"/>
          <w:sz w:val="20"/>
        </w:rPr>
        <w:t xml:space="preserve"> </w:t>
      </w:r>
      <w:r>
        <w:rPr>
          <w:sz w:val="20"/>
        </w:rPr>
        <w:t>de cumplir</w:t>
      </w:r>
      <w:r>
        <w:rPr>
          <w:spacing w:val="1"/>
          <w:sz w:val="20"/>
        </w:rPr>
        <w:t xml:space="preserve"> </w:t>
      </w:r>
      <w:r>
        <w:rPr>
          <w:sz w:val="20"/>
        </w:rPr>
        <w:t>con los objetivos del</w:t>
      </w:r>
      <w:r>
        <w:rPr>
          <w:spacing w:val="3"/>
          <w:sz w:val="20"/>
        </w:rPr>
        <w:t xml:space="preserve"> </w:t>
      </w:r>
      <w:r>
        <w:rPr>
          <w:sz w:val="20"/>
        </w:rPr>
        <w:t>Proyecto.</w:t>
      </w:r>
    </w:p>
    <w:p w14:paraId="2EFFFA6B" w14:textId="77777777" w:rsidR="00CC1D93" w:rsidRDefault="00CC1D93">
      <w:pPr>
        <w:pStyle w:val="Textoindependiente"/>
        <w:rPr>
          <w:sz w:val="22"/>
        </w:rPr>
      </w:pPr>
    </w:p>
    <w:p w14:paraId="2D369671" w14:textId="77777777" w:rsidR="00CC1D93" w:rsidRDefault="00000000">
      <w:pPr>
        <w:pStyle w:val="Ttulo1"/>
        <w:spacing w:before="138"/>
        <w:jc w:val="both"/>
      </w:pPr>
      <w:r>
        <w:t>DÉCIMOSEGUNDA:</w:t>
      </w:r>
      <w:r>
        <w:rPr>
          <w:spacing w:val="-5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FORTUITO</w:t>
      </w:r>
      <w:r>
        <w:rPr>
          <w:spacing w:val="-6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MAYOR</w:t>
      </w:r>
    </w:p>
    <w:p w14:paraId="2236300A" w14:textId="77777777" w:rsidR="00CC1D93" w:rsidRDefault="00000000">
      <w:pPr>
        <w:pStyle w:val="Textoindependiente"/>
        <w:spacing w:before="37" w:line="276" w:lineRule="auto"/>
        <w:ind w:left="100" w:right="122"/>
        <w:jc w:val="both"/>
      </w:pPr>
      <w:r>
        <w:rPr>
          <w:rFonts w:ascii="Arial" w:hAnsi="Arial"/>
          <w:b/>
        </w:rPr>
        <w:t xml:space="preserve">EL LOCADOR </w:t>
      </w:r>
      <w:r>
        <w:t xml:space="preserve">y </w:t>
      </w:r>
      <w:r>
        <w:rPr>
          <w:rFonts w:ascii="Arial" w:hAnsi="Arial"/>
          <w:b/>
        </w:rPr>
        <w:t xml:space="preserve">EL COMITENTE </w:t>
      </w:r>
      <w:r>
        <w:t>no serán responsables por la falta o demora en el cumplimiento de sus</w:t>
      </w:r>
      <w:r>
        <w:rPr>
          <w:spacing w:val="1"/>
        </w:rPr>
        <w:t xml:space="preserve"> </w:t>
      </w:r>
      <w:r>
        <w:t>obligaciones</w:t>
      </w:r>
      <w:r>
        <w:rPr>
          <w:spacing w:val="-1"/>
        </w:rPr>
        <w:t xml:space="preserve"> </w:t>
      </w:r>
      <w:r>
        <w:t>en los siguientes casos:</w:t>
      </w:r>
    </w:p>
    <w:p w14:paraId="13DDB1F3" w14:textId="77777777" w:rsidR="00CC1D93" w:rsidRDefault="00CC1D93">
      <w:pPr>
        <w:pStyle w:val="Textoindependiente"/>
        <w:spacing w:before="2"/>
        <w:rPr>
          <w:sz w:val="17"/>
        </w:rPr>
      </w:pPr>
    </w:p>
    <w:p w14:paraId="3B00613D" w14:textId="77777777" w:rsidR="00CC1D93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line="276" w:lineRule="auto"/>
        <w:ind w:right="119"/>
        <w:rPr>
          <w:sz w:val="20"/>
        </w:rPr>
      </w:pP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falta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demora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eventos</w:t>
      </w:r>
      <w:r>
        <w:rPr>
          <w:spacing w:val="-4"/>
          <w:sz w:val="20"/>
        </w:rPr>
        <w:t xml:space="preserve"> </w:t>
      </w:r>
      <w:r>
        <w:rPr>
          <w:sz w:val="20"/>
        </w:rPr>
        <w:t>o circunstancias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fuerza</w:t>
      </w:r>
      <w:r>
        <w:rPr>
          <w:spacing w:val="-4"/>
          <w:sz w:val="20"/>
        </w:rPr>
        <w:t xml:space="preserve"> </w:t>
      </w:r>
      <w:r>
        <w:rPr>
          <w:sz w:val="20"/>
        </w:rPr>
        <w:t>mayor</w:t>
      </w:r>
      <w:r>
        <w:rPr>
          <w:spacing w:val="-4"/>
          <w:sz w:val="20"/>
        </w:rPr>
        <w:t xml:space="preserve"> </w:t>
      </w:r>
      <w:r>
        <w:rPr>
          <w:sz w:val="20"/>
        </w:rPr>
        <w:t>y/o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fortuito,</w:t>
      </w:r>
      <w:r>
        <w:rPr>
          <w:spacing w:val="-5"/>
          <w:sz w:val="20"/>
        </w:rPr>
        <w:t xml:space="preserve"> </w:t>
      </w:r>
      <w:r>
        <w:rPr>
          <w:sz w:val="20"/>
        </w:rPr>
        <w:t>tales</w:t>
      </w:r>
      <w:r>
        <w:rPr>
          <w:spacing w:val="-4"/>
          <w:sz w:val="20"/>
        </w:rPr>
        <w:t xml:space="preserve"> </w:t>
      </w:r>
      <w:r>
        <w:rPr>
          <w:sz w:val="20"/>
        </w:rPr>
        <w:t>como,</w:t>
      </w:r>
      <w:r>
        <w:rPr>
          <w:spacing w:val="-5"/>
          <w:sz w:val="20"/>
        </w:rPr>
        <w:t xml:space="preserve"> </w:t>
      </w:r>
      <w:r>
        <w:rPr>
          <w:sz w:val="20"/>
        </w:rPr>
        <w:t>pero</w:t>
      </w:r>
      <w:r>
        <w:rPr>
          <w:spacing w:val="-3"/>
          <w:sz w:val="20"/>
        </w:rPr>
        <w:t xml:space="preserve"> </w:t>
      </w:r>
      <w:r>
        <w:rPr>
          <w:sz w:val="20"/>
        </w:rPr>
        <w:t>sin</w:t>
      </w:r>
      <w:r>
        <w:rPr>
          <w:spacing w:val="-54"/>
          <w:sz w:val="20"/>
        </w:rPr>
        <w:t xml:space="preserve"> </w:t>
      </w:r>
      <w:r>
        <w:rPr>
          <w:sz w:val="20"/>
        </w:rPr>
        <w:t>limitarse</w:t>
      </w:r>
      <w:r>
        <w:rPr>
          <w:spacing w:val="-13"/>
          <w:sz w:val="20"/>
        </w:rPr>
        <w:t xml:space="preserve"> </w:t>
      </w:r>
      <w:r>
        <w:rPr>
          <w:sz w:val="20"/>
        </w:rPr>
        <w:t>a,</w:t>
      </w:r>
      <w:r>
        <w:rPr>
          <w:spacing w:val="-10"/>
          <w:sz w:val="20"/>
        </w:rPr>
        <w:t xml:space="preserve"> </w:t>
      </w:r>
      <w:r>
        <w:rPr>
          <w:sz w:val="20"/>
        </w:rPr>
        <w:t>desastres</w:t>
      </w:r>
      <w:r>
        <w:rPr>
          <w:spacing w:val="-13"/>
          <w:sz w:val="20"/>
        </w:rPr>
        <w:t xml:space="preserve"> </w:t>
      </w:r>
      <w:r>
        <w:rPr>
          <w:sz w:val="20"/>
        </w:rPr>
        <w:t>naturales,</w:t>
      </w:r>
      <w:r>
        <w:rPr>
          <w:spacing w:val="-13"/>
          <w:sz w:val="20"/>
        </w:rPr>
        <w:t xml:space="preserve"> </w:t>
      </w:r>
      <w:r>
        <w:rPr>
          <w:sz w:val="20"/>
        </w:rPr>
        <w:t>falla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medios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transporte</w:t>
      </w:r>
      <w:r>
        <w:rPr>
          <w:spacing w:val="-13"/>
          <w:sz w:val="20"/>
        </w:rPr>
        <w:t xml:space="preserve"> </w:t>
      </w:r>
      <w:r>
        <w:rPr>
          <w:sz w:val="20"/>
        </w:rPr>
        <w:t>adecuados,</w:t>
      </w:r>
      <w:r>
        <w:rPr>
          <w:spacing w:val="-13"/>
          <w:sz w:val="20"/>
        </w:rPr>
        <w:t xml:space="preserve"> </w:t>
      </w:r>
      <w:r>
        <w:rPr>
          <w:sz w:val="20"/>
        </w:rPr>
        <w:t>huelgas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cualquier</w:t>
      </w:r>
      <w:r>
        <w:rPr>
          <w:spacing w:val="-9"/>
          <w:sz w:val="20"/>
        </w:rPr>
        <w:t xml:space="preserve"> </w:t>
      </w:r>
      <w:r>
        <w:rPr>
          <w:sz w:val="20"/>
        </w:rPr>
        <w:t>tipo</w:t>
      </w:r>
      <w:r>
        <w:rPr>
          <w:spacing w:val="-12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cualquier</w:t>
      </w:r>
      <w:r>
        <w:rPr>
          <w:spacing w:val="-53"/>
          <w:sz w:val="20"/>
        </w:rPr>
        <w:t xml:space="preserve"> </w:t>
      </w:r>
      <w:r>
        <w:rPr>
          <w:sz w:val="20"/>
        </w:rPr>
        <w:t>otra</w:t>
      </w:r>
      <w:r>
        <w:rPr>
          <w:spacing w:val="-1"/>
          <w:sz w:val="20"/>
        </w:rPr>
        <w:t xml:space="preserve"> </w:t>
      </w:r>
      <w:r>
        <w:rPr>
          <w:sz w:val="20"/>
        </w:rPr>
        <w:t>causal.</w:t>
      </w:r>
    </w:p>
    <w:p w14:paraId="189F3036" w14:textId="77777777" w:rsidR="00CC1D93" w:rsidRDefault="00CC1D93">
      <w:pPr>
        <w:pStyle w:val="Textoindependiente"/>
        <w:spacing w:before="9"/>
        <w:rPr>
          <w:sz w:val="22"/>
        </w:rPr>
      </w:pPr>
    </w:p>
    <w:p w14:paraId="2E09534C" w14:textId="77777777" w:rsidR="00CC1D93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line="276" w:lineRule="auto"/>
        <w:ind w:right="114"/>
        <w:rPr>
          <w:sz w:val="20"/>
        </w:rPr>
      </w:pPr>
      <w:r>
        <w:rPr>
          <w:sz w:val="20"/>
        </w:rPr>
        <w:t>Si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falta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demora</w:t>
      </w:r>
      <w:r>
        <w:rPr>
          <w:spacing w:val="-12"/>
          <w:sz w:val="20"/>
        </w:rPr>
        <w:t xml:space="preserve"> </w:t>
      </w:r>
      <w:r>
        <w:rPr>
          <w:sz w:val="20"/>
        </w:rPr>
        <w:t>no</w:t>
      </w:r>
      <w:r>
        <w:rPr>
          <w:spacing w:val="-12"/>
          <w:sz w:val="20"/>
        </w:rPr>
        <w:t xml:space="preserve"> </w:t>
      </w:r>
      <w:r>
        <w:rPr>
          <w:sz w:val="20"/>
        </w:rPr>
        <w:t>pudo</w:t>
      </w:r>
      <w:r>
        <w:rPr>
          <w:spacing w:val="-12"/>
          <w:sz w:val="20"/>
        </w:rPr>
        <w:t xml:space="preserve"> </w:t>
      </w:r>
      <w:r>
        <w:rPr>
          <w:sz w:val="20"/>
        </w:rPr>
        <w:t>ser</w:t>
      </w:r>
      <w:r>
        <w:rPr>
          <w:spacing w:val="-13"/>
          <w:sz w:val="20"/>
        </w:rPr>
        <w:t xml:space="preserve"> </w:t>
      </w:r>
      <w:r>
        <w:rPr>
          <w:sz w:val="20"/>
        </w:rPr>
        <w:t>prevista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puede</w:t>
      </w:r>
      <w:r>
        <w:rPr>
          <w:spacing w:val="-8"/>
          <w:sz w:val="20"/>
        </w:rPr>
        <w:t xml:space="preserve"> </w:t>
      </w:r>
      <w:r>
        <w:rPr>
          <w:sz w:val="20"/>
        </w:rPr>
        <w:t>ser</w:t>
      </w:r>
      <w:r>
        <w:rPr>
          <w:spacing w:val="-13"/>
          <w:sz w:val="20"/>
        </w:rPr>
        <w:t xml:space="preserve"> </w:t>
      </w:r>
      <w:r>
        <w:rPr>
          <w:sz w:val="20"/>
        </w:rPr>
        <w:t>corregida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LOCADOR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COMITENTE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mediante</w:t>
      </w:r>
      <w:r>
        <w:rPr>
          <w:spacing w:val="-53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planes</w:t>
      </w:r>
      <w:r>
        <w:rPr>
          <w:spacing w:val="-6"/>
          <w:sz w:val="20"/>
        </w:rPr>
        <w:t xml:space="preserve"> </w:t>
      </w:r>
      <w:r>
        <w:rPr>
          <w:sz w:val="20"/>
        </w:rPr>
        <w:t>alternativos,</w:t>
      </w:r>
      <w:r>
        <w:rPr>
          <w:spacing w:val="-10"/>
          <w:sz w:val="20"/>
        </w:rPr>
        <w:t xml:space="preserve"> </w:t>
      </w:r>
      <w:r>
        <w:rPr>
          <w:sz w:val="20"/>
        </w:rPr>
        <w:t>soluciones</w:t>
      </w:r>
      <w:r>
        <w:rPr>
          <w:spacing w:val="-10"/>
          <w:sz w:val="20"/>
        </w:rPr>
        <w:t xml:space="preserve"> </w:t>
      </w:r>
      <w:r>
        <w:rPr>
          <w:sz w:val="20"/>
        </w:rPr>
        <w:t>parciales</w:t>
      </w:r>
      <w:r>
        <w:rPr>
          <w:spacing w:val="-6"/>
          <w:sz w:val="20"/>
        </w:rPr>
        <w:t xml:space="preserve"> </w:t>
      </w:r>
      <w:r>
        <w:rPr>
          <w:sz w:val="20"/>
        </w:rPr>
        <w:t>u</w:t>
      </w:r>
      <w:r>
        <w:rPr>
          <w:spacing w:val="-5"/>
          <w:sz w:val="20"/>
        </w:rPr>
        <w:t xml:space="preserve"> </w:t>
      </w:r>
      <w:r>
        <w:rPr>
          <w:sz w:val="20"/>
        </w:rPr>
        <w:t>otros</w:t>
      </w:r>
      <w:r>
        <w:rPr>
          <w:spacing w:val="-10"/>
          <w:sz w:val="20"/>
        </w:rPr>
        <w:t xml:space="preserve"> </w:t>
      </w:r>
      <w:r>
        <w:rPr>
          <w:sz w:val="20"/>
        </w:rPr>
        <w:t>medios.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tal</w:t>
      </w:r>
      <w:r>
        <w:rPr>
          <w:spacing w:val="-6"/>
          <w:sz w:val="20"/>
        </w:rPr>
        <w:t xml:space="preserve"> </w:t>
      </w:r>
      <w:r>
        <w:rPr>
          <w:sz w:val="20"/>
        </w:rPr>
        <w:t>caso,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parte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incumplimiento</w:t>
      </w:r>
      <w:r>
        <w:rPr>
          <w:spacing w:val="-9"/>
          <w:sz w:val="20"/>
        </w:rPr>
        <w:t xml:space="preserve"> </w:t>
      </w:r>
      <w:r>
        <w:rPr>
          <w:sz w:val="20"/>
        </w:rPr>
        <w:t>será</w:t>
      </w:r>
      <w:r>
        <w:rPr>
          <w:spacing w:val="-53"/>
          <w:sz w:val="20"/>
        </w:rPr>
        <w:t xml:space="preserve"> </w:t>
      </w:r>
      <w:r>
        <w:rPr>
          <w:sz w:val="20"/>
        </w:rPr>
        <w:t>excusada</w:t>
      </w:r>
      <w:r>
        <w:rPr>
          <w:spacing w:val="-5"/>
          <w:sz w:val="20"/>
        </w:rPr>
        <w:t xml:space="preserve"> </w:t>
      </w:r>
      <w:r>
        <w:rPr>
          <w:sz w:val="20"/>
        </w:rPr>
        <w:t>respecto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sus</w:t>
      </w:r>
      <w:r>
        <w:rPr>
          <w:spacing w:val="-6"/>
          <w:sz w:val="20"/>
        </w:rPr>
        <w:t xml:space="preserve"> </w:t>
      </w:r>
      <w:r>
        <w:rPr>
          <w:sz w:val="20"/>
        </w:rPr>
        <w:t>obligaciones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estén</w:t>
      </w:r>
      <w:r>
        <w:rPr>
          <w:spacing w:val="-5"/>
          <w:sz w:val="20"/>
        </w:rPr>
        <w:t xml:space="preserve"> </w:t>
      </w:r>
      <w:r>
        <w:rPr>
          <w:sz w:val="20"/>
        </w:rPr>
        <w:t>afectadas</w:t>
      </w:r>
      <w:r>
        <w:rPr>
          <w:spacing w:val="-5"/>
          <w:sz w:val="20"/>
        </w:rPr>
        <w:t xml:space="preserve"> </w:t>
      </w:r>
      <w:r>
        <w:rPr>
          <w:sz w:val="20"/>
        </w:rPr>
        <w:t>mientras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10"/>
          <w:sz w:val="20"/>
        </w:rPr>
        <w:t xml:space="preserve"> </w:t>
      </w:r>
      <w:r>
        <w:rPr>
          <w:sz w:val="20"/>
        </w:rPr>
        <w:t>condiciones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fuerza</w:t>
      </w:r>
      <w:r>
        <w:rPr>
          <w:spacing w:val="-5"/>
          <w:sz w:val="20"/>
        </w:rPr>
        <w:t xml:space="preserve"> </w:t>
      </w:r>
      <w:r>
        <w:rPr>
          <w:sz w:val="20"/>
        </w:rPr>
        <w:t>mayor</w:t>
      </w:r>
      <w:r>
        <w:rPr>
          <w:spacing w:val="-9"/>
          <w:sz w:val="20"/>
        </w:rPr>
        <w:t xml:space="preserve"> </w:t>
      </w:r>
      <w:r>
        <w:rPr>
          <w:sz w:val="20"/>
        </w:rPr>
        <w:t>y/o</w:t>
      </w:r>
      <w:r>
        <w:rPr>
          <w:spacing w:val="-5"/>
          <w:sz w:val="20"/>
        </w:rPr>
        <w:t xml:space="preserve"> </w:t>
      </w:r>
      <w:r>
        <w:rPr>
          <w:sz w:val="20"/>
        </w:rPr>
        <w:t>caso</w:t>
      </w:r>
      <w:r>
        <w:rPr>
          <w:spacing w:val="-53"/>
          <w:sz w:val="20"/>
        </w:rPr>
        <w:t xml:space="preserve"> </w:t>
      </w:r>
      <w:r>
        <w:rPr>
          <w:sz w:val="20"/>
        </w:rPr>
        <w:t>fortuito</w:t>
      </w:r>
      <w:r>
        <w:rPr>
          <w:spacing w:val="-13"/>
          <w:sz w:val="20"/>
        </w:rPr>
        <w:t xml:space="preserve"> </w:t>
      </w:r>
      <w:r>
        <w:rPr>
          <w:sz w:val="20"/>
        </w:rPr>
        <w:t>prevalezcan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z w:val="20"/>
        </w:rPr>
        <w:t>tal</w:t>
      </w:r>
      <w:r>
        <w:rPr>
          <w:spacing w:val="-12"/>
          <w:sz w:val="20"/>
        </w:rPr>
        <w:t xml:space="preserve"> </w:t>
      </w:r>
      <w:r>
        <w:rPr>
          <w:sz w:val="20"/>
        </w:rPr>
        <w:t>parte</w:t>
      </w:r>
      <w:r>
        <w:rPr>
          <w:spacing w:val="-13"/>
          <w:sz w:val="20"/>
        </w:rPr>
        <w:t xml:space="preserve"> </w:t>
      </w:r>
      <w:r>
        <w:rPr>
          <w:sz w:val="20"/>
        </w:rPr>
        <w:t>demuestre</w:t>
      </w:r>
      <w:r>
        <w:rPr>
          <w:spacing w:val="-8"/>
          <w:sz w:val="20"/>
        </w:rPr>
        <w:t xml:space="preserve"> </w:t>
      </w:r>
      <w:r>
        <w:rPr>
          <w:sz w:val="20"/>
        </w:rPr>
        <w:t>efectivamente</w:t>
      </w:r>
      <w:r>
        <w:rPr>
          <w:spacing w:val="-13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está</w:t>
      </w:r>
      <w:r>
        <w:rPr>
          <w:spacing w:val="-13"/>
          <w:sz w:val="20"/>
        </w:rPr>
        <w:t xml:space="preserve"> </w:t>
      </w:r>
      <w:r>
        <w:rPr>
          <w:sz w:val="20"/>
        </w:rPr>
        <w:t>haciendo</w:t>
      </w:r>
      <w:r>
        <w:rPr>
          <w:spacing w:val="-9"/>
          <w:sz w:val="20"/>
        </w:rPr>
        <w:t xml:space="preserve"> </w:t>
      </w:r>
      <w:r>
        <w:rPr>
          <w:sz w:val="20"/>
        </w:rPr>
        <w:t>esfuerzos</w:t>
      </w:r>
      <w:r>
        <w:rPr>
          <w:spacing w:val="-13"/>
          <w:sz w:val="20"/>
        </w:rPr>
        <w:t xml:space="preserve"> </w:t>
      </w:r>
      <w:r>
        <w:rPr>
          <w:sz w:val="20"/>
        </w:rPr>
        <w:t>razonables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reiniciar</w:t>
      </w:r>
      <w:r>
        <w:rPr>
          <w:spacing w:val="-53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cumplimiento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sus</w:t>
      </w:r>
      <w:r>
        <w:rPr>
          <w:spacing w:val="-13"/>
          <w:sz w:val="20"/>
        </w:rPr>
        <w:t xml:space="preserve"> </w:t>
      </w:r>
      <w:r>
        <w:rPr>
          <w:sz w:val="20"/>
        </w:rPr>
        <w:t>compromisos.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parte</w:t>
      </w:r>
      <w:r>
        <w:rPr>
          <w:spacing w:val="-13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incumplimiento</w:t>
      </w:r>
      <w:r>
        <w:rPr>
          <w:spacing w:val="-10"/>
          <w:sz w:val="20"/>
        </w:rPr>
        <w:t xml:space="preserve"> </w:t>
      </w:r>
      <w:r>
        <w:rPr>
          <w:sz w:val="20"/>
        </w:rPr>
        <w:t>deberá</w:t>
      </w:r>
      <w:r>
        <w:rPr>
          <w:spacing w:val="-12"/>
          <w:sz w:val="20"/>
        </w:rPr>
        <w:t xml:space="preserve"> </w:t>
      </w:r>
      <w:r>
        <w:rPr>
          <w:sz w:val="20"/>
        </w:rPr>
        <w:t>notificar</w:t>
      </w:r>
      <w:r>
        <w:rPr>
          <w:spacing w:val="-10"/>
          <w:sz w:val="20"/>
        </w:rPr>
        <w:t xml:space="preserve"> </w:t>
      </w:r>
      <w:r>
        <w:rPr>
          <w:sz w:val="20"/>
        </w:rPr>
        <w:t>inmediatamente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14"/>
          <w:sz w:val="20"/>
        </w:rPr>
        <w:t xml:space="preserve"> </w:t>
      </w:r>
      <w:r>
        <w:rPr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z w:val="20"/>
        </w:rPr>
        <w:t>escrito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 otra,</w:t>
      </w:r>
      <w:r>
        <w:rPr>
          <w:spacing w:val="-5"/>
          <w:sz w:val="20"/>
        </w:rPr>
        <w:t xml:space="preserve"> </w:t>
      </w:r>
      <w:r>
        <w:rPr>
          <w:sz w:val="20"/>
        </w:rPr>
        <w:t>con el</w:t>
      </w:r>
      <w:r>
        <w:rPr>
          <w:spacing w:val="-5"/>
          <w:sz w:val="20"/>
        </w:rPr>
        <w:t xml:space="preserve"> </w:t>
      </w:r>
      <w:r>
        <w:rPr>
          <w:sz w:val="20"/>
        </w:rPr>
        <w:t>mayor</w:t>
      </w:r>
      <w:r>
        <w:rPr>
          <w:spacing w:val="-3"/>
          <w:sz w:val="20"/>
        </w:rPr>
        <w:t xml:space="preserve"> </w:t>
      </w:r>
      <w:r>
        <w:rPr>
          <w:sz w:val="20"/>
        </w:rPr>
        <w:t>detalle</w:t>
      </w:r>
      <w:r>
        <w:rPr>
          <w:spacing w:val="-1"/>
          <w:sz w:val="20"/>
        </w:rPr>
        <w:t xml:space="preserve"> </w:t>
      </w:r>
      <w:r>
        <w:rPr>
          <w:sz w:val="20"/>
        </w:rPr>
        <w:t>posible, sobre</w:t>
      </w:r>
      <w:r>
        <w:rPr>
          <w:spacing w:val="-1"/>
          <w:sz w:val="20"/>
        </w:rPr>
        <w:t xml:space="preserve"> </w:t>
      </w:r>
      <w:r>
        <w:rPr>
          <w:sz w:val="20"/>
        </w:rPr>
        <w:t>las razones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esté</w:t>
      </w:r>
      <w:r>
        <w:rPr>
          <w:spacing w:val="1"/>
          <w:sz w:val="20"/>
        </w:rPr>
        <w:t xml:space="preserve"> </w:t>
      </w:r>
      <w:r>
        <w:rPr>
          <w:sz w:val="20"/>
        </w:rPr>
        <w:t>tomando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remediar la situación.</w:t>
      </w:r>
    </w:p>
    <w:p w14:paraId="36CD4F9F" w14:textId="77777777" w:rsidR="00CC1D93" w:rsidRDefault="00CC1D93">
      <w:pPr>
        <w:pStyle w:val="Textoindependiente"/>
        <w:rPr>
          <w:sz w:val="22"/>
        </w:rPr>
      </w:pPr>
    </w:p>
    <w:p w14:paraId="7D744566" w14:textId="77777777" w:rsidR="00CC1D93" w:rsidRDefault="00000000">
      <w:pPr>
        <w:pStyle w:val="Ttulo1"/>
        <w:spacing w:before="146"/>
        <w:jc w:val="both"/>
      </w:pPr>
      <w:r>
        <w:t>DÉCIMOTERCERA:</w:t>
      </w:r>
      <w:r>
        <w:rPr>
          <w:spacing w:val="-10"/>
        </w:rPr>
        <w:t xml:space="preserve"> </w:t>
      </w:r>
      <w:r>
        <w:t>CONFIDENCIALIDAD</w:t>
      </w:r>
    </w:p>
    <w:p w14:paraId="7097548F" w14:textId="77777777" w:rsidR="00CC1D93" w:rsidRDefault="00000000">
      <w:pPr>
        <w:pStyle w:val="Textoindependiente"/>
        <w:spacing w:before="38" w:line="276" w:lineRule="auto"/>
        <w:ind w:left="100" w:right="117"/>
        <w:jc w:val="both"/>
      </w:pPr>
      <w:r>
        <w:rPr>
          <w:rFonts w:ascii="Arial" w:hAnsi="Arial"/>
          <w:b/>
        </w:rPr>
        <w:t>EL LOCADOR</w:t>
      </w:r>
      <w:r>
        <w:t>, así como el personal a cargo, se obligan a mantener en estricta reserva y confidencialidad toda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legal,</w:t>
      </w:r>
      <w:r>
        <w:rPr>
          <w:spacing w:val="1"/>
        </w:rPr>
        <w:t xml:space="preserve"> </w:t>
      </w:r>
      <w:r>
        <w:t>ﬁnanciera,</w:t>
      </w:r>
      <w:r>
        <w:rPr>
          <w:spacing w:val="1"/>
        </w:rPr>
        <w:t xml:space="preserve"> </w:t>
      </w:r>
      <w:r>
        <w:t>contable,</w:t>
      </w:r>
      <w:r>
        <w:rPr>
          <w:spacing w:val="1"/>
        </w:rPr>
        <w:t xml:space="preserve"> </w:t>
      </w:r>
      <w:r>
        <w:t>económica,</w:t>
      </w:r>
      <w:r>
        <w:rPr>
          <w:spacing w:val="1"/>
        </w:rPr>
        <w:t xml:space="preserve"> </w:t>
      </w:r>
      <w:r>
        <w:t>técnica,</w:t>
      </w:r>
      <w:r>
        <w:rPr>
          <w:spacing w:val="1"/>
        </w:rPr>
        <w:t xml:space="preserve"> </w:t>
      </w:r>
      <w:r>
        <w:t>comercial,</w:t>
      </w:r>
      <w:r>
        <w:rPr>
          <w:spacing w:val="1"/>
        </w:rPr>
        <w:t xml:space="preserve"> </w:t>
      </w:r>
      <w:r>
        <w:t>operativa,</w:t>
      </w:r>
      <w:r>
        <w:rPr>
          <w:spacing w:val="1"/>
        </w:rPr>
        <w:t xml:space="preserve"> </w:t>
      </w:r>
      <w:r>
        <w:t>contractual,</w:t>
      </w:r>
      <w:r>
        <w:rPr>
          <w:spacing w:val="1"/>
        </w:rPr>
        <w:t xml:space="preserve"> </w:t>
      </w:r>
      <w:r>
        <w:t xml:space="preserve">estadística y, en general, toda aquella información </w:t>
      </w:r>
      <w:r>
        <w:rPr>
          <w:rFonts w:ascii="Arial" w:hAnsi="Arial"/>
          <w:i/>
        </w:rPr>
        <w:t xml:space="preserve">conﬁdencial </w:t>
      </w:r>
      <w:r>
        <w:t>relacionada directa o indirectamente con las</w:t>
      </w:r>
      <w:r>
        <w:rPr>
          <w:spacing w:val="1"/>
        </w:rPr>
        <w:t xml:space="preserve"> </w:t>
      </w:r>
      <w:r>
        <w:t>operaciones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actividades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COMITENTE</w:t>
      </w:r>
      <w:r>
        <w:t>.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sentido,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obliga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divulgar</w:t>
      </w:r>
      <w:r>
        <w:rPr>
          <w:spacing w:val="-9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ningún</w:t>
      </w:r>
      <w:r>
        <w:rPr>
          <w:spacing w:val="-53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a favor</w:t>
      </w:r>
      <w:r>
        <w:rPr>
          <w:spacing w:val="1"/>
        </w:rPr>
        <w:t xml:space="preserve"> </w:t>
      </w:r>
      <w:r>
        <w:t>de cualquier</w:t>
      </w:r>
      <w:r>
        <w:rPr>
          <w:spacing w:val="1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natural o jurídica.</w:t>
      </w:r>
    </w:p>
    <w:p w14:paraId="7893F18D" w14:textId="77777777" w:rsidR="00CC1D93" w:rsidRDefault="00CC1D93">
      <w:pPr>
        <w:pStyle w:val="Textoindependiente"/>
        <w:spacing w:before="6"/>
        <w:rPr>
          <w:sz w:val="17"/>
        </w:rPr>
      </w:pPr>
    </w:p>
    <w:p w14:paraId="5EA694F3" w14:textId="77777777" w:rsidR="00CC1D93" w:rsidRDefault="00000000">
      <w:pPr>
        <w:pStyle w:val="Textoindependiente"/>
        <w:spacing w:line="276" w:lineRule="auto"/>
        <w:ind w:left="100" w:right="115"/>
        <w:jc w:val="both"/>
      </w:pPr>
      <w:r>
        <w:t xml:space="preserve">En ese sentido, </w:t>
      </w:r>
      <w:r>
        <w:rPr>
          <w:rFonts w:ascii="Arial" w:hAnsi="Arial"/>
          <w:b/>
        </w:rPr>
        <w:t xml:space="preserve">EL LOCADOR </w:t>
      </w:r>
      <w:r>
        <w:t xml:space="preserve">se obliga a mantener y guardar en estricta reserva y absoluta </w:t>
      </w:r>
      <w:r>
        <w:rPr>
          <w:rFonts w:ascii="Arial" w:hAnsi="Arial"/>
          <w:i/>
        </w:rPr>
        <w:t>conﬁdencialidad</w:t>
      </w:r>
      <w:r>
        <w:rPr>
          <w:rFonts w:ascii="Arial" w:hAnsi="Arial"/>
          <w:i/>
          <w:spacing w:val="1"/>
        </w:rPr>
        <w:t xml:space="preserve"> </w:t>
      </w:r>
      <w:r>
        <w:t xml:space="preserve">todos Ios documentos e informaciones que sean proporcionadas por </w:t>
      </w:r>
      <w:r>
        <w:rPr>
          <w:rFonts w:ascii="Arial" w:hAnsi="Arial"/>
          <w:b/>
        </w:rPr>
        <w:t>EL COMITENTE</w:t>
      </w:r>
      <w:r>
        <w:t>, ya sea que la información</w:t>
      </w:r>
      <w:r>
        <w:rPr>
          <w:spacing w:val="1"/>
        </w:rPr>
        <w:t xml:space="preserve"> </w:t>
      </w:r>
      <w:r>
        <w:rPr>
          <w:spacing w:val="-1"/>
        </w:rPr>
        <w:t>sea</w:t>
      </w:r>
      <w:r>
        <w:rPr>
          <w:spacing w:val="-9"/>
        </w:rPr>
        <w:t xml:space="preserve"> </w:t>
      </w:r>
      <w:r>
        <w:rPr>
          <w:spacing w:val="-1"/>
        </w:rPr>
        <w:t>suministrada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Ios</w:t>
      </w:r>
      <w:r>
        <w:rPr>
          <w:spacing w:val="-13"/>
        </w:rPr>
        <w:t xml:space="preserve"> </w:t>
      </w:r>
      <w:r>
        <w:t>representantes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suscriben</w:t>
      </w:r>
      <w:r>
        <w:rPr>
          <w:spacing w:val="-9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instrumento</w:t>
      </w:r>
      <w:r>
        <w:rPr>
          <w:spacing w:val="-13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cualquier</w:t>
      </w:r>
      <w:r>
        <w:rPr>
          <w:spacing w:val="-53"/>
        </w:rPr>
        <w:t xml:space="preserve"> </w:t>
      </w:r>
      <w:r>
        <w:t>persona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actúe</w:t>
      </w:r>
      <w:r>
        <w:rPr>
          <w:spacing w:val="-9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representación</w:t>
      </w:r>
      <w:r>
        <w:rPr>
          <w:spacing w:val="-5"/>
        </w:rPr>
        <w:t xml:space="preserve"> </w:t>
      </w:r>
      <w:r>
        <w:t xml:space="preserve">de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7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representación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facultades</w:t>
      </w:r>
      <w:r>
        <w:rPr>
          <w:spacing w:val="-10"/>
        </w:rPr>
        <w:t xml:space="preserve"> </w:t>
      </w:r>
      <w:r>
        <w:t>fueran</w:t>
      </w:r>
    </w:p>
    <w:p w14:paraId="37AD0951" w14:textId="77777777" w:rsidR="00CC1D93" w:rsidRDefault="00CC1D93">
      <w:pPr>
        <w:spacing w:line="276" w:lineRule="auto"/>
        <w:jc w:val="both"/>
        <w:sectPr w:rsidR="00CC1D93" w:rsidSect="00095714">
          <w:pgSz w:w="12240" w:h="15840"/>
          <w:pgMar w:top="1360" w:right="960" w:bottom="280" w:left="980" w:header="720" w:footer="720" w:gutter="0"/>
          <w:cols w:space="720"/>
        </w:sectPr>
      </w:pPr>
    </w:p>
    <w:p w14:paraId="044B3681" w14:textId="77777777" w:rsidR="00CC1D93" w:rsidRDefault="00000000">
      <w:pPr>
        <w:pStyle w:val="Textoindependiente"/>
        <w:spacing w:before="81" w:line="276" w:lineRule="auto"/>
        <w:ind w:left="100" w:right="113"/>
        <w:jc w:val="both"/>
      </w:pPr>
      <w:r>
        <w:lastRenderedPageBreak/>
        <w:t>insuﬁcientes o defectuosas. Se entiende que la obligación asumida está referida no sólo a Ios documentos e</w:t>
      </w:r>
      <w:r>
        <w:rPr>
          <w:spacing w:val="1"/>
        </w:rPr>
        <w:t xml:space="preserve"> </w:t>
      </w:r>
      <w:r>
        <w:t>informaciones</w:t>
      </w:r>
      <w:r>
        <w:rPr>
          <w:spacing w:val="-1"/>
        </w:rPr>
        <w:t xml:space="preserve"> </w:t>
      </w:r>
      <w:r>
        <w:t>señalados</w:t>
      </w:r>
      <w:r>
        <w:rPr>
          <w:spacing w:val="-1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conﬁdencial </w:t>
      </w:r>
      <w:r>
        <w:t>sino</w:t>
      </w:r>
      <w:r>
        <w:rPr>
          <w:spacing w:val="1"/>
        </w:rPr>
        <w:t xml:space="preserve"> </w:t>
      </w:r>
      <w:r>
        <w:t>a todos</w:t>
      </w:r>
      <w:r>
        <w:rPr>
          <w:spacing w:val="-1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documentos.</w:t>
      </w:r>
    </w:p>
    <w:p w14:paraId="5476B0AE" w14:textId="77777777" w:rsidR="00CC1D93" w:rsidRDefault="00CC1D93">
      <w:pPr>
        <w:pStyle w:val="Textoindependiente"/>
        <w:spacing w:before="3"/>
        <w:rPr>
          <w:sz w:val="17"/>
        </w:rPr>
      </w:pPr>
    </w:p>
    <w:p w14:paraId="6864D76E" w14:textId="77777777" w:rsidR="00CC1D93" w:rsidRDefault="00000000">
      <w:pPr>
        <w:pStyle w:val="Textoindependiente"/>
        <w:spacing w:line="276" w:lineRule="auto"/>
        <w:ind w:left="100" w:right="121"/>
        <w:jc w:val="both"/>
      </w:pPr>
      <w:r>
        <w:rPr>
          <w:rFonts w:ascii="Arial" w:hAnsi="Arial"/>
          <w:b/>
        </w:rPr>
        <w:t xml:space="preserve">EL LOCADOR </w:t>
      </w:r>
      <w:r>
        <w:t>se compromete a no revelar a persona alguna o entidad, durante la vigencia de este contrato y a</w:t>
      </w:r>
      <w:r>
        <w:rPr>
          <w:spacing w:val="1"/>
        </w:rPr>
        <w:t xml:space="preserve"> </w:t>
      </w:r>
      <w:r>
        <w:t>la finalización del mismo, ninguna información referente a los negocios, clientes, operaciones, finanzas de la</w:t>
      </w:r>
      <w:r>
        <w:rPr>
          <w:spacing w:val="1"/>
        </w:rPr>
        <w:t xml:space="preserve"> </w:t>
      </w:r>
      <w:r>
        <w:t>compañía, ni procedimientos de la compañía, y actuará con diligencia para evitar la revelación o publicación de</w:t>
      </w:r>
      <w:r>
        <w:rPr>
          <w:spacing w:val="1"/>
        </w:rPr>
        <w:t xml:space="preserve"> </w:t>
      </w:r>
      <w:r>
        <w:t>cualquier dato</w:t>
      </w:r>
      <w:r>
        <w:rPr>
          <w:spacing w:val="1"/>
        </w:rPr>
        <w:t xml:space="preserve"> </w:t>
      </w:r>
      <w:r>
        <w:t>confidencial referente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materias.</w:t>
      </w:r>
    </w:p>
    <w:p w14:paraId="7FA97717" w14:textId="77777777" w:rsidR="00CC1D93" w:rsidRDefault="00CC1D93">
      <w:pPr>
        <w:pStyle w:val="Textoindependiente"/>
        <w:spacing w:before="7"/>
        <w:rPr>
          <w:sz w:val="17"/>
        </w:rPr>
      </w:pPr>
    </w:p>
    <w:p w14:paraId="234AAF49" w14:textId="77777777" w:rsidR="00CC1D93" w:rsidRDefault="00000000">
      <w:pPr>
        <w:pStyle w:val="Textoindependiente"/>
        <w:spacing w:line="276" w:lineRule="auto"/>
        <w:ind w:left="100" w:right="115"/>
        <w:jc w:val="both"/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10"/>
        </w:rPr>
        <w:t xml:space="preserve"> </w:t>
      </w:r>
      <w:r>
        <w:t>autoriza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publicación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portal</w:t>
      </w:r>
      <w:r>
        <w:rPr>
          <w:spacing w:val="-1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LOCADOR</w:t>
      </w:r>
      <w:r>
        <w:rPr>
          <w:rFonts w:ascii="Arial" w:hAnsi="Arial"/>
          <w:b/>
          <w:spacing w:val="-9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generales</w:t>
      </w:r>
      <w:r>
        <w:rPr>
          <w:spacing w:val="-14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proyecto</w:t>
      </w:r>
      <w:r>
        <w:rPr>
          <w:spacing w:val="-9"/>
        </w:rPr>
        <w:t xml:space="preserve"> </w:t>
      </w:r>
      <w:r>
        <w:t>tales</w:t>
      </w:r>
      <w:r>
        <w:rPr>
          <w:spacing w:val="-10"/>
        </w:rPr>
        <w:t xml:space="preserve"> </w:t>
      </w:r>
      <w:r>
        <w:t>como:</w:t>
      </w:r>
      <w:r>
        <w:rPr>
          <w:spacing w:val="-53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Proyecto,</w:t>
      </w:r>
      <w:r>
        <w:rPr>
          <w:spacing w:val="-4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Descripción General del</w:t>
      </w:r>
      <w:r>
        <w:rPr>
          <w:spacing w:val="-1"/>
        </w:rPr>
        <w:t xml:space="preserve"> </w:t>
      </w:r>
      <w:r>
        <w:t>Proyecto para</w:t>
      </w:r>
      <w:r>
        <w:rPr>
          <w:spacing w:val="-1"/>
        </w:rPr>
        <w:t xml:space="preserve"> </w:t>
      </w:r>
      <w:r>
        <w:t>fines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publicidad.</w:t>
      </w:r>
    </w:p>
    <w:p w14:paraId="033335CD" w14:textId="77777777" w:rsidR="00CC1D93" w:rsidRDefault="00CC1D93">
      <w:pPr>
        <w:pStyle w:val="Textoindependiente"/>
        <w:rPr>
          <w:sz w:val="22"/>
        </w:rPr>
      </w:pPr>
    </w:p>
    <w:p w14:paraId="5EA3A860" w14:textId="77777777" w:rsidR="00CC1D93" w:rsidRDefault="00000000">
      <w:pPr>
        <w:pStyle w:val="Ttulo1"/>
        <w:spacing w:before="148"/>
      </w:pPr>
      <w:r>
        <w:t>DÉCIMOCUARTA:</w:t>
      </w:r>
      <w:r>
        <w:rPr>
          <w:spacing w:val="-6"/>
        </w:rPr>
        <w:t xml:space="preserve"> </w:t>
      </w:r>
      <w:r>
        <w:t>DECLARACIÓN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</w:p>
    <w:p w14:paraId="477F5FD7" w14:textId="109AAF31" w:rsidR="00CC1D93" w:rsidRDefault="00000000">
      <w:pPr>
        <w:pStyle w:val="Textoindependiente"/>
        <w:spacing w:before="37" w:line="276" w:lineRule="auto"/>
        <w:ind w:left="100" w:right="111"/>
        <w:jc w:val="both"/>
      </w:pPr>
      <w:r>
        <w:rPr>
          <w:rFonts w:ascii="Arial" w:hAnsi="Arial"/>
          <w:b/>
          <w:spacing w:val="-1"/>
        </w:rPr>
        <w:t>EL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1"/>
        </w:rPr>
        <w:t>LOCADOR,</w:t>
      </w:r>
      <w:r>
        <w:rPr>
          <w:rFonts w:ascii="Arial" w:hAnsi="Arial"/>
          <w:b/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16"/>
        </w:rPr>
        <w:t xml:space="preserve"> </w:t>
      </w:r>
      <w:r>
        <w:rPr>
          <w:spacing w:val="-1"/>
        </w:rPr>
        <w:t>responsable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registros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COMITENTE</w:t>
      </w:r>
      <w:r>
        <w:rPr>
          <w:rFonts w:ascii="Arial" w:hAnsi="Arial"/>
          <w:b/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sistema</w:t>
      </w:r>
      <w:r>
        <w:rPr>
          <w:spacing w:val="-15"/>
        </w:rPr>
        <w:t xml:space="preserve"> </w:t>
      </w:r>
      <w:r>
        <w:t>Odoo</w:t>
      </w:r>
      <w:r>
        <w:rPr>
          <w:spacing w:val="-15"/>
        </w:rPr>
        <w:t xml:space="preserve"> </w:t>
      </w:r>
      <w:r>
        <w:t>v1</w:t>
      </w:r>
      <w:r w:rsidR="009640E7" w:rsidRPr="009640E7">
        <w:rPr>
          <w:color w:val="FF0000"/>
        </w:rPr>
        <w:t>7</w:t>
      </w:r>
      <w:r>
        <w:t>-Community</w:t>
      </w:r>
      <w:r>
        <w:rPr>
          <w:spacing w:val="-53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las declaraciones</w:t>
      </w:r>
      <w:r>
        <w:rPr>
          <w:spacing w:val="-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la SUNAT son</w:t>
      </w:r>
      <w:r>
        <w:rPr>
          <w:spacing w:val="-3"/>
        </w:rPr>
        <w:t xml:space="preserve"> </w:t>
      </w:r>
      <w:r>
        <w:t>responsabilidad única</w:t>
      </w:r>
      <w:r>
        <w:rPr>
          <w:spacing w:val="-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COMITENTE</w:t>
      </w:r>
      <w:r>
        <w:t>.</w:t>
      </w:r>
    </w:p>
    <w:p w14:paraId="7C8C9A56" w14:textId="77777777" w:rsidR="00CC1D93" w:rsidRDefault="00CC1D93">
      <w:pPr>
        <w:pStyle w:val="Textoindependiente"/>
        <w:rPr>
          <w:sz w:val="22"/>
        </w:rPr>
      </w:pPr>
    </w:p>
    <w:p w14:paraId="3909D046" w14:textId="77777777" w:rsidR="00CC1D93" w:rsidRDefault="00000000">
      <w:pPr>
        <w:pStyle w:val="Ttulo1"/>
        <w:spacing w:before="148"/>
      </w:pPr>
      <w:r>
        <w:t>DÉCIMOQUINTA:</w:t>
      </w:r>
      <w:r>
        <w:rPr>
          <w:spacing w:val="-7"/>
        </w:rPr>
        <w:t xml:space="preserve"> </w:t>
      </w:r>
      <w:r>
        <w:t>RESOLUCIÓN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CONTRATO</w:t>
      </w:r>
    </w:p>
    <w:p w14:paraId="4887F129" w14:textId="77777777" w:rsidR="00CC1D93" w:rsidRDefault="00000000">
      <w:pPr>
        <w:pStyle w:val="Textoindependiente"/>
        <w:spacing w:before="38"/>
        <w:ind w:left="100"/>
        <w:jc w:val="both"/>
      </w:pP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resuelto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causales:</w:t>
      </w:r>
    </w:p>
    <w:p w14:paraId="223B82AB" w14:textId="77777777" w:rsidR="00CC1D93" w:rsidRDefault="00CC1D93">
      <w:pPr>
        <w:pStyle w:val="Textoindependiente"/>
        <w:spacing w:before="4"/>
        <w:rPr>
          <w:sz w:val="21"/>
        </w:rPr>
      </w:pPr>
    </w:p>
    <w:p w14:paraId="6010AC9E" w14:textId="77777777" w:rsidR="00CC1D93" w:rsidRDefault="00000000">
      <w:pPr>
        <w:pStyle w:val="Prrafodelista"/>
        <w:numPr>
          <w:ilvl w:val="0"/>
          <w:numId w:val="4"/>
        </w:numPr>
        <w:tabs>
          <w:tab w:val="left" w:pos="460"/>
          <w:tab w:val="left" w:pos="461"/>
        </w:tabs>
        <w:ind w:hanging="361"/>
        <w:jc w:val="left"/>
        <w:rPr>
          <w:sz w:val="20"/>
        </w:rPr>
      </w:pP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mutuo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partes,</w:t>
      </w:r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mismo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deberá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expresado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escrito.</w:t>
      </w:r>
    </w:p>
    <w:p w14:paraId="7ABB02B6" w14:textId="77777777" w:rsidR="00CC1D93" w:rsidRDefault="00000000">
      <w:pPr>
        <w:pStyle w:val="Prrafodelista"/>
        <w:numPr>
          <w:ilvl w:val="0"/>
          <w:numId w:val="4"/>
        </w:numPr>
        <w:tabs>
          <w:tab w:val="left" w:pos="460"/>
          <w:tab w:val="left" w:pos="461"/>
        </w:tabs>
        <w:spacing w:before="47" w:line="278" w:lineRule="auto"/>
        <w:ind w:right="117"/>
        <w:jc w:val="left"/>
        <w:rPr>
          <w:sz w:val="20"/>
        </w:rPr>
      </w:pPr>
      <w:r>
        <w:rPr>
          <w:sz w:val="20"/>
        </w:rPr>
        <w:t>Por</w:t>
      </w:r>
      <w:r>
        <w:rPr>
          <w:spacing w:val="27"/>
          <w:sz w:val="20"/>
        </w:rPr>
        <w:t xml:space="preserve"> </w:t>
      </w:r>
      <w:r>
        <w:rPr>
          <w:sz w:val="20"/>
        </w:rPr>
        <w:t>imposibilidad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ejecución</w:t>
      </w:r>
      <w:r>
        <w:rPr>
          <w:spacing w:val="28"/>
          <w:sz w:val="20"/>
        </w:rPr>
        <w:t xml:space="preserve"> </w:t>
      </w:r>
      <w:r>
        <w:rPr>
          <w:sz w:val="20"/>
        </w:rPr>
        <w:t>del</w:t>
      </w:r>
      <w:r>
        <w:rPr>
          <w:spacing w:val="21"/>
          <w:sz w:val="20"/>
        </w:rPr>
        <w:t xml:space="preserve"> </w:t>
      </w:r>
      <w:r>
        <w:rPr>
          <w:sz w:val="20"/>
        </w:rPr>
        <w:t>contrato</w:t>
      </w:r>
      <w:r>
        <w:rPr>
          <w:spacing w:val="20"/>
          <w:sz w:val="20"/>
        </w:rPr>
        <w:t xml:space="preserve"> </w:t>
      </w:r>
      <w:r>
        <w:rPr>
          <w:sz w:val="20"/>
        </w:rPr>
        <w:t>por</w:t>
      </w:r>
      <w:r>
        <w:rPr>
          <w:spacing w:val="24"/>
          <w:sz w:val="20"/>
        </w:rPr>
        <w:t xml:space="preserve"> </w:t>
      </w:r>
      <w:r>
        <w:rPr>
          <w:sz w:val="20"/>
        </w:rPr>
        <w:t>razones</w:t>
      </w:r>
      <w:r>
        <w:rPr>
          <w:spacing w:val="22"/>
          <w:sz w:val="20"/>
        </w:rPr>
        <w:t xml:space="preserve"> </w:t>
      </w:r>
      <w:r>
        <w:rPr>
          <w:sz w:val="20"/>
        </w:rPr>
        <w:t>no</w:t>
      </w:r>
      <w:r>
        <w:rPr>
          <w:spacing w:val="24"/>
          <w:sz w:val="20"/>
        </w:rPr>
        <w:t xml:space="preserve"> </w:t>
      </w:r>
      <w:r>
        <w:rPr>
          <w:sz w:val="20"/>
        </w:rPr>
        <w:t>imputables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33"/>
          <w:sz w:val="20"/>
        </w:rPr>
        <w:t xml:space="preserve"> </w:t>
      </w:r>
      <w:r>
        <w:rPr>
          <w:sz w:val="20"/>
        </w:rPr>
        <w:t>las</w:t>
      </w:r>
      <w:r>
        <w:rPr>
          <w:spacing w:val="23"/>
          <w:sz w:val="20"/>
        </w:rPr>
        <w:t xml:space="preserve"> </w:t>
      </w:r>
      <w:r>
        <w:rPr>
          <w:sz w:val="20"/>
        </w:rPr>
        <w:t>partes</w:t>
      </w:r>
      <w:r>
        <w:rPr>
          <w:spacing w:val="22"/>
          <w:sz w:val="20"/>
        </w:rPr>
        <w:t xml:space="preserve"> </w:t>
      </w:r>
      <w:r>
        <w:rPr>
          <w:sz w:val="20"/>
        </w:rPr>
        <w:t>(caso</w:t>
      </w:r>
      <w:r>
        <w:rPr>
          <w:spacing w:val="28"/>
          <w:sz w:val="20"/>
        </w:rPr>
        <w:t xml:space="preserve"> </w:t>
      </w:r>
      <w:r>
        <w:rPr>
          <w:sz w:val="20"/>
        </w:rPr>
        <w:t>fortuito</w:t>
      </w:r>
      <w:r>
        <w:rPr>
          <w:spacing w:val="27"/>
          <w:sz w:val="20"/>
        </w:rPr>
        <w:t xml:space="preserve"> </w:t>
      </w:r>
      <w:r>
        <w:rPr>
          <w:sz w:val="20"/>
        </w:rPr>
        <w:t>o</w:t>
      </w:r>
      <w:r>
        <w:rPr>
          <w:spacing w:val="23"/>
          <w:sz w:val="20"/>
        </w:rPr>
        <w:t xml:space="preserve"> </w:t>
      </w:r>
      <w:r>
        <w:rPr>
          <w:sz w:val="20"/>
        </w:rPr>
        <w:t>fuerza</w:t>
      </w:r>
      <w:r>
        <w:rPr>
          <w:spacing w:val="-52"/>
          <w:sz w:val="20"/>
        </w:rPr>
        <w:t xml:space="preserve"> </w:t>
      </w:r>
      <w:r>
        <w:rPr>
          <w:sz w:val="20"/>
        </w:rPr>
        <w:t>mayor).</w:t>
      </w:r>
    </w:p>
    <w:p w14:paraId="7363EDBC" w14:textId="77777777" w:rsidR="00CC1D93" w:rsidRDefault="00000000">
      <w:pPr>
        <w:pStyle w:val="Prrafodelista"/>
        <w:numPr>
          <w:ilvl w:val="0"/>
          <w:numId w:val="4"/>
        </w:numPr>
        <w:tabs>
          <w:tab w:val="left" w:pos="460"/>
          <w:tab w:val="left" w:pos="461"/>
        </w:tabs>
        <w:spacing w:before="10" w:line="276" w:lineRule="auto"/>
        <w:ind w:right="119"/>
        <w:jc w:val="left"/>
        <w:rPr>
          <w:sz w:val="20"/>
        </w:rPr>
      </w:pPr>
      <w:r>
        <w:rPr>
          <w:sz w:val="20"/>
        </w:rPr>
        <w:t>Por incumplimiento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alguna</w:t>
      </w:r>
      <w:r>
        <w:rPr>
          <w:spacing w:val="-4"/>
          <w:sz w:val="20"/>
        </w:rPr>
        <w:t xml:space="preserve"> </w:t>
      </w:r>
      <w:r>
        <w:rPr>
          <w:sz w:val="20"/>
        </w:rPr>
        <w:t>de las</w:t>
      </w:r>
      <w:r>
        <w:rPr>
          <w:spacing w:val="-5"/>
          <w:sz w:val="20"/>
        </w:rPr>
        <w:t xml:space="preserve"> </w:t>
      </w:r>
      <w:r>
        <w:rPr>
          <w:sz w:val="20"/>
        </w:rPr>
        <w:t>cláusulas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presente</w:t>
      </w:r>
      <w:r>
        <w:rPr>
          <w:spacing w:val="-3"/>
          <w:sz w:val="20"/>
        </w:rPr>
        <w:t xml:space="preserve"> </w:t>
      </w:r>
      <w:r>
        <w:rPr>
          <w:sz w:val="20"/>
        </w:rPr>
        <w:t>contrato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partes;</w:t>
      </w:r>
      <w:r>
        <w:rPr>
          <w:spacing w:val="-5"/>
          <w:sz w:val="20"/>
        </w:rPr>
        <w:t xml:space="preserve"> </w:t>
      </w:r>
      <w:r>
        <w:rPr>
          <w:sz w:val="20"/>
        </w:rPr>
        <w:t>sin perjuicio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52"/>
          <w:sz w:val="20"/>
        </w:rPr>
        <w:t xml:space="preserve"> </w:t>
      </w:r>
      <w:r>
        <w:rPr>
          <w:sz w:val="20"/>
        </w:rPr>
        <w:t>acciones</w:t>
      </w:r>
      <w:r>
        <w:rPr>
          <w:spacing w:val="-1"/>
          <w:sz w:val="20"/>
        </w:rPr>
        <w:t xml:space="preserve"> </w:t>
      </w:r>
      <w:r>
        <w:rPr>
          <w:sz w:val="20"/>
        </w:rPr>
        <w:t>legales</w:t>
      </w:r>
      <w:r>
        <w:rPr>
          <w:spacing w:val="-4"/>
          <w:sz w:val="20"/>
        </w:rPr>
        <w:t xml:space="preserve"> </w:t>
      </w:r>
      <w:r>
        <w:rPr>
          <w:sz w:val="20"/>
        </w:rPr>
        <w:t>a que</w:t>
      </w:r>
      <w:r>
        <w:rPr>
          <w:spacing w:val="-3"/>
          <w:sz w:val="20"/>
        </w:rPr>
        <w:t xml:space="preserve"> </w:t>
      </w:r>
      <w:r>
        <w:rPr>
          <w:sz w:val="20"/>
        </w:rPr>
        <w:t>hubiera lugar.</w:t>
      </w:r>
    </w:p>
    <w:p w14:paraId="5BA43B9B" w14:textId="77777777" w:rsidR="00CC1D93" w:rsidRDefault="00CC1D93">
      <w:pPr>
        <w:pStyle w:val="Textoindependiente"/>
        <w:rPr>
          <w:sz w:val="22"/>
        </w:rPr>
      </w:pPr>
    </w:p>
    <w:p w14:paraId="468FA251" w14:textId="77777777" w:rsidR="00CC1D93" w:rsidRDefault="00000000">
      <w:pPr>
        <w:pStyle w:val="Ttulo1"/>
        <w:spacing w:before="152"/>
      </w:pPr>
      <w:r>
        <w:t>DÉCIMOSEXTA:</w:t>
      </w:r>
      <w:r>
        <w:rPr>
          <w:spacing w:val="-5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CONTRATO</w:t>
      </w:r>
    </w:p>
    <w:p w14:paraId="0F52E4AE" w14:textId="77777777" w:rsidR="00CC1D93" w:rsidRDefault="00000000">
      <w:pPr>
        <w:pStyle w:val="Textoindependiente"/>
        <w:spacing w:before="34" w:line="276" w:lineRule="auto"/>
        <w:ind w:left="100" w:right="130"/>
        <w:jc w:val="both"/>
      </w:pPr>
      <w:r>
        <w:t>El presente contrato se rige por lo establecido en el Código Civil vigente y demás normas de derecho privado en</w:t>
      </w:r>
      <w:r>
        <w:rPr>
          <w:spacing w:val="1"/>
        </w:rPr>
        <w:t xml:space="preserve"> </w:t>
      </w:r>
      <w:r>
        <w:t>la ciudad de</w:t>
      </w:r>
      <w:r>
        <w:rPr>
          <w:spacing w:val="-3"/>
        </w:rPr>
        <w:t xml:space="preserve"> </w:t>
      </w:r>
      <w:r>
        <w:t>Lima.</w:t>
      </w:r>
    </w:p>
    <w:p w14:paraId="7A1BA639" w14:textId="77777777" w:rsidR="00CC1D93" w:rsidRDefault="00CC1D93">
      <w:pPr>
        <w:pStyle w:val="Textoindependiente"/>
        <w:rPr>
          <w:sz w:val="22"/>
        </w:rPr>
      </w:pPr>
    </w:p>
    <w:p w14:paraId="11C4CFB2" w14:textId="77777777" w:rsidR="00CC1D93" w:rsidRDefault="00000000">
      <w:pPr>
        <w:pStyle w:val="Ttulo1"/>
        <w:spacing w:before="151"/>
      </w:pPr>
      <w:r>
        <w:t>DÉCIMOSEPTIMA:</w:t>
      </w:r>
      <w:r>
        <w:rPr>
          <w:spacing w:val="-6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CONTROVERSIAS</w:t>
      </w:r>
    </w:p>
    <w:p w14:paraId="4660A439" w14:textId="77777777" w:rsidR="00CC1D93" w:rsidRDefault="00000000">
      <w:pPr>
        <w:pStyle w:val="Textoindependiente"/>
        <w:spacing w:before="34" w:line="276" w:lineRule="auto"/>
        <w:ind w:left="100" w:right="123"/>
        <w:jc w:val="both"/>
      </w:pPr>
      <w:r>
        <w:t>Cualquiera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derecho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iniciar el arbitraje</w:t>
      </w:r>
      <w:r>
        <w:rPr>
          <w:spacing w:val="-5"/>
        </w:rPr>
        <w:t xml:space="preserve"> </w:t>
      </w:r>
      <w:r>
        <w:t>administrativo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controversias</w:t>
      </w:r>
      <w:r>
        <w:rPr>
          <w:spacing w:val="-4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se presenten en</w:t>
      </w:r>
      <w:r>
        <w:rPr>
          <w:spacing w:val="-4"/>
        </w:rPr>
        <w:t xml:space="preserve"> </w:t>
      </w:r>
      <w:r>
        <w:t>la ejecución</w:t>
      </w:r>
      <w:r>
        <w:rPr>
          <w:spacing w:val="-3"/>
        </w:rPr>
        <w:t xml:space="preserve"> </w:t>
      </w:r>
      <w:r>
        <w:t>contractual.</w:t>
      </w:r>
    </w:p>
    <w:p w14:paraId="04890045" w14:textId="77777777" w:rsidR="00CC1D93" w:rsidRDefault="00CC1D93">
      <w:pPr>
        <w:pStyle w:val="Textoindependiente"/>
        <w:spacing w:before="3"/>
        <w:rPr>
          <w:sz w:val="17"/>
        </w:rPr>
      </w:pPr>
    </w:p>
    <w:p w14:paraId="16DBF737" w14:textId="77777777" w:rsidR="00CC1D93" w:rsidRDefault="00000000">
      <w:pPr>
        <w:pStyle w:val="Textoindependiente"/>
        <w:spacing w:before="1" w:line="280" w:lineRule="auto"/>
        <w:ind w:left="100" w:right="125"/>
        <w:jc w:val="both"/>
      </w:pPr>
      <w:r>
        <w:t>Facultativamente, cualquiera de las partes podrá someter a conciliación la referida controversia, sin perjuicio de</w:t>
      </w:r>
      <w:r>
        <w:rPr>
          <w:spacing w:val="1"/>
        </w:rPr>
        <w:t xml:space="preserve"> </w:t>
      </w:r>
      <w:r>
        <w:t>recurrir al arbitraje</w:t>
      </w:r>
      <w:r>
        <w:rPr>
          <w:spacing w:val="-4"/>
        </w:rPr>
        <w:t xml:space="preserve"> </w:t>
      </w:r>
      <w:r>
        <w:t>en caso</w:t>
      </w:r>
      <w:r>
        <w:rPr>
          <w:spacing w:val="-3"/>
        </w:rPr>
        <w:t xml:space="preserve"> </w:t>
      </w:r>
      <w:r>
        <w:t>no se</w:t>
      </w:r>
      <w:r>
        <w:rPr>
          <w:spacing w:val="1"/>
        </w:rPr>
        <w:t xml:space="preserve"> </w:t>
      </w:r>
      <w:r>
        <w:t>llegue a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ambas.</w:t>
      </w:r>
    </w:p>
    <w:p w14:paraId="0FA7A98A" w14:textId="77777777" w:rsidR="00CC1D93" w:rsidRDefault="00000000">
      <w:pPr>
        <w:pStyle w:val="Textoindependiente"/>
        <w:spacing w:before="194"/>
        <w:ind w:left="100"/>
        <w:jc w:val="both"/>
      </w:pPr>
      <w:r>
        <w:t>El</w:t>
      </w:r>
      <w:r>
        <w:rPr>
          <w:spacing w:val="-6"/>
        </w:rPr>
        <w:t xml:space="preserve"> </w:t>
      </w:r>
      <w:r>
        <w:t>Laudo</w:t>
      </w:r>
      <w:r>
        <w:rPr>
          <w:spacing w:val="-9"/>
        </w:rPr>
        <w:t xml:space="preserve"> </w:t>
      </w:r>
      <w:r>
        <w:t>arbitral</w:t>
      </w:r>
      <w:r>
        <w:rPr>
          <w:spacing w:val="-6"/>
        </w:rPr>
        <w:t xml:space="preserve"> </w:t>
      </w:r>
      <w:r>
        <w:t>emitido</w:t>
      </w:r>
      <w:r>
        <w:rPr>
          <w:spacing w:val="-9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definitivo</w:t>
      </w:r>
      <w:r>
        <w:rPr>
          <w:spacing w:val="-6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inapelable,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cosa</w:t>
      </w:r>
      <w:r>
        <w:rPr>
          <w:spacing w:val="-9"/>
        </w:rPr>
        <w:t xml:space="preserve"> </w:t>
      </w:r>
      <w:r>
        <w:t>juzgada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ejecuta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sentencia.</w:t>
      </w:r>
    </w:p>
    <w:p w14:paraId="2E1FBB39" w14:textId="77777777" w:rsidR="00CC1D93" w:rsidRDefault="00CC1D93">
      <w:pPr>
        <w:pStyle w:val="Textoindependiente"/>
        <w:rPr>
          <w:sz w:val="22"/>
        </w:rPr>
      </w:pPr>
    </w:p>
    <w:p w14:paraId="125E3401" w14:textId="77777777" w:rsidR="00CC1D93" w:rsidRDefault="00000000">
      <w:pPr>
        <w:pStyle w:val="Ttulo1"/>
        <w:spacing w:before="182"/>
      </w:pPr>
      <w:r>
        <w:t>DÉCIMOOCTAVA:</w:t>
      </w:r>
      <w:r>
        <w:rPr>
          <w:spacing w:val="-6"/>
        </w:rPr>
        <w:t xml:space="preserve"> </w:t>
      </w: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ELEVAR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ESCRITURA</w:t>
      </w:r>
      <w:r>
        <w:rPr>
          <w:spacing w:val="-3"/>
        </w:rPr>
        <w:t xml:space="preserve"> </w:t>
      </w:r>
      <w:r>
        <w:t>PÚBLICA</w:t>
      </w:r>
    </w:p>
    <w:p w14:paraId="42FDC9FA" w14:textId="77777777" w:rsidR="00CC1D93" w:rsidRDefault="00000000">
      <w:pPr>
        <w:pStyle w:val="Textoindependiente"/>
        <w:spacing w:before="38" w:line="276" w:lineRule="auto"/>
        <w:ind w:left="100" w:right="126"/>
        <w:jc w:val="both"/>
      </w:pPr>
      <w:r>
        <w:t>Cualquiera de las partes podrá elevar el presente contrato a Escritura Pública corriendo con todos los gastos que</w:t>
      </w:r>
      <w:r>
        <w:rPr>
          <w:spacing w:val="-53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formalidad.</w:t>
      </w:r>
    </w:p>
    <w:p w14:paraId="1D3A5DD4" w14:textId="77777777" w:rsidR="00CC1D93" w:rsidRDefault="00CC1D93">
      <w:pPr>
        <w:pStyle w:val="Textoindependiente"/>
        <w:rPr>
          <w:sz w:val="22"/>
        </w:rPr>
      </w:pPr>
    </w:p>
    <w:p w14:paraId="632E57F8" w14:textId="77777777" w:rsidR="00CC1D93" w:rsidRDefault="00000000">
      <w:pPr>
        <w:pStyle w:val="Ttulo1"/>
      </w:pPr>
      <w:r>
        <w:t>DÉCIMONOVENA:</w:t>
      </w:r>
      <w:r>
        <w:rPr>
          <w:spacing w:val="-7"/>
        </w:rPr>
        <w:t xml:space="preserve"> </w:t>
      </w:r>
      <w:r>
        <w:t>DOMICILIO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EFECTOS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EJECUCIÓN</w:t>
      </w:r>
      <w:r>
        <w:rPr>
          <w:spacing w:val="-5"/>
        </w:rPr>
        <w:t xml:space="preserve"> </w:t>
      </w:r>
      <w:r>
        <w:t>CONTRACTUAL</w:t>
      </w:r>
    </w:p>
    <w:p w14:paraId="03F1A9A7" w14:textId="77777777" w:rsidR="00CC1D93" w:rsidRDefault="00000000">
      <w:pPr>
        <w:pStyle w:val="Textoindependiente"/>
        <w:spacing w:before="38" w:line="276" w:lineRule="auto"/>
        <w:ind w:left="100" w:right="120"/>
        <w:jc w:val="both"/>
      </w:pPr>
      <w:r>
        <w:t>Las partes declaran que para efecto de cualquier notificación se realizará en el domicilio señalado en la parte</w:t>
      </w:r>
      <w:r>
        <w:rPr>
          <w:spacing w:val="1"/>
        </w:rPr>
        <w:t xml:space="preserve"> </w:t>
      </w:r>
      <w:r>
        <w:t>introductoria del presente contrato. La variación del domicilio aquí declarado de alguna de las partes debe ser</w:t>
      </w:r>
      <w:r>
        <w:rPr>
          <w:spacing w:val="1"/>
        </w:rPr>
        <w:t xml:space="preserve"> </w:t>
      </w:r>
      <w:r>
        <w:t>comunicada a la otra parte, formalmente y por escrito, con una anticipación no menor de quince (15) días</w:t>
      </w:r>
      <w:r>
        <w:rPr>
          <w:spacing w:val="1"/>
        </w:rPr>
        <w:t xml:space="preserve"> </w:t>
      </w:r>
      <w:r>
        <w:t>calendario.</w:t>
      </w:r>
    </w:p>
    <w:p w14:paraId="69061600" w14:textId="77777777" w:rsidR="00CC1D93" w:rsidRDefault="00CC1D93">
      <w:pPr>
        <w:spacing w:line="276" w:lineRule="auto"/>
        <w:jc w:val="both"/>
        <w:sectPr w:rsidR="00CC1D93" w:rsidSect="00095714">
          <w:pgSz w:w="12240" w:h="15840"/>
          <w:pgMar w:top="1360" w:right="960" w:bottom="280" w:left="980" w:header="720" w:footer="720" w:gutter="0"/>
          <w:cols w:space="720"/>
        </w:sectPr>
      </w:pPr>
    </w:p>
    <w:p w14:paraId="2986EFE5" w14:textId="7E7E1AC1" w:rsidR="00CC1D93" w:rsidRDefault="00000000">
      <w:pPr>
        <w:pStyle w:val="Textoindependiente"/>
        <w:spacing w:before="81" w:line="276" w:lineRule="auto"/>
        <w:ind w:left="100" w:right="124"/>
        <w:jc w:val="both"/>
      </w:pPr>
      <w:r>
        <w:lastRenderedPageBreak/>
        <w:t>Las</w:t>
      </w:r>
      <w:r>
        <w:rPr>
          <w:spacing w:val="-10"/>
        </w:rPr>
        <w:t xml:space="preserve"> </w:t>
      </w:r>
      <w:r>
        <w:t>partes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señal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aprobación,</w:t>
      </w:r>
      <w:r>
        <w:rPr>
          <w:spacing w:val="-10"/>
        </w:rPr>
        <w:t xml:space="preserve"> </w:t>
      </w:r>
      <w:r>
        <w:t>conformidad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obligándose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cumplir</w:t>
      </w:r>
      <w:r>
        <w:rPr>
          <w:spacing w:val="-9"/>
        </w:rPr>
        <w:t xml:space="preserve"> </w:t>
      </w:r>
      <w:r>
        <w:t>íntegramente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estipulaciones</w:t>
      </w:r>
      <w:r>
        <w:rPr>
          <w:spacing w:val="-10"/>
        </w:rPr>
        <w:t xml:space="preserve"> </w:t>
      </w:r>
      <w:r>
        <w:t>pactadas</w:t>
      </w:r>
      <w:r>
        <w:rPr>
          <w:spacing w:val="-53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presente</w:t>
      </w:r>
      <w:r>
        <w:rPr>
          <w:spacing w:val="-10"/>
        </w:rPr>
        <w:t xml:space="preserve"> </w:t>
      </w:r>
      <w:r>
        <w:rPr>
          <w:spacing w:val="-1"/>
        </w:rPr>
        <w:t>contrato,</w:t>
      </w:r>
      <w:r>
        <w:rPr>
          <w:spacing w:val="-12"/>
        </w:rPr>
        <w:t xml:space="preserve"> </w:t>
      </w:r>
      <w:r>
        <w:rPr>
          <w:spacing w:val="-1"/>
        </w:rPr>
        <w:t>proceden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suscribirlo</w:t>
      </w:r>
      <w:r>
        <w:rPr>
          <w:spacing w:val="-1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ejemplares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idéntico</w:t>
      </w:r>
      <w:r>
        <w:rPr>
          <w:spacing w:val="-11"/>
        </w:rPr>
        <w:t xml:space="preserve"> </w:t>
      </w:r>
      <w:r>
        <w:t>valor,</w:t>
      </w:r>
      <w:r>
        <w:rPr>
          <w:spacing w:val="-11"/>
        </w:rPr>
        <w:t xml:space="preserve"> </w:t>
      </w:r>
      <w:r>
        <w:t>uno</w:t>
      </w:r>
      <w:r>
        <w:rPr>
          <w:spacing w:val="-11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contratante</w:t>
      </w:r>
      <w:r>
        <w:rPr>
          <w:spacing w:val="-53"/>
        </w:rPr>
        <w:t xml:space="preserve"> </w:t>
      </w:r>
      <w:r>
        <w:t>en Lima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día</w:t>
      </w:r>
      <w:r>
        <w:rPr>
          <w:spacing w:val="2"/>
        </w:rPr>
        <w:t xml:space="preserve"> </w:t>
      </w:r>
      <w:r w:rsidR="009640E7" w:rsidRPr="009640E7">
        <w:rPr>
          <w:color w:val="FF0000"/>
        </w:rPr>
        <w:t>30</w:t>
      </w:r>
      <w:r w:rsidRPr="009640E7">
        <w:rPr>
          <w:color w:val="FF0000"/>
          <w:spacing w:val="-3"/>
        </w:rPr>
        <w:t xml:space="preserve"> </w:t>
      </w:r>
      <w:r w:rsidRPr="009640E7">
        <w:rPr>
          <w:color w:val="FF0000"/>
        </w:rPr>
        <w:t>del mes</w:t>
      </w:r>
      <w:r w:rsidRPr="009640E7">
        <w:rPr>
          <w:color w:val="FF0000"/>
          <w:spacing w:val="-4"/>
        </w:rPr>
        <w:t xml:space="preserve"> </w:t>
      </w:r>
      <w:r w:rsidRPr="009640E7">
        <w:rPr>
          <w:color w:val="FF0000"/>
        </w:rPr>
        <w:t>de</w:t>
      </w:r>
      <w:r w:rsidRPr="009640E7">
        <w:rPr>
          <w:color w:val="FF0000"/>
          <w:spacing w:val="1"/>
        </w:rPr>
        <w:t xml:space="preserve"> </w:t>
      </w:r>
      <w:r w:rsidR="009640E7" w:rsidRPr="009640E7">
        <w:rPr>
          <w:color w:val="FF0000"/>
        </w:rPr>
        <w:t>abril</w:t>
      </w:r>
      <w:r w:rsidRPr="009640E7">
        <w:rPr>
          <w:color w:val="FF0000"/>
          <w:spacing w:val="2"/>
        </w:rPr>
        <w:t xml:space="preserve"> </w:t>
      </w:r>
      <w:r>
        <w:t>del 2024.</w:t>
      </w:r>
    </w:p>
    <w:p w14:paraId="38ADDB44" w14:textId="77777777" w:rsidR="00CC1D93" w:rsidRDefault="00CC1D93">
      <w:pPr>
        <w:pStyle w:val="Textoindependiente"/>
      </w:pPr>
    </w:p>
    <w:p w14:paraId="00C18697" w14:textId="77777777" w:rsidR="00CC1D93" w:rsidRDefault="00CC1D93">
      <w:pPr>
        <w:pStyle w:val="Textoindependiente"/>
      </w:pPr>
    </w:p>
    <w:p w14:paraId="1B54FBE4" w14:textId="77777777" w:rsidR="00CC1D93" w:rsidRDefault="00CC1D93">
      <w:pPr>
        <w:pStyle w:val="Textoindependiente"/>
      </w:pPr>
    </w:p>
    <w:p w14:paraId="265013AD" w14:textId="77777777" w:rsidR="00CC1D93" w:rsidRDefault="00CC1D93">
      <w:pPr>
        <w:pStyle w:val="Textoindependiente"/>
      </w:pPr>
    </w:p>
    <w:p w14:paraId="690F9B84" w14:textId="77777777" w:rsidR="00CC1D93" w:rsidRDefault="00CC1D93">
      <w:pPr>
        <w:pStyle w:val="Textoindependiente"/>
      </w:pPr>
    </w:p>
    <w:p w14:paraId="16CDF9F9" w14:textId="77777777" w:rsidR="00CC1D93" w:rsidRDefault="00CC1D93">
      <w:pPr>
        <w:pStyle w:val="Textoindependiente"/>
      </w:pPr>
    </w:p>
    <w:p w14:paraId="76FB8D89" w14:textId="77777777" w:rsidR="00CC1D93" w:rsidRDefault="00CC1D93">
      <w:pPr>
        <w:pStyle w:val="Textoindependiente"/>
        <w:spacing w:before="5"/>
        <w:rPr>
          <w:sz w:val="18"/>
        </w:rPr>
      </w:pPr>
    </w:p>
    <w:p w14:paraId="2B71B6EF" w14:textId="5A6DA2A6" w:rsidR="00CC1D93" w:rsidRDefault="006B2EF0">
      <w:pPr>
        <w:pStyle w:val="Textoindependiente"/>
        <w:spacing w:line="20" w:lineRule="exact"/>
        <w:ind w:left="61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B36B25" wp14:editId="07F4EE7B">
                <wp:extent cx="2032635" cy="12065"/>
                <wp:effectExtent l="3175" t="2540" r="2540" b="4445"/>
                <wp:docPr id="176387982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635" cy="12065"/>
                          <a:chOff x="0" y="0"/>
                          <a:chExt cx="3201" cy="19"/>
                        </a:xfrm>
                      </wpg:grpSpPr>
                      <wps:wsp>
                        <wps:cNvPr id="187673476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4"/>
                            <a:ext cx="319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1CBE3" id="Group 4" o:spid="_x0000_s1026" style="width:160.05pt;height:.95pt;mso-position-horizontal-relative:char;mso-position-vertical-relative:line" coordsize="32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">
                <v:line id="Line 5" o:spid="_x0000_s1027" style="position:absolute;visibility:visible;mso-wrap-style:square" from="5,14" to="3196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4483B389" w14:textId="77777777" w:rsidR="00CC1D93" w:rsidRDefault="00CC1D93">
      <w:pPr>
        <w:pStyle w:val="Textoindependiente"/>
        <w:spacing w:before="10"/>
        <w:rPr>
          <w:sz w:val="2"/>
        </w:rPr>
      </w:pPr>
    </w:p>
    <w:p w14:paraId="0B8B57E7" w14:textId="34C523CF" w:rsidR="00CC1D93" w:rsidRDefault="006B2EF0">
      <w:pPr>
        <w:pStyle w:val="Textoindependiente"/>
        <w:spacing w:line="20" w:lineRule="exact"/>
        <w:ind w:left="8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0DDB9C" wp14:editId="1BC37751">
                <wp:extent cx="2032635" cy="12065"/>
                <wp:effectExtent l="10160" t="3175" r="5080" b="3810"/>
                <wp:docPr id="208468929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635" cy="12065"/>
                          <a:chOff x="0" y="0"/>
                          <a:chExt cx="3201" cy="19"/>
                        </a:xfrm>
                      </wpg:grpSpPr>
                      <wps:wsp>
                        <wps:cNvPr id="143332629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14"/>
                            <a:ext cx="319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218FB" id="Group 2" o:spid="_x0000_s1026" style="width:160.05pt;height:.95pt;mso-position-horizontal-relative:char;mso-position-vertical-relative:line" coordsize="32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">
                <v:line id="Line 3" o:spid="_x0000_s1027" style="position:absolute;visibility:visible;mso-wrap-style:square" from="5,14" to="3196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" strokeweight=".5pt"/>
                <w10:anchorlock/>
              </v:group>
            </w:pict>
          </mc:Fallback>
        </mc:AlternateContent>
      </w:r>
    </w:p>
    <w:p w14:paraId="7BB7F72E" w14:textId="77777777" w:rsidR="00CC1D93" w:rsidRDefault="00CC1D93">
      <w:pPr>
        <w:spacing w:line="20" w:lineRule="exact"/>
        <w:rPr>
          <w:sz w:val="2"/>
        </w:rPr>
        <w:sectPr w:rsidR="00CC1D93" w:rsidSect="00095714">
          <w:pgSz w:w="12240" w:h="15840"/>
          <w:pgMar w:top="1360" w:right="960" w:bottom="280" w:left="980" w:header="720" w:footer="720" w:gutter="0"/>
          <w:cols w:space="720"/>
        </w:sectPr>
      </w:pPr>
    </w:p>
    <w:p w14:paraId="5B929DBD" w14:textId="77777777" w:rsidR="00CC1D93" w:rsidRDefault="00000000">
      <w:pPr>
        <w:pStyle w:val="Ttulo2"/>
        <w:spacing w:before="86"/>
        <w:ind w:right="26"/>
        <w:jc w:val="center"/>
        <w:rPr>
          <w:rFonts w:ascii="Arial"/>
        </w:rPr>
      </w:pPr>
      <w:r>
        <w:rPr>
          <w:rFonts w:ascii="Arial"/>
        </w:rPr>
        <w:t>Grupo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Odoo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S.A.C.</w:t>
      </w:r>
    </w:p>
    <w:p w14:paraId="22BA4995" w14:textId="77777777" w:rsidR="00CC1D93" w:rsidRDefault="00000000">
      <w:pPr>
        <w:pStyle w:val="Textoindependiente"/>
        <w:spacing w:line="229" w:lineRule="exact"/>
        <w:ind w:left="1473" w:right="26"/>
        <w:jc w:val="center"/>
      </w:pPr>
      <w:r>
        <w:t>RUC</w:t>
      </w:r>
      <w:r>
        <w:rPr>
          <w:spacing w:val="-3"/>
        </w:rPr>
        <w:t xml:space="preserve"> </w:t>
      </w:r>
      <w:r>
        <w:t>20602461328</w:t>
      </w:r>
    </w:p>
    <w:p w14:paraId="5FA59E83" w14:textId="77777777" w:rsidR="00CC1D93" w:rsidRDefault="00000000">
      <w:pPr>
        <w:pStyle w:val="Textoindependiente"/>
        <w:spacing w:before="2" w:line="228" w:lineRule="exact"/>
        <w:ind w:left="1474" w:right="26"/>
        <w:jc w:val="center"/>
      </w:pPr>
      <w:r>
        <w:t>Gerente</w:t>
      </w:r>
      <w:r>
        <w:rPr>
          <w:spacing w:val="-4"/>
        </w:rPr>
        <w:t xml:space="preserve"> </w:t>
      </w:r>
      <w:r>
        <w:t>General</w:t>
      </w:r>
    </w:p>
    <w:p w14:paraId="6FBEE912" w14:textId="77777777" w:rsidR="00CC1D93" w:rsidRDefault="00000000">
      <w:pPr>
        <w:spacing w:line="205" w:lineRule="exact"/>
        <w:ind w:left="1475" w:right="26"/>
        <w:jc w:val="center"/>
        <w:rPr>
          <w:sz w:val="18"/>
        </w:rPr>
      </w:pPr>
      <w:r>
        <w:rPr>
          <w:sz w:val="18"/>
        </w:rPr>
        <w:t>Leonidas</w:t>
      </w:r>
      <w:r>
        <w:rPr>
          <w:spacing w:val="-2"/>
          <w:sz w:val="18"/>
        </w:rPr>
        <w:t xml:space="preserve"> </w:t>
      </w:r>
      <w:r>
        <w:rPr>
          <w:sz w:val="18"/>
        </w:rPr>
        <w:t>Pezo</w:t>
      </w:r>
      <w:r>
        <w:rPr>
          <w:spacing w:val="-7"/>
          <w:sz w:val="18"/>
        </w:rPr>
        <w:t xml:space="preserve"> </w:t>
      </w:r>
      <w:r>
        <w:rPr>
          <w:sz w:val="18"/>
        </w:rPr>
        <w:t>Nalvarte</w:t>
      </w:r>
    </w:p>
    <w:p w14:paraId="0A003D72" w14:textId="77777777" w:rsidR="00CC1D93" w:rsidRDefault="00000000">
      <w:pPr>
        <w:pStyle w:val="Ttulo2"/>
        <w:spacing w:line="242" w:lineRule="exact"/>
        <w:ind w:left="1777"/>
      </w:pPr>
      <w:r>
        <w:rPr>
          <w:b w:val="0"/>
        </w:rPr>
        <w:br w:type="column"/>
      </w:r>
      <w:r>
        <w:rPr>
          <w:color w:val="454647"/>
        </w:rPr>
        <w:t>RIBERA</w:t>
      </w:r>
      <w:r>
        <w:rPr>
          <w:color w:val="454647"/>
          <w:spacing w:val="-5"/>
        </w:rPr>
        <w:t xml:space="preserve"> </w:t>
      </w:r>
      <w:r>
        <w:rPr>
          <w:color w:val="454647"/>
        </w:rPr>
        <w:t>SURCO</w:t>
      </w:r>
      <w:r>
        <w:rPr>
          <w:color w:val="454647"/>
          <w:spacing w:val="-2"/>
        </w:rPr>
        <w:t xml:space="preserve"> </w:t>
      </w:r>
      <w:r>
        <w:rPr>
          <w:color w:val="454647"/>
        </w:rPr>
        <w:t>S.A.C.</w:t>
      </w:r>
    </w:p>
    <w:p w14:paraId="4641F317" w14:textId="77777777" w:rsidR="00CC1D93" w:rsidRDefault="00000000">
      <w:pPr>
        <w:pStyle w:val="Textoindependiente"/>
        <w:spacing w:line="228" w:lineRule="exact"/>
        <w:ind w:left="2141"/>
      </w:pPr>
      <w:r>
        <w:t>RUC</w:t>
      </w:r>
      <w:r>
        <w:rPr>
          <w:spacing w:val="-3"/>
        </w:rPr>
        <w:t xml:space="preserve"> </w:t>
      </w:r>
      <w:r>
        <w:t>20601121141</w:t>
      </w:r>
    </w:p>
    <w:p w14:paraId="6B17876E" w14:textId="77777777" w:rsidR="00CC1D93" w:rsidRDefault="00000000">
      <w:pPr>
        <w:pStyle w:val="Textoindependiente"/>
        <w:spacing w:line="242" w:lineRule="auto"/>
        <w:ind w:left="1488" w:right="945" w:firstLine="580"/>
      </w:pPr>
      <w:r>
        <w:t>Representante Legal</w:t>
      </w:r>
      <w:r>
        <w:rPr>
          <w:spacing w:val="1"/>
        </w:rPr>
        <w:t xml:space="preserve"> </w:t>
      </w:r>
      <w:r>
        <w:t>Gonzalo Guillermo</w:t>
      </w:r>
      <w:r>
        <w:rPr>
          <w:spacing w:val="-3"/>
        </w:rPr>
        <w:t xml:space="preserve"> </w:t>
      </w:r>
      <w:r>
        <w:t>Terán</w:t>
      </w:r>
      <w:r>
        <w:rPr>
          <w:spacing w:val="-4"/>
        </w:rPr>
        <w:t xml:space="preserve"> </w:t>
      </w:r>
      <w:r>
        <w:t>Ludwick</w:t>
      </w:r>
    </w:p>
    <w:sectPr w:rsidR="00CC1D93">
      <w:type w:val="continuous"/>
      <w:pgSz w:w="12240" w:h="15840"/>
      <w:pgMar w:top="1360" w:right="960" w:bottom="280" w:left="980" w:header="720" w:footer="720" w:gutter="0"/>
      <w:cols w:num="2" w:space="720" w:equalWidth="0">
        <w:col w:w="3444" w:space="1397"/>
        <w:col w:w="54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7B41"/>
    <w:multiLevelType w:val="multilevel"/>
    <w:tmpl w:val="9870AFD0"/>
    <w:lvl w:ilvl="0">
      <w:start w:val="11"/>
      <w:numFmt w:val="decimal"/>
      <w:lvlText w:val="%1"/>
      <w:lvlJc w:val="left"/>
      <w:pPr>
        <w:ind w:left="492" w:hanging="3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92" w:hanging="392"/>
        <w:jc w:val="left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460" w:hanging="39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0" w:hanging="39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0" w:hanging="3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0" w:hanging="3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0" w:hanging="3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60" w:hanging="3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0" w:hanging="392"/>
      </w:pPr>
      <w:rPr>
        <w:rFonts w:hint="default"/>
        <w:lang w:val="es-ES" w:eastAsia="en-US" w:bidi="ar-SA"/>
      </w:rPr>
    </w:lvl>
  </w:abstractNum>
  <w:abstractNum w:abstractNumId="1" w15:restartNumberingAfterBreak="0">
    <w:nsid w:val="2F1C7F34"/>
    <w:multiLevelType w:val="multilevel"/>
    <w:tmpl w:val="930E0014"/>
    <w:lvl w:ilvl="0">
      <w:start w:val="11"/>
      <w:numFmt w:val="decimal"/>
      <w:lvlText w:val="%1"/>
      <w:lvlJc w:val="left"/>
      <w:pPr>
        <w:ind w:left="492" w:hanging="392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492" w:hanging="392"/>
        <w:jc w:val="left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460" w:hanging="39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0" w:hanging="39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0" w:hanging="3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0" w:hanging="3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0" w:hanging="3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60" w:hanging="3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0" w:hanging="392"/>
      </w:pPr>
      <w:rPr>
        <w:rFonts w:hint="default"/>
        <w:lang w:val="es-ES" w:eastAsia="en-US" w:bidi="ar-SA"/>
      </w:rPr>
    </w:lvl>
  </w:abstractNum>
  <w:abstractNum w:abstractNumId="2" w15:restartNumberingAfterBreak="0">
    <w:nsid w:val="3C722446"/>
    <w:multiLevelType w:val="multilevel"/>
    <w:tmpl w:val="8192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1553A"/>
    <w:multiLevelType w:val="hybridMultilevel"/>
    <w:tmpl w:val="8E4C7EFE"/>
    <w:lvl w:ilvl="0" w:tplc="347610BE">
      <w:numFmt w:val="bullet"/>
      <w:lvlText w:val="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23C33C0">
      <w:numFmt w:val="bullet"/>
      <w:lvlText w:val="•"/>
      <w:lvlJc w:val="left"/>
      <w:pPr>
        <w:ind w:left="1444" w:hanging="360"/>
      </w:pPr>
      <w:rPr>
        <w:rFonts w:hint="default"/>
        <w:lang w:val="es-ES" w:eastAsia="en-US" w:bidi="ar-SA"/>
      </w:rPr>
    </w:lvl>
    <w:lvl w:ilvl="2" w:tplc="BA18D662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268653A8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B044AF5A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9EFE19BA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44B644FA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AFD070D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FF08A404">
      <w:numFmt w:val="bullet"/>
      <w:lvlText w:val="•"/>
      <w:lvlJc w:val="left"/>
      <w:pPr>
        <w:ind w:left="83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24A0270"/>
    <w:multiLevelType w:val="hybridMultilevel"/>
    <w:tmpl w:val="57189DE6"/>
    <w:lvl w:ilvl="0" w:tplc="10A26F00">
      <w:numFmt w:val="bullet"/>
      <w:lvlText w:val="-"/>
      <w:lvlJc w:val="left"/>
      <w:pPr>
        <w:ind w:left="460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DA544D18">
      <w:numFmt w:val="bullet"/>
      <w:lvlText w:val=""/>
      <w:lvlJc w:val="left"/>
      <w:pPr>
        <w:ind w:left="100" w:hanging="360"/>
      </w:pPr>
      <w:rPr>
        <w:rFonts w:ascii="Wingdings" w:eastAsia="Wingdings" w:hAnsi="Wingdings" w:cs="Wingdings" w:hint="default"/>
        <w:color w:val="800080"/>
        <w:w w:val="100"/>
        <w:sz w:val="20"/>
        <w:szCs w:val="20"/>
        <w:lang w:val="es-ES" w:eastAsia="en-US" w:bidi="ar-SA"/>
      </w:rPr>
    </w:lvl>
    <w:lvl w:ilvl="2" w:tplc="0EB8F3A6">
      <w:numFmt w:val="bullet"/>
      <w:lvlText w:val="•"/>
      <w:lvlJc w:val="left"/>
      <w:pPr>
        <w:ind w:left="1553" w:hanging="360"/>
      </w:pPr>
      <w:rPr>
        <w:rFonts w:hint="default"/>
        <w:lang w:val="es-ES" w:eastAsia="en-US" w:bidi="ar-SA"/>
      </w:rPr>
    </w:lvl>
    <w:lvl w:ilvl="3" w:tplc="E2DA62BA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14345078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8E2C9FF2">
      <w:numFmt w:val="bullet"/>
      <w:lvlText w:val="•"/>
      <w:lvlJc w:val="left"/>
      <w:pPr>
        <w:ind w:left="4833" w:hanging="360"/>
      </w:pPr>
      <w:rPr>
        <w:rFonts w:hint="default"/>
        <w:lang w:val="es-ES" w:eastAsia="en-US" w:bidi="ar-SA"/>
      </w:rPr>
    </w:lvl>
    <w:lvl w:ilvl="6" w:tplc="8994974A">
      <w:numFmt w:val="bullet"/>
      <w:lvlText w:val="•"/>
      <w:lvlJc w:val="left"/>
      <w:pPr>
        <w:ind w:left="5926" w:hanging="360"/>
      </w:pPr>
      <w:rPr>
        <w:rFonts w:hint="default"/>
        <w:lang w:val="es-ES" w:eastAsia="en-US" w:bidi="ar-SA"/>
      </w:rPr>
    </w:lvl>
    <w:lvl w:ilvl="7" w:tplc="57E8F0D2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422AC3CA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</w:abstractNum>
  <w:num w:numId="1" w16cid:durableId="1526947343">
    <w:abstractNumId w:val="3"/>
  </w:num>
  <w:num w:numId="2" w16cid:durableId="367804604">
    <w:abstractNumId w:val="1"/>
  </w:num>
  <w:num w:numId="3" w16cid:durableId="1458909627">
    <w:abstractNumId w:val="0"/>
  </w:num>
  <w:num w:numId="4" w16cid:durableId="1835418659">
    <w:abstractNumId w:val="4"/>
  </w:num>
  <w:num w:numId="5" w16cid:durableId="18504802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93"/>
    <w:rsid w:val="00095714"/>
    <w:rsid w:val="006B2EF0"/>
    <w:rsid w:val="009640E7"/>
    <w:rsid w:val="009A1751"/>
    <w:rsid w:val="009A2287"/>
    <w:rsid w:val="00B31C6B"/>
    <w:rsid w:val="00C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38D9B"/>
  <w15:docId w15:val="{87128A77-3CDC-4240-B181-9B5341DB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47"/>
      <w:ind w:left="10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2" w:line="229" w:lineRule="exact"/>
      <w:ind w:left="1470"/>
      <w:outlineLvl w:val="1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92" w:hanging="39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B2E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2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operu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2561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Marín</dc:creator>
  <cp:lastModifiedBy>Jaime Suárez Vacilandia</cp:lastModifiedBy>
  <cp:revision>3</cp:revision>
  <dcterms:created xsi:type="dcterms:W3CDTF">2024-03-24T21:16:00Z</dcterms:created>
  <dcterms:modified xsi:type="dcterms:W3CDTF">2024-03-24T21:17:00Z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2024-03-24T00:00:00Z</vt:filetime>
  </property>
</Properties>
</file>