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9E851" w14:textId="78249D2A" w:rsidR="001921EC" w:rsidRPr="009A4F41" w:rsidRDefault="00532DD1" w:rsidP="000A0108">
      <w:pPr>
        <w:pStyle w:val="Pednlisty"/>
        <w:jc w:val="center"/>
        <w:rPr>
          <w:b/>
          <w:bCs/>
          <w:sz w:val="28"/>
          <w:szCs w:val="28"/>
        </w:rPr>
      </w:pPr>
      <w:r w:rsidRPr="7A8FF593">
        <w:rPr>
          <w:b/>
          <w:bCs/>
          <w:sz w:val="28"/>
          <w:szCs w:val="28"/>
        </w:rPr>
        <w:t>Gymnázium, Čelákovice, J. A. Komenského 414</w:t>
      </w:r>
    </w:p>
    <w:p w14:paraId="7A1DE246" w14:textId="3498918E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7A46FC5" wp14:editId="70EBAD36">
            <wp:simplePos x="0" y="0"/>
            <wp:positionH relativeFrom="margin">
              <wp:align>center</wp:align>
            </wp:positionH>
            <wp:positionV relativeFrom="margin">
              <wp:posOffset>657225</wp:posOffset>
            </wp:positionV>
            <wp:extent cx="4058216" cy="2600688"/>
            <wp:effectExtent l="0" t="0" r="0" b="9525"/>
            <wp:wrapSquare wrapText="bothSides"/>
            <wp:docPr id="919110783" name="Obrázek 1" descr="Obsah obrázku logo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110783" name="Obrázek 1" descr="Obsah obrázku logo, symbol, design&#10;&#10;Popis byl vytvořen automaticky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FBFF90" w14:textId="31E35AC4" w:rsidR="00532DD1" w:rsidRDefault="00532DD1" w:rsidP="00532DD1">
      <w:pPr>
        <w:pStyle w:val="Pednlisty"/>
        <w:spacing w:before="240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Závěrečná práce</w:t>
      </w:r>
    </w:p>
    <w:p w14:paraId="2B28D2DD" w14:textId="21B6981B" w:rsidR="009A4F41" w:rsidRPr="00262B9F" w:rsidRDefault="009F7A46" w:rsidP="00532DD1">
      <w:pPr>
        <w:pStyle w:val="Pednlisty"/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Chytrý upřímný průvodce Brandýsem nad Labem – Starou Boleslaví</w:t>
      </w:r>
    </w:p>
    <w:p w14:paraId="5CA9153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4E9CDA59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1CD4F4D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09D31A76" w14:textId="77777777" w:rsidR="00532DD1" w:rsidRDefault="00532DD1" w:rsidP="00262B9F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</w:p>
    <w:p w14:paraId="7ECA4877" w14:textId="5A8C1644" w:rsidR="00262B9F" w:rsidRDefault="001921EC" w:rsidP="00262B9F">
      <w:pPr>
        <w:pStyle w:val="Pednlisty"/>
        <w:tabs>
          <w:tab w:val="left" w:pos="2552"/>
        </w:tabs>
        <w:rPr>
          <w:sz w:val="28"/>
          <w:szCs w:val="28"/>
        </w:rPr>
      </w:pPr>
      <w:r w:rsidRPr="00262B9F">
        <w:rPr>
          <w:sz w:val="28"/>
          <w:szCs w:val="28"/>
        </w:rPr>
        <w:t>Autor: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Pisinger Václav</w:t>
      </w:r>
    </w:p>
    <w:p w14:paraId="314AFF02" w14:textId="785C4542" w:rsidR="00262B9F" w:rsidRDefault="00532DD1" w:rsidP="00262B9F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t>Třída</w:t>
      </w:r>
      <w:r w:rsidR="001921EC" w:rsidRPr="00262B9F">
        <w:rPr>
          <w:sz w:val="28"/>
          <w:szCs w:val="28"/>
        </w:rPr>
        <w:t>:</w:t>
      </w:r>
      <w:r w:rsidR="009F7A46">
        <w:rPr>
          <w:sz w:val="28"/>
          <w:szCs w:val="28"/>
        </w:rPr>
        <w:t xml:space="preserve"> </w:t>
      </w:r>
      <w:r w:rsidR="009F7A46">
        <w:rPr>
          <w:b/>
          <w:bCs/>
          <w:sz w:val="28"/>
          <w:szCs w:val="28"/>
        </w:rPr>
        <w:t>III.A</w:t>
      </w:r>
      <w:r w:rsidR="001921EC" w:rsidRPr="00262B9F">
        <w:rPr>
          <w:sz w:val="28"/>
          <w:szCs w:val="28"/>
        </w:rPr>
        <w:tab/>
      </w:r>
    </w:p>
    <w:p w14:paraId="69B41E93" w14:textId="223B00DA" w:rsidR="00532DD1" w:rsidRPr="00272423" w:rsidRDefault="009A4F41" w:rsidP="00532DD1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>
        <w:rPr>
          <w:sz w:val="28"/>
          <w:szCs w:val="28"/>
        </w:rPr>
        <w:t>Konzultant pr</w:t>
      </w:r>
      <w:r w:rsidR="002E5C27">
        <w:rPr>
          <w:sz w:val="28"/>
          <w:szCs w:val="28"/>
        </w:rPr>
        <w:t>áce:</w:t>
      </w:r>
      <w:r w:rsidR="009F7A46">
        <w:rPr>
          <w:sz w:val="28"/>
          <w:szCs w:val="28"/>
        </w:rPr>
        <w:t xml:space="preserve"> </w:t>
      </w:r>
      <w:r w:rsidR="00272423">
        <w:rPr>
          <w:b/>
          <w:bCs/>
          <w:sz w:val="28"/>
          <w:szCs w:val="28"/>
        </w:rPr>
        <w:t>Ing. Marek Jan</w:t>
      </w:r>
    </w:p>
    <w:p w14:paraId="00BECFEC" w14:textId="77777777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1ACB38B7" w14:textId="2A62999A" w:rsidR="00532DD1" w:rsidRDefault="00532DD1" w:rsidP="00532DD1">
      <w:pPr>
        <w:pStyle w:val="Pednlisty"/>
        <w:tabs>
          <w:tab w:val="left" w:pos="2552"/>
        </w:tabs>
        <w:rPr>
          <w:sz w:val="28"/>
          <w:szCs w:val="28"/>
        </w:rPr>
      </w:pPr>
    </w:p>
    <w:p w14:paraId="5421FB59" w14:textId="77777777" w:rsidR="00CF4FC5" w:rsidRDefault="005F2453" w:rsidP="00CF4FC5">
      <w:pPr>
        <w:pStyle w:val="Pednlisty"/>
        <w:tabs>
          <w:tab w:val="left" w:pos="2552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Brandýs nad Labem – STARÁ BOLES</w:t>
      </w:r>
      <w:r w:rsidR="0079009B">
        <w:rPr>
          <w:sz w:val="28"/>
          <w:szCs w:val="28"/>
        </w:rPr>
        <w:t>LAV</w:t>
      </w:r>
      <w:r w:rsidR="00262B9F">
        <w:rPr>
          <w:sz w:val="28"/>
          <w:szCs w:val="28"/>
        </w:rPr>
        <w:t xml:space="preserve"> </w:t>
      </w:r>
      <w:r w:rsidR="00262B9F">
        <w:rPr>
          <w:sz w:val="28"/>
          <w:szCs w:val="28"/>
        </w:rPr>
        <w:tab/>
      </w:r>
      <w:r w:rsidR="009A4F41">
        <w:rPr>
          <w:sz w:val="28"/>
          <w:szCs w:val="28"/>
        </w:rPr>
        <w:t xml:space="preserve"> </w:t>
      </w:r>
      <w:r w:rsidR="00532DD1">
        <w:rPr>
          <w:sz w:val="28"/>
          <w:szCs w:val="28"/>
        </w:rPr>
        <w:tab/>
      </w:r>
      <w:r w:rsidR="00532DD1">
        <w:rPr>
          <w:sz w:val="28"/>
          <w:szCs w:val="28"/>
        </w:rPr>
        <w:tab/>
      </w:r>
      <w:r w:rsidR="0079009B">
        <w:rPr>
          <w:sz w:val="28"/>
          <w:szCs w:val="28"/>
        </w:rPr>
        <w:t xml:space="preserve">24. ledna </w:t>
      </w:r>
      <w:r w:rsidR="001921EC" w:rsidRPr="00262B9F">
        <w:rPr>
          <w:sz w:val="28"/>
          <w:szCs w:val="28"/>
        </w:rPr>
        <w:t>202</w:t>
      </w:r>
      <w:r w:rsidR="00532DD1">
        <w:rPr>
          <w:sz w:val="28"/>
          <w:szCs w:val="28"/>
        </w:rPr>
        <w:t>4</w:t>
      </w:r>
      <w:r w:rsidR="00262B9F">
        <w:rPr>
          <w:sz w:val="28"/>
          <w:szCs w:val="28"/>
        </w:rPr>
        <w:t xml:space="preserve">       </w:t>
      </w:r>
    </w:p>
    <w:p w14:paraId="414F25A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56A626A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9B67DB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776909DC" w14:textId="7DEE2B72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0F40EE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3E4529BC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8B7A32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EFB1C21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2E1AC01" w14:textId="3DBF421B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91797D8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49AB49D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635319BF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04219A0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1B4F0F79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24825687" w14:textId="77777777" w:rsidR="00CF4FC5" w:rsidRDefault="00CF4FC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2C15039" w14:textId="0BFA830E" w:rsidR="00CF4FC5" w:rsidRDefault="00CF4FC5" w:rsidP="00CF4FC5">
      <w:pPr>
        <w:pStyle w:val="Pednlisty"/>
        <w:tabs>
          <w:tab w:val="left" w:pos="2552"/>
        </w:tabs>
        <w:rPr>
          <w:b/>
          <w:bCs/>
          <w:sz w:val="28"/>
          <w:szCs w:val="28"/>
        </w:rPr>
      </w:pPr>
      <w:r w:rsidRPr="00262B9F">
        <w:rPr>
          <w:b/>
          <w:bCs/>
          <w:sz w:val="28"/>
          <w:szCs w:val="28"/>
        </w:rPr>
        <w:t>Prohlášení</w:t>
      </w:r>
    </w:p>
    <w:p w14:paraId="05EA4E3E" w14:textId="77777777" w:rsidR="00B14B15" w:rsidRPr="00CF4FC5" w:rsidRDefault="00B14B15" w:rsidP="00CF4FC5">
      <w:pPr>
        <w:pStyle w:val="Pednlisty"/>
        <w:tabs>
          <w:tab w:val="left" w:pos="2552"/>
        </w:tabs>
        <w:rPr>
          <w:sz w:val="28"/>
          <w:szCs w:val="28"/>
        </w:rPr>
      </w:pPr>
    </w:p>
    <w:p w14:paraId="5D2F7BD0" w14:textId="1D6B0F02" w:rsidR="00CF4FC5" w:rsidRDefault="00CF4FC5" w:rsidP="00CF4FC5">
      <w:r>
        <w:t xml:space="preserve">Prohlašuji, že jsem závěrečnou práci vypracoval/a pod vedením konzultanta závěrečné práce </w:t>
      </w:r>
      <w:r w:rsidR="00B14B15">
        <w:t xml:space="preserve">Ing. Jana Marka </w:t>
      </w:r>
      <w:r>
        <w:t>samostatně a uvedl/a jsem všechny použité prameny a literaturu.</w:t>
      </w:r>
    </w:p>
    <w:p w14:paraId="01ADC3FE" w14:textId="600B5803" w:rsidR="00CF4FC5" w:rsidRDefault="00CF4FC5" w:rsidP="00CF4FC5"/>
    <w:p w14:paraId="07376217" w14:textId="77777777" w:rsidR="00B14B15" w:rsidRDefault="00B14B15" w:rsidP="00CF4FC5">
      <w:r>
        <w:rPr>
          <w:noProof/>
        </w:rPr>
        <w:drawing>
          <wp:anchor distT="0" distB="0" distL="114300" distR="114300" simplePos="0" relativeHeight="251658241" behindDoc="1" locked="0" layoutInCell="1" allowOverlap="1" wp14:anchorId="2243C9E5" wp14:editId="3E2AA487">
            <wp:simplePos x="0" y="0"/>
            <wp:positionH relativeFrom="page">
              <wp:posOffset>4321259</wp:posOffset>
            </wp:positionH>
            <wp:positionV relativeFrom="paragraph">
              <wp:posOffset>196179</wp:posOffset>
            </wp:positionV>
            <wp:extent cx="2665562" cy="1500260"/>
            <wp:effectExtent l="0" t="0" r="0" b="5080"/>
            <wp:wrapNone/>
            <wp:docPr id="1045932883" name="Obrázek 2" descr="Obsah obrázku rukopis, čern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932883" name="Obrázek 2" descr="Obsah obrázku rukopis, černá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62" cy="150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4FC5">
        <w:t>V</w:t>
      </w:r>
      <w:r>
        <w:t> Brandýse nad Labem – STARÁ BOLESLAVI</w:t>
      </w:r>
      <w:r w:rsidR="00CF4FC5">
        <w:t xml:space="preserve"> </w:t>
      </w:r>
    </w:p>
    <w:p w14:paraId="0E28A1FE" w14:textId="5440BADB" w:rsidR="00B14B15" w:rsidRDefault="00CF4FC5" w:rsidP="00CF4FC5">
      <w:r>
        <w:t xml:space="preserve">dne </w:t>
      </w:r>
      <w:r w:rsidR="00F464D1">
        <w:t xml:space="preserve">XY. Z </w:t>
      </w:r>
      <w:r w:rsidR="00B14B15">
        <w:t>2024</w:t>
      </w:r>
    </w:p>
    <w:p w14:paraId="7F56FB69" w14:textId="2E7639FD" w:rsidR="00B14B15" w:rsidRDefault="00B14B15" w:rsidP="00CF4FC5"/>
    <w:p w14:paraId="2D5BB143" w14:textId="12EFA6A0" w:rsidR="00B14B15" w:rsidRDefault="00B14B15" w:rsidP="00CF4FC5"/>
    <w:p w14:paraId="1A764602" w14:textId="77777777" w:rsidR="00CF4FC5" w:rsidRDefault="00CF4FC5" w:rsidP="00CF4FC5">
      <w:pPr>
        <w:ind w:left="4956" w:firstLine="708"/>
      </w:pPr>
    </w:p>
    <w:p w14:paraId="46687AC9" w14:textId="77777777" w:rsidR="00CF4FC5" w:rsidRDefault="00CF4FC5" w:rsidP="00CF4FC5">
      <w:pPr>
        <w:ind w:left="4956" w:firstLine="708"/>
      </w:pPr>
      <w:r>
        <w:t>_______________________</w:t>
      </w:r>
    </w:p>
    <w:p w14:paraId="313B4EDA" w14:textId="60C17575" w:rsidR="00CF4FC5" w:rsidRDefault="00CF4FC5" w:rsidP="00CF4FC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  <w:t xml:space="preserve">   </w:t>
      </w:r>
      <w:r w:rsidR="007F613E">
        <w:t xml:space="preserve">      </w:t>
      </w:r>
      <w:r w:rsidR="00B80584">
        <w:t>j</w:t>
      </w:r>
      <w:r>
        <w:t>méno a příjmení</w:t>
      </w:r>
      <w:r>
        <w:br w:type="page"/>
      </w:r>
    </w:p>
    <w:p w14:paraId="1018C96F" w14:textId="07E6D94A" w:rsidR="003A0B6A" w:rsidRDefault="003A0B6A" w:rsidP="00CF4FC5">
      <w:pPr>
        <w:pStyle w:val="Pednlisty"/>
        <w:tabs>
          <w:tab w:val="left" w:pos="2552"/>
        </w:tabs>
      </w:pPr>
    </w:p>
    <w:p w14:paraId="21F47015" w14:textId="77777777" w:rsidR="008E4FDE" w:rsidRDefault="0061382B" w:rsidP="008E4FDE">
      <w:pPr>
        <w:pStyle w:val="Pednlisty"/>
        <w:rPr>
          <w:b/>
          <w:bCs/>
          <w:sz w:val="28"/>
          <w:szCs w:val="28"/>
        </w:rPr>
      </w:pPr>
      <w:r w:rsidRPr="008E4FDE">
        <w:rPr>
          <w:b/>
          <w:bCs/>
          <w:sz w:val="28"/>
          <w:szCs w:val="28"/>
        </w:rPr>
        <w:t>Obsah</w:t>
      </w:r>
    </w:p>
    <w:p w14:paraId="1BA02850" w14:textId="71DE6415" w:rsidR="002F1C69" w:rsidRDefault="005658BD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r>
        <w:fldChar w:fldCharType="begin"/>
      </w:r>
      <w:r w:rsidR="008E4FDE">
        <w:instrText xml:space="preserve"> TOC \o "1-3" \h \z \t "Bez mezer;1" </w:instrText>
      </w:r>
      <w:r>
        <w:fldChar w:fldCharType="separate"/>
      </w:r>
      <w:hyperlink w:anchor="_Toc158228432" w:history="1">
        <w:r w:rsidR="002F1C69" w:rsidRPr="00BD0172">
          <w:rPr>
            <w:rStyle w:val="Hypertextovodkaz"/>
            <w:noProof/>
          </w:rPr>
          <w:t>Úvod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_Toc158228432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4</w:t>
        </w:r>
        <w:r w:rsidR="002F1C69">
          <w:rPr>
            <w:noProof/>
            <w:webHidden/>
          </w:rPr>
          <w:fldChar w:fldCharType="end"/>
        </w:r>
      </w:hyperlink>
    </w:p>
    <w:p w14:paraId="6A3740DA" w14:textId="2FC7EDA4" w:rsidR="002F1C69" w:rsidRDefault="000D0412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3" w:history="1">
        <w:r w:rsidR="002F1C69" w:rsidRPr="00BD0172">
          <w:rPr>
            <w:rStyle w:val="Hypertextovodkaz"/>
            <w:noProof/>
          </w:rPr>
          <w:t>Teoretická část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_Toc158228433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64BFE973" w14:textId="7294198E" w:rsidR="002F1C69" w:rsidRDefault="000D0412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4" w:history="1">
        <w:r w:rsidR="002F1C69" w:rsidRPr="00BD0172">
          <w:rPr>
            <w:rStyle w:val="Hypertextovodkaz"/>
            <w:noProof/>
          </w:rPr>
          <w:t>1</w:t>
        </w:r>
        <w:r w:rsidR="002F1C69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Jak něco takového začít tvořit?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_Toc158228434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316BBD17" w14:textId="7F2DB6FD" w:rsidR="002F1C69" w:rsidRDefault="000D0412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5" w:history="1">
        <w:r w:rsidR="002F1C69" w:rsidRPr="00BD0172">
          <w:rPr>
            <w:rStyle w:val="Hypertextovodkaz"/>
            <w:noProof/>
          </w:rPr>
          <w:t>1.1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Rozvaha nad kódování aplikace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_Toc158228435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5</w:t>
        </w:r>
        <w:r w:rsidR="002F1C69">
          <w:rPr>
            <w:noProof/>
            <w:webHidden/>
          </w:rPr>
          <w:fldChar w:fldCharType="end"/>
        </w:r>
      </w:hyperlink>
    </w:p>
    <w:p w14:paraId="0D41ECCE" w14:textId="6E54C073" w:rsidR="002F1C69" w:rsidRDefault="000D0412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6" w:history="1">
        <w:r w:rsidR="002F1C69" w:rsidRPr="00BD0172">
          <w:rPr>
            <w:rStyle w:val="Hypertextovodkaz"/>
            <w:noProof/>
          </w:rPr>
          <w:t>1.2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Příprava a obstarávání dat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_Toc158228436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6</w:t>
        </w:r>
        <w:r w:rsidR="002F1C69">
          <w:rPr>
            <w:noProof/>
            <w:webHidden/>
          </w:rPr>
          <w:fldChar w:fldCharType="end"/>
        </w:r>
      </w:hyperlink>
    </w:p>
    <w:p w14:paraId="35265F52" w14:textId="6493B9FF" w:rsidR="002F1C69" w:rsidRDefault="000D0412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7" w:history="1">
        <w:r w:rsidR="002F1C69" w:rsidRPr="00BD0172">
          <w:rPr>
            <w:rStyle w:val="Hypertextovodkaz"/>
            <w:noProof/>
          </w:rPr>
          <w:t>Praktická část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_Toc158228437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1C23A761" w14:textId="1FBCC992" w:rsidR="002F1C69" w:rsidRDefault="000D0412">
      <w:pPr>
        <w:pStyle w:val="Obsah1"/>
        <w:tabs>
          <w:tab w:val="left" w:pos="454"/>
        </w:tabs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38" w:history="1">
        <w:r w:rsidR="002F1C69" w:rsidRPr="00BD0172">
          <w:rPr>
            <w:rStyle w:val="Hypertextovodkaz"/>
            <w:noProof/>
          </w:rPr>
          <w:t>2</w:t>
        </w:r>
        <w:r w:rsidR="002F1C69">
          <w:rPr>
            <w:rFonts w:asciiTheme="minorHAnsi" w:eastAsiaTheme="minorEastAsia" w:hAnsiTheme="minorHAnsi"/>
            <w:b w:val="0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Tvorba samotné aplikace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_Toc158228438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1ED8FEDF" w14:textId="5FEA5936" w:rsidR="002F1C69" w:rsidRDefault="000D0412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39" w:history="1">
        <w:r w:rsidR="002F1C69" w:rsidRPr="00BD0172">
          <w:rPr>
            <w:rStyle w:val="Hypertextovodkaz"/>
            <w:noProof/>
          </w:rPr>
          <w:t>2.1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Prvotní návrh vzhledu a funkcí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_Toc158228439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05B66132" w14:textId="4AC9BEEC" w:rsidR="002F1C69" w:rsidRDefault="000D0412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0" w:history="1">
        <w:r w:rsidR="002F1C69" w:rsidRPr="00BD0172">
          <w:rPr>
            <w:rStyle w:val="Hypertextovodkaz"/>
            <w:noProof/>
          </w:rPr>
          <w:t>2.2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Komunikace s městem a autory hodících se textů i zajímavými osobnostmi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_Toc158228440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7</w:t>
        </w:r>
        <w:r w:rsidR="002F1C69">
          <w:rPr>
            <w:noProof/>
            <w:webHidden/>
          </w:rPr>
          <w:fldChar w:fldCharType="end"/>
        </w:r>
      </w:hyperlink>
    </w:p>
    <w:p w14:paraId="40BB66C6" w14:textId="0DE1F492" w:rsidR="002F1C69" w:rsidRDefault="000D0412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1" w:history="1">
        <w:r w:rsidR="002F1C69" w:rsidRPr="00BD0172">
          <w:rPr>
            <w:rStyle w:val="Hypertextovodkaz"/>
            <w:noProof/>
          </w:rPr>
          <w:t>2.3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Finální aplikace a zadání dat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_Toc158228441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8</w:t>
        </w:r>
        <w:r w:rsidR="002F1C69">
          <w:rPr>
            <w:noProof/>
            <w:webHidden/>
          </w:rPr>
          <w:fldChar w:fldCharType="end"/>
        </w:r>
      </w:hyperlink>
    </w:p>
    <w:p w14:paraId="706288D4" w14:textId="5E377A79" w:rsidR="002F1C69" w:rsidRDefault="000D0412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cs-CZ"/>
          <w14:ligatures w14:val="standardContextual"/>
        </w:rPr>
      </w:pPr>
      <w:hyperlink w:anchor="_Toc158228442" w:history="1">
        <w:r w:rsidR="002F1C69" w:rsidRPr="00BD0172">
          <w:rPr>
            <w:rStyle w:val="Hypertextovodkaz"/>
            <w:noProof/>
          </w:rPr>
          <w:t>2.4</w:t>
        </w:r>
        <w:r w:rsidR="002F1C69">
          <w:rPr>
            <w:rFonts w:asciiTheme="minorHAnsi" w:eastAsiaTheme="minorEastAsia" w:hAnsiTheme="minorHAnsi"/>
            <w:noProof/>
            <w:kern w:val="2"/>
            <w:sz w:val="22"/>
            <w:lang w:eastAsia="cs-CZ"/>
            <w14:ligatures w14:val="standardContextual"/>
          </w:rPr>
          <w:tab/>
        </w:r>
        <w:r w:rsidR="002F1C69" w:rsidRPr="00BD0172">
          <w:rPr>
            <w:rStyle w:val="Hypertextovodkaz"/>
            <w:noProof/>
          </w:rPr>
          <w:t>Publikace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_Toc158228442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8</w:t>
        </w:r>
        <w:r w:rsidR="002F1C69">
          <w:rPr>
            <w:noProof/>
            <w:webHidden/>
          </w:rPr>
          <w:fldChar w:fldCharType="end"/>
        </w:r>
      </w:hyperlink>
    </w:p>
    <w:p w14:paraId="0F281120" w14:textId="07AD8A7A" w:rsidR="002F1C69" w:rsidRDefault="000D0412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3" w:history="1">
        <w:r w:rsidR="002F1C69" w:rsidRPr="00BD0172">
          <w:rPr>
            <w:rStyle w:val="Hypertextovodkaz"/>
            <w:noProof/>
          </w:rPr>
          <w:t>Závěr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_Toc158228443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9</w:t>
        </w:r>
        <w:r w:rsidR="002F1C69">
          <w:rPr>
            <w:noProof/>
            <w:webHidden/>
          </w:rPr>
          <w:fldChar w:fldCharType="end"/>
        </w:r>
      </w:hyperlink>
    </w:p>
    <w:p w14:paraId="0F259F84" w14:textId="2BF9FF76" w:rsidR="002F1C69" w:rsidRDefault="000D0412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4" w:history="1">
        <w:r w:rsidR="002F1C69" w:rsidRPr="00BD0172">
          <w:rPr>
            <w:rStyle w:val="Hypertextovodkaz"/>
            <w:noProof/>
          </w:rPr>
          <w:t>Zdroje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_Toc158228444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10</w:t>
        </w:r>
        <w:r w:rsidR="002F1C69">
          <w:rPr>
            <w:noProof/>
            <w:webHidden/>
          </w:rPr>
          <w:fldChar w:fldCharType="end"/>
        </w:r>
      </w:hyperlink>
    </w:p>
    <w:p w14:paraId="316548D8" w14:textId="568B7578" w:rsidR="002F1C69" w:rsidRDefault="000D0412">
      <w:pPr>
        <w:pStyle w:val="Obsah1"/>
        <w:rPr>
          <w:rFonts w:asciiTheme="minorHAnsi" w:eastAsiaTheme="minorEastAsia" w:hAnsiTheme="minorHAnsi"/>
          <w:b w:val="0"/>
          <w:noProof/>
          <w:kern w:val="2"/>
          <w:sz w:val="22"/>
          <w:lang w:eastAsia="cs-CZ"/>
          <w14:ligatures w14:val="standardContextual"/>
        </w:rPr>
      </w:pPr>
      <w:hyperlink w:anchor="_Toc158228445" w:history="1">
        <w:r w:rsidR="002F1C69" w:rsidRPr="00BD0172">
          <w:rPr>
            <w:rStyle w:val="Hypertextovodkaz"/>
            <w:noProof/>
          </w:rPr>
          <w:t>Seznam příloh</w:t>
        </w:r>
        <w:r w:rsidR="002F1C69">
          <w:rPr>
            <w:noProof/>
            <w:webHidden/>
          </w:rPr>
          <w:tab/>
        </w:r>
        <w:r w:rsidR="002F1C69">
          <w:rPr>
            <w:noProof/>
            <w:webHidden/>
          </w:rPr>
          <w:fldChar w:fldCharType="begin"/>
        </w:r>
        <w:r w:rsidR="002F1C69">
          <w:rPr>
            <w:noProof/>
            <w:webHidden/>
          </w:rPr>
          <w:instrText xml:space="preserve"> PAGEREF _Toc158228445 \h </w:instrText>
        </w:r>
        <w:r w:rsidR="002F1C69">
          <w:rPr>
            <w:noProof/>
            <w:webHidden/>
          </w:rPr>
        </w:r>
        <w:r w:rsidR="002F1C69">
          <w:rPr>
            <w:noProof/>
            <w:webHidden/>
          </w:rPr>
          <w:fldChar w:fldCharType="separate"/>
        </w:r>
        <w:r w:rsidR="00A92FEB">
          <w:rPr>
            <w:noProof/>
            <w:webHidden/>
          </w:rPr>
          <w:t>11</w:t>
        </w:r>
        <w:r w:rsidR="002F1C69">
          <w:rPr>
            <w:noProof/>
            <w:webHidden/>
          </w:rPr>
          <w:fldChar w:fldCharType="end"/>
        </w:r>
      </w:hyperlink>
    </w:p>
    <w:p w14:paraId="3922906D" w14:textId="15A861A9" w:rsidR="008E4FDE" w:rsidRDefault="005658BD" w:rsidP="008E4FDE">
      <w:pPr>
        <w:spacing w:after="160" w:line="259" w:lineRule="auto"/>
        <w:sectPr w:rsidR="008E4FDE" w:rsidSect="00F66D47">
          <w:footerReference w:type="default" r:id="rId12"/>
          <w:pgSz w:w="11906" w:h="16838"/>
          <w:pgMar w:top="1418" w:right="851" w:bottom="1134" w:left="1985" w:header="709" w:footer="709" w:gutter="0"/>
          <w:cols w:space="708"/>
          <w:docGrid w:linePitch="360"/>
        </w:sectPr>
      </w:pPr>
      <w:r>
        <w:fldChar w:fldCharType="end"/>
      </w:r>
    </w:p>
    <w:p w14:paraId="7E0B6E93" w14:textId="77777777" w:rsidR="0061382B" w:rsidRDefault="0061382B" w:rsidP="008E4FDE">
      <w:pPr>
        <w:pStyle w:val="Bezmezer"/>
      </w:pPr>
      <w:bookmarkStart w:id="0" w:name="_Toc53434545"/>
      <w:bookmarkStart w:id="1" w:name="_Toc158228432"/>
      <w:r>
        <w:lastRenderedPageBreak/>
        <w:t>Úvod</w:t>
      </w:r>
      <w:bookmarkEnd w:id="0"/>
      <w:bookmarkEnd w:id="1"/>
    </w:p>
    <w:p w14:paraId="6F65AF7F" w14:textId="57A26F61" w:rsidR="00BE3427" w:rsidRDefault="00BE3427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Tato závěrečná</w:t>
      </w:r>
      <w:r w:rsidRPr="00BE3427">
        <w:rPr>
          <w:rFonts w:ascii="Times New Roman" w:hAnsi="Times New Roman" w:cs="Times New Roman"/>
        </w:rPr>
        <w:t xml:space="preserve"> ročníková </w:t>
      </w:r>
      <w:r>
        <w:rPr>
          <w:rFonts w:ascii="Times New Roman" w:hAnsi="Times New Roman" w:cs="Times New Roman"/>
        </w:rPr>
        <w:t xml:space="preserve">práce, jak již název vypovídá, se zaměřuje na Brandýs nad Labem – Starou Boleslav. Respektive tedy na přípravu kapesního chytrého upřímného průvodce po tomto malebném dvojměstí. </w:t>
      </w:r>
    </w:p>
    <w:p w14:paraId="70FAE5B2" w14:textId="2DF3E045" w:rsidR="00BE3427" w:rsidRDefault="00BE3427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Proč právě Brandýs nad Labem – Stará Boleslav? Inu, k tomu je snadná odpověď. Je to město, ve kterém žiji od svých šesti let, vystudoval jsem zde základní školu, působím v tamním skautském středisku, vzdělávám se zde i v rámci umění sebeobrany a žiji zde s několika bližními. Čili k tomuto místu, z něhož i mnoho věřících odvozuje duchovní identitu našeho národa mám blízký vztah. A krom vztahu i nespočet nevyužitých fotografií a krásných typů na všelijaká zákoutí. </w:t>
      </w:r>
      <w:r w:rsidR="00F9212A">
        <w:rPr>
          <w:rFonts w:ascii="Times New Roman" w:hAnsi="Times New Roman" w:cs="Times New Roman"/>
        </w:rPr>
        <w:t xml:space="preserve">Proč tedy o tomto místu neprozradit něco i některému tomu živáčku z těch desetitisíc lidí, kteří sem každý rok přicestují? Proč z jinak relativně ospalého města neudělat známý středobod naší země a seznámit tak spousty lidí s památkami, osobnostmi, nebo i jen klidnými místy k odpočinku?  Však nechat se inspirovat a vzdělávat se historií a plně přijímat minulost je to co každý z nás musí činit. A být si toho vědom je odpovědností vůči vyšším hodnotám, vůči sobě, vůči bližním i celému lidskému společenství. </w:t>
      </w:r>
    </w:p>
    <w:p w14:paraId="2243E0BA" w14:textId="45AA2512" w:rsidR="00F9212A" w:rsidRDefault="00F9212A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Chtěl bych tomu tedy jít naproti. A nejen to</w:t>
      </w:r>
      <w:r w:rsidR="00C87F6E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 xml:space="preserve">to jednou aplikací, </w:t>
      </w:r>
      <w:r w:rsidR="00C87F6E">
        <w:rPr>
          <w:rFonts w:ascii="Times New Roman" w:hAnsi="Times New Roman" w:cs="Times New Roman"/>
        </w:rPr>
        <w:t>nýbrž</w:t>
      </w:r>
      <w:r>
        <w:rPr>
          <w:rFonts w:ascii="Times New Roman" w:hAnsi="Times New Roman" w:cs="Times New Roman"/>
        </w:rPr>
        <w:t xml:space="preserve"> mnoha dalšími. Chci, tak jak řekl zakladatel </w:t>
      </w:r>
      <w:r w:rsidR="00C87F6E">
        <w:rPr>
          <w:rFonts w:ascii="Times New Roman" w:hAnsi="Times New Roman" w:cs="Times New Roman"/>
        </w:rPr>
        <w:t xml:space="preserve">myšlenky skautingu, První baron </w:t>
      </w:r>
      <w:proofErr w:type="spellStart"/>
      <w:r w:rsidR="00C87F6E">
        <w:rPr>
          <w:rFonts w:ascii="Times New Roman" w:hAnsi="Times New Roman" w:cs="Times New Roman"/>
        </w:rPr>
        <w:t>Gilwellu</w:t>
      </w:r>
      <w:proofErr w:type="spellEnd"/>
      <w:r w:rsidR="00C87F6E">
        <w:rPr>
          <w:rFonts w:ascii="Times New Roman" w:hAnsi="Times New Roman" w:cs="Times New Roman"/>
        </w:rPr>
        <w:t xml:space="preserve">, Robert </w:t>
      </w:r>
      <w:proofErr w:type="spellStart"/>
      <w:r w:rsidR="00C87F6E">
        <w:rPr>
          <w:rFonts w:ascii="Times New Roman" w:hAnsi="Times New Roman" w:cs="Times New Roman"/>
        </w:rPr>
        <w:t>Stepheson</w:t>
      </w:r>
      <w:proofErr w:type="spellEnd"/>
      <w:r w:rsidR="00C87F6E">
        <w:rPr>
          <w:rFonts w:ascii="Times New Roman" w:hAnsi="Times New Roman" w:cs="Times New Roman"/>
        </w:rPr>
        <w:t xml:space="preserve"> </w:t>
      </w:r>
      <w:proofErr w:type="spellStart"/>
      <w:r w:rsidR="00C87F6E">
        <w:rPr>
          <w:rFonts w:ascii="Times New Roman" w:hAnsi="Times New Roman" w:cs="Times New Roman"/>
        </w:rPr>
        <w:t>Smyth</w:t>
      </w:r>
      <w:proofErr w:type="spellEnd"/>
      <w:r w:rsidR="00C87F6E">
        <w:rPr>
          <w:rFonts w:ascii="Times New Roman" w:hAnsi="Times New Roman" w:cs="Times New Roman"/>
        </w:rPr>
        <w:t xml:space="preserve"> Baden-</w:t>
      </w:r>
      <w:proofErr w:type="spellStart"/>
      <w:r w:rsidR="00C87F6E">
        <w:rPr>
          <w:rFonts w:ascii="Times New Roman" w:hAnsi="Times New Roman" w:cs="Times New Roman"/>
        </w:rPr>
        <w:t>Powell</w:t>
      </w:r>
      <w:proofErr w:type="spellEnd"/>
      <w:r w:rsidR="00C87F6E">
        <w:rPr>
          <w:rFonts w:ascii="Times New Roman" w:hAnsi="Times New Roman" w:cs="Times New Roman"/>
        </w:rPr>
        <w:t xml:space="preserve">, zanechat tento svět </w:t>
      </w:r>
      <w:proofErr w:type="spellStart"/>
      <w:r w:rsidR="00C87F6E">
        <w:rPr>
          <w:rFonts w:ascii="Times New Roman" w:hAnsi="Times New Roman" w:cs="Times New Roman"/>
        </w:rPr>
        <w:t>otrochu</w:t>
      </w:r>
      <w:proofErr w:type="spellEnd"/>
      <w:r w:rsidR="00C87F6E">
        <w:rPr>
          <w:rFonts w:ascii="Times New Roman" w:hAnsi="Times New Roman" w:cs="Times New Roman"/>
        </w:rPr>
        <w:t xml:space="preserve"> lepší, než jaký byl, když jsme na něj přišli. </w:t>
      </w:r>
    </w:p>
    <w:p w14:paraId="29E9FE7B" w14:textId="73FC5019" w:rsidR="00C87F6E" w:rsidRPr="00BE3427" w:rsidRDefault="00C87F6E" w:rsidP="00BE34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i když toto je jen drobností, tak věřím, že spousty lidí osloví. Tak jako má myšlenka oslovila již zmiňované dvojměstí, které se na celém projektu podílí.  </w:t>
      </w:r>
    </w:p>
    <w:p w14:paraId="6F22B1F1" w14:textId="77777777" w:rsidR="008E4FDE" w:rsidRPr="00BE3427" w:rsidRDefault="00D87115">
      <w:pPr>
        <w:rPr>
          <w:rFonts w:ascii="Times New Roman" w:hAnsi="Times New Roman" w:cs="Times New Roman"/>
        </w:rPr>
      </w:pPr>
      <w:r w:rsidRPr="00BE3427">
        <w:rPr>
          <w:rFonts w:ascii="Times New Roman" w:hAnsi="Times New Roman" w:cs="Times New Roman"/>
        </w:rPr>
        <w:t xml:space="preserve"> </w:t>
      </w:r>
      <w:r w:rsidR="00775191" w:rsidRPr="00BE3427">
        <w:rPr>
          <w:rFonts w:ascii="Times New Roman" w:hAnsi="Times New Roman" w:cs="Times New Roman"/>
        </w:rPr>
        <w:t xml:space="preserve">      </w:t>
      </w:r>
    </w:p>
    <w:p w14:paraId="21116ECD" w14:textId="11479532" w:rsidR="0003522F" w:rsidRDefault="0003522F" w:rsidP="0009082B">
      <w:pPr>
        <w:spacing w:after="160"/>
        <w:jc w:val="left"/>
        <w:rPr>
          <w:b/>
          <w:sz w:val="28"/>
        </w:rPr>
      </w:pPr>
      <w:bookmarkStart w:id="2" w:name="_Toc53434546"/>
      <w:r>
        <w:br w:type="page"/>
      </w:r>
    </w:p>
    <w:p w14:paraId="34D478E1" w14:textId="77777777" w:rsidR="00063D0C" w:rsidRDefault="00063D0C" w:rsidP="0003522F">
      <w:pPr>
        <w:pStyle w:val="Bezmezer"/>
      </w:pPr>
      <w:bookmarkStart w:id="3" w:name="_Toc158228433"/>
      <w:r>
        <w:lastRenderedPageBreak/>
        <w:t>Teoretická část</w:t>
      </w:r>
      <w:bookmarkEnd w:id="3"/>
    </w:p>
    <w:p w14:paraId="7E4B238B" w14:textId="32C9B5B3" w:rsidR="00454BC7" w:rsidRPr="00454BC7" w:rsidRDefault="00C87F6E" w:rsidP="00454BC7">
      <w:pPr>
        <w:pStyle w:val="Nadpis1"/>
      </w:pPr>
      <w:bookmarkStart w:id="4" w:name="_Toc158228434"/>
      <w:bookmarkEnd w:id="2"/>
      <w:r>
        <w:t>Jak něco takového začít tvořit?</w:t>
      </w:r>
      <w:bookmarkEnd w:id="4"/>
    </w:p>
    <w:p w14:paraId="6114ED9A" w14:textId="7979EB1C" w:rsidR="00532DD1" w:rsidRDefault="00454BC7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První myšlenka, týkající se tvorby tohoto projektu, byla že bude vytvářeno něco, co bude přinášet potěšení nejen mně, ale co by mohlo být k užitku i ostatním. V hlavě se mi tvořily myšlenky,</w:t>
      </w:r>
      <w:r w:rsidR="005033C1">
        <w:rPr>
          <w:rFonts w:ascii="Times New Roman" w:hAnsi="Times New Roman" w:cs="Times New Roman"/>
        </w:rPr>
        <w:t xml:space="preserve"> mezi které například patřilo i založení staroboleslavského skautského institutu s mojí kamarádkou, kde by se konal</w:t>
      </w:r>
      <w:r>
        <w:rPr>
          <w:rFonts w:ascii="Times New Roman" w:hAnsi="Times New Roman" w:cs="Times New Roman"/>
        </w:rPr>
        <w:t>y</w:t>
      </w:r>
      <w:r w:rsidR="005033C1">
        <w:rPr>
          <w:rFonts w:ascii="Times New Roman" w:hAnsi="Times New Roman" w:cs="Times New Roman"/>
        </w:rPr>
        <w:t xml:space="preserve"> kulturní veřejné akce, čajové dýchánky nebo i taneční setkaní. Také </w:t>
      </w:r>
      <w:r>
        <w:rPr>
          <w:rFonts w:ascii="Times New Roman" w:hAnsi="Times New Roman" w:cs="Times New Roman"/>
        </w:rPr>
        <w:t>bylo uvažováno</w:t>
      </w:r>
      <w:r w:rsidR="005033C1">
        <w:rPr>
          <w:rFonts w:ascii="Times New Roman" w:hAnsi="Times New Roman" w:cs="Times New Roman"/>
        </w:rPr>
        <w:t xml:space="preserve"> o digitální mapě novohrádeckých památek, o kterých můj dědeček </w:t>
      </w:r>
      <w:r>
        <w:rPr>
          <w:rFonts w:ascii="Times New Roman" w:hAnsi="Times New Roman" w:cs="Times New Roman"/>
        </w:rPr>
        <w:t>napsal</w:t>
      </w:r>
      <w:r w:rsidR="005033C1">
        <w:rPr>
          <w:rFonts w:ascii="Times New Roman" w:hAnsi="Times New Roman" w:cs="Times New Roman"/>
        </w:rPr>
        <w:t xml:space="preserve"> knihu.</w:t>
      </w:r>
      <w:r w:rsidR="00BA520A">
        <w:rPr>
          <w:rFonts w:ascii="Times New Roman" w:hAnsi="Times New Roman" w:cs="Times New Roman"/>
        </w:rPr>
        <w:t xml:space="preserve"> Dlouh</w:t>
      </w:r>
      <w:r>
        <w:rPr>
          <w:rFonts w:ascii="Times New Roman" w:hAnsi="Times New Roman" w:cs="Times New Roman"/>
        </w:rPr>
        <w:t>o nebylo nic jistého</w:t>
      </w:r>
      <w:r w:rsidR="00BA520A">
        <w:rPr>
          <w:rFonts w:ascii="Times New Roman" w:hAnsi="Times New Roman" w:cs="Times New Roman"/>
        </w:rPr>
        <w:t xml:space="preserve"> a vše </w:t>
      </w:r>
      <w:r>
        <w:rPr>
          <w:rFonts w:ascii="Times New Roman" w:hAnsi="Times New Roman" w:cs="Times New Roman"/>
        </w:rPr>
        <w:t>jsem konzultoval</w:t>
      </w:r>
      <w:r w:rsidR="00BA520A">
        <w:rPr>
          <w:rFonts w:ascii="Times New Roman" w:hAnsi="Times New Roman" w:cs="Times New Roman"/>
        </w:rPr>
        <w:t xml:space="preserve"> nejen s mou velmi dobrou kamarádkou, či úžasnými kamarády, ale i s rodiči a skautskými přáteli.</w:t>
      </w:r>
      <w:r w:rsidR="005033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Nicméně ten</w:t>
      </w:r>
      <w:r w:rsidR="005033C1">
        <w:rPr>
          <w:rFonts w:ascii="Times New Roman" w:hAnsi="Times New Roman" w:cs="Times New Roman"/>
        </w:rPr>
        <w:t xml:space="preserve"> Brandýs nad Labem, ta Stará Boleslav, vražda mého jmenovce svatého Václava, </w:t>
      </w:r>
      <w:r>
        <w:rPr>
          <w:rFonts w:ascii="Times New Roman" w:hAnsi="Times New Roman" w:cs="Times New Roman"/>
        </w:rPr>
        <w:t>z</w:t>
      </w:r>
      <w:r w:rsidR="005033C1">
        <w:rPr>
          <w:rFonts w:ascii="Times New Roman" w:hAnsi="Times New Roman" w:cs="Times New Roman"/>
        </w:rPr>
        <w:t xml:space="preserve">renovované místní památky, krásná místa nejen s romantickými západy slunce na </w:t>
      </w:r>
      <w:proofErr w:type="gramStart"/>
      <w:r w:rsidR="005033C1">
        <w:rPr>
          <w:rFonts w:ascii="Times New Roman" w:hAnsi="Times New Roman" w:cs="Times New Roman"/>
        </w:rPr>
        <w:t>obzoru</w:t>
      </w:r>
      <w:r>
        <w:rPr>
          <w:rFonts w:ascii="Times New Roman" w:hAnsi="Times New Roman" w:cs="Times New Roman"/>
        </w:rPr>
        <w:t xml:space="preserve"> - to</w:t>
      </w:r>
      <w:proofErr w:type="gramEnd"/>
      <w:r>
        <w:rPr>
          <w:rFonts w:ascii="Times New Roman" w:hAnsi="Times New Roman" w:cs="Times New Roman"/>
        </w:rPr>
        <w:t xml:space="preserve"> vše</w:t>
      </w:r>
      <w:r w:rsidR="005033C1">
        <w:rPr>
          <w:rFonts w:ascii="Times New Roman" w:hAnsi="Times New Roman" w:cs="Times New Roman"/>
        </w:rPr>
        <w:t xml:space="preserve"> mě přesvědčilo, že naše dvojměstí je ideální volbou. A poté přišel ten nápad: Spojit mapu s fotkami, historií plnou zvratů, </w:t>
      </w:r>
      <w:proofErr w:type="spellStart"/>
      <w:r w:rsidR="005033C1">
        <w:rPr>
          <w:rFonts w:ascii="Times New Roman" w:hAnsi="Times New Roman" w:cs="Times New Roman"/>
        </w:rPr>
        <w:t>podcasty</w:t>
      </w:r>
      <w:proofErr w:type="spellEnd"/>
      <w:r w:rsidR="005033C1">
        <w:rPr>
          <w:rFonts w:ascii="Times New Roman" w:hAnsi="Times New Roman" w:cs="Times New Roman"/>
        </w:rPr>
        <w:t xml:space="preserve"> a dalšími vychytávkami. </w:t>
      </w:r>
    </w:p>
    <w:p w14:paraId="7ADEEB9E" w14:textId="226A2FD6" w:rsidR="005033C1" w:rsidRDefault="00BA520A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Zhlédl jsem několik videí, pročetl si spousty internetových fór a jal jsem se sepisovat všechny funkce mého projektu a postupně i tvořit grafický design. Chtěl jsem, aby byla aplikace pro každého nového uživatele intuitivní a graficky povedená a</w:t>
      </w:r>
      <w:r w:rsidR="00454BC7">
        <w:rPr>
          <w:rFonts w:ascii="Times New Roman" w:hAnsi="Times New Roman" w:cs="Times New Roman"/>
        </w:rPr>
        <w:t xml:space="preserve"> aby bylo</w:t>
      </w:r>
      <w:r>
        <w:rPr>
          <w:rFonts w:ascii="Times New Roman" w:hAnsi="Times New Roman" w:cs="Times New Roman"/>
        </w:rPr>
        <w:t xml:space="preserve"> vše funkčně </w:t>
      </w:r>
      <w:proofErr w:type="spellStart"/>
      <w:r>
        <w:rPr>
          <w:rFonts w:ascii="Times New Roman" w:hAnsi="Times New Roman" w:cs="Times New Roman"/>
        </w:rPr>
        <w:t>nakódov</w:t>
      </w:r>
      <w:r w:rsidR="00454BC7">
        <w:rPr>
          <w:rFonts w:ascii="Times New Roman" w:hAnsi="Times New Roman" w:cs="Times New Roman"/>
        </w:rPr>
        <w:t>áno</w:t>
      </w:r>
      <w:proofErr w:type="spellEnd"/>
      <w:r w:rsidR="00454BC7">
        <w:rPr>
          <w:rFonts w:ascii="Times New Roman" w:hAnsi="Times New Roman" w:cs="Times New Roman"/>
        </w:rPr>
        <w:t xml:space="preserve">. Nakonec jsem zvolil přístup, který zdůrazňoval přístupnost a uživatelskou </w:t>
      </w:r>
      <w:r w:rsidR="00870E67">
        <w:rPr>
          <w:rFonts w:ascii="Times New Roman" w:hAnsi="Times New Roman" w:cs="Times New Roman"/>
        </w:rPr>
        <w:t xml:space="preserve">přívětivost celé mobilní aplikace. No a to proto, aby se i ti méně zkušení uživatelé dokázali velmi snadno zorientovat a využít tak veškeré funkce. Je jasné, že to všechno nelze udělat jen tak bez zpětné vazby, a tak jsem si naplánoval i zkoušky a následné reflexe od mých přátel. </w:t>
      </w:r>
    </w:p>
    <w:p w14:paraId="49B3D1E3" w14:textId="77777777" w:rsidR="006B6E90" w:rsidRPr="0009082B" w:rsidRDefault="006B6E90" w:rsidP="0009082B">
      <w:pPr>
        <w:rPr>
          <w:rFonts w:ascii="Times New Roman" w:hAnsi="Times New Roman" w:cs="Times New Roman"/>
        </w:rPr>
      </w:pPr>
    </w:p>
    <w:p w14:paraId="77C67D62" w14:textId="7A6BAD37" w:rsidR="00532DD1" w:rsidRDefault="00C87F6E" w:rsidP="008E4FDE">
      <w:pPr>
        <w:pStyle w:val="Nadpis2"/>
      </w:pPr>
      <w:bookmarkStart w:id="5" w:name="_Toc158228435"/>
      <w:r>
        <w:t>Rozvaha nad kódování aplikace</w:t>
      </w:r>
      <w:bookmarkEnd w:id="5"/>
    </w:p>
    <w:p w14:paraId="1F10C961" w14:textId="2A9C1ACF" w:rsidR="00C87F6E" w:rsidRDefault="00BA520A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dlouhé rozvaze</w:t>
      </w:r>
      <w:r w:rsidR="00870E67">
        <w:rPr>
          <w:rFonts w:ascii="Times New Roman" w:hAnsi="Times New Roman" w:cs="Times New Roman"/>
        </w:rPr>
        <w:t xml:space="preserve"> ohledně přístupu k projektu</w:t>
      </w:r>
      <w:r>
        <w:rPr>
          <w:rFonts w:ascii="Times New Roman" w:hAnsi="Times New Roman" w:cs="Times New Roman"/>
        </w:rPr>
        <w:t xml:space="preserve"> jsem tušil, že aplikaci bud</w:t>
      </w:r>
      <w:r w:rsidR="00870E67">
        <w:rPr>
          <w:rFonts w:ascii="Times New Roman" w:hAnsi="Times New Roman" w:cs="Times New Roman"/>
        </w:rPr>
        <w:t xml:space="preserve">e psána </w:t>
      </w:r>
      <w:r>
        <w:rPr>
          <w:rFonts w:ascii="Times New Roman" w:hAnsi="Times New Roman" w:cs="Times New Roman"/>
        </w:rPr>
        <w:t xml:space="preserve">v programovacím jazyku </w:t>
      </w:r>
      <w:proofErr w:type="spellStart"/>
      <w:r>
        <w:rPr>
          <w:rFonts w:ascii="Times New Roman" w:hAnsi="Times New Roman" w:cs="Times New Roman"/>
        </w:rPr>
        <w:t>Flutter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Dart</w:t>
      </w:r>
      <w:proofErr w:type="spellEnd"/>
      <w:r>
        <w:rPr>
          <w:rFonts w:ascii="Times New Roman" w:hAnsi="Times New Roman" w:cs="Times New Roman"/>
        </w:rPr>
        <w:t xml:space="preserve">. Proč zrovna v tomto? </w:t>
      </w:r>
      <w:r w:rsidR="00870E67">
        <w:rPr>
          <w:rFonts w:ascii="Times New Roman" w:hAnsi="Times New Roman" w:cs="Times New Roman"/>
        </w:rPr>
        <w:t>Volba tohoto programovacího jazyka byla motivována jeho intuitivností, schopností hravě vytvořit esteticky příjemné prostředí a také jeho multiplatformní podporou. Díky těmto vlastnostem mi bylo umožněno psát jeden kód pro vývoj aplikace pro zařízení s operačními systémy Android i iOS</w:t>
      </w:r>
      <w:r>
        <w:rPr>
          <w:rFonts w:ascii="Times New Roman" w:hAnsi="Times New Roman" w:cs="Times New Roman"/>
        </w:rPr>
        <w:t>.</w:t>
      </w:r>
      <w:r w:rsidR="00870E67">
        <w:rPr>
          <w:rFonts w:ascii="Times New Roman" w:hAnsi="Times New Roman" w:cs="Times New Roman"/>
        </w:rPr>
        <w:t xml:space="preserve"> </w:t>
      </w:r>
      <w:proofErr w:type="spellStart"/>
      <w:r w:rsidR="00870E67">
        <w:rPr>
          <w:rFonts w:ascii="Times New Roman" w:hAnsi="Times New Roman" w:cs="Times New Roman"/>
        </w:rPr>
        <w:t>Flutter</w:t>
      </w:r>
      <w:proofErr w:type="spellEnd"/>
      <w:r w:rsidR="00870E67">
        <w:rPr>
          <w:rFonts w:ascii="Times New Roman" w:hAnsi="Times New Roman" w:cs="Times New Roman"/>
        </w:rPr>
        <w:t>, jehož tvůrcem je Google, je široce využívaným jazykem, což mě přimělo rozhodnout se pro tvorbu aplikace s využitím také Googlovského nástroje Android Studio</w:t>
      </w:r>
      <w:r w:rsidR="00473A53">
        <w:rPr>
          <w:rFonts w:ascii="Times New Roman" w:hAnsi="Times New Roman" w:cs="Times New Roman"/>
        </w:rPr>
        <w:t>. To mi umožnilo</w:t>
      </w:r>
      <w:r>
        <w:rPr>
          <w:rFonts w:ascii="Times New Roman" w:hAnsi="Times New Roman" w:cs="Times New Roman"/>
        </w:rPr>
        <w:t xml:space="preserve"> spustit virtuální mobil</w:t>
      </w:r>
      <w:r w:rsidR="00473A53">
        <w:rPr>
          <w:rFonts w:ascii="Times New Roman" w:hAnsi="Times New Roman" w:cs="Times New Roman"/>
        </w:rPr>
        <w:t>ní zařízení</w:t>
      </w:r>
      <w:r>
        <w:rPr>
          <w:rFonts w:ascii="Times New Roman" w:hAnsi="Times New Roman" w:cs="Times New Roman"/>
        </w:rPr>
        <w:t xml:space="preserve"> na obrazovce mého notebooku</w:t>
      </w:r>
      <w:r w:rsidR="00473A53">
        <w:rPr>
          <w:rFonts w:ascii="Times New Roman" w:hAnsi="Times New Roman" w:cs="Times New Roman"/>
        </w:rPr>
        <w:t xml:space="preserve"> s výhodou okamžitého propisu úprav. </w:t>
      </w:r>
      <w:r>
        <w:rPr>
          <w:rFonts w:ascii="Times New Roman" w:hAnsi="Times New Roman" w:cs="Times New Roman"/>
        </w:rPr>
        <w:t xml:space="preserve"> </w:t>
      </w:r>
      <w:r w:rsidR="00473A53">
        <w:rPr>
          <w:rFonts w:ascii="Times New Roman" w:hAnsi="Times New Roman" w:cs="Times New Roman"/>
        </w:rPr>
        <w:t xml:space="preserve">Krom toho jsem se rozhodl využívat </w:t>
      </w:r>
      <w:proofErr w:type="spellStart"/>
      <w:r w:rsidR="009069ED">
        <w:rPr>
          <w:rFonts w:ascii="Times New Roman" w:hAnsi="Times New Roman" w:cs="Times New Roman"/>
        </w:rPr>
        <w:t>Microsoftí</w:t>
      </w:r>
      <w:proofErr w:type="spellEnd"/>
      <w:r w:rsidR="009069ED">
        <w:rPr>
          <w:rFonts w:ascii="Times New Roman" w:hAnsi="Times New Roman" w:cs="Times New Roman"/>
        </w:rPr>
        <w:t xml:space="preserve"> </w:t>
      </w:r>
      <w:proofErr w:type="spellStart"/>
      <w:r w:rsidR="009069ED">
        <w:rPr>
          <w:rFonts w:ascii="Times New Roman" w:hAnsi="Times New Roman" w:cs="Times New Roman"/>
        </w:rPr>
        <w:t>Visual</w:t>
      </w:r>
      <w:proofErr w:type="spellEnd"/>
      <w:r w:rsidR="009069ED">
        <w:rPr>
          <w:rFonts w:ascii="Times New Roman" w:hAnsi="Times New Roman" w:cs="Times New Roman"/>
        </w:rPr>
        <w:t xml:space="preserve"> Studio </w:t>
      </w:r>
      <w:proofErr w:type="spellStart"/>
      <w:r w:rsidR="009069ED">
        <w:rPr>
          <w:rFonts w:ascii="Times New Roman" w:hAnsi="Times New Roman" w:cs="Times New Roman"/>
        </w:rPr>
        <w:t>Code</w:t>
      </w:r>
      <w:proofErr w:type="spellEnd"/>
      <w:r w:rsidR="009069ED">
        <w:rPr>
          <w:rFonts w:ascii="Times New Roman" w:hAnsi="Times New Roman" w:cs="Times New Roman"/>
        </w:rPr>
        <w:t xml:space="preserve">, </w:t>
      </w:r>
      <w:r w:rsidR="00473A53">
        <w:rPr>
          <w:rFonts w:ascii="Times New Roman" w:hAnsi="Times New Roman" w:cs="Times New Roman"/>
        </w:rPr>
        <w:t xml:space="preserve">ve kterým jsem zvyklí pracovat a </w:t>
      </w:r>
      <w:r w:rsidR="009069ED">
        <w:rPr>
          <w:rFonts w:ascii="Times New Roman" w:hAnsi="Times New Roman" w:cs="Times New Roman"/>
        </w:rPr>
        <w:t>kter</w:t>
      </w:r>
      <w:r w:rsidR="00473A53">
        <w:rPr>
          <w:rFonts w:ascii="Times New Roman" w:hAnsi="Times New Roman" w:cs="Times New Roman"/>
        </w:rPr>
        <w:t xml:space="preserve">ý </w:t>
      </w:r>
      <w:r w:rsidR="009069ED">
        <w:rPr>
          <w:rFonts w:ascii="Times New Roman" w:hAnsi="Times New Roman" w:cs="Times New Roman"/>
        </w:rPr>
        <w:t>čítá nespočet rozšíření ulehčující</w:t>
      </w:r>
      <w:r w:rsidR="00473A53">
        <w:rPr>
          <w:rFonts w:ascii="Times New Roman" w:hAnsi="Times New Roman" w:cs="Times New Roman"/>
        </w:rPr>
        <w:t>ch</w:t>
      </w:r>
      <w:r w:rsidR="009069ED">
        <w:rPr>
          <w:rFonts w:ascii="Times New Roman" w:hAnsi="Times New Roman" w:cs="Times New Roman"/>
        </w:rPr>
        <w:t xml:space="preserve"> psaní kódu. </w:t>
      </w:r>
    </w:p>
    <w:p w14:paraId="270B386B" w14:textId="1B1A44F6" w:rsidR="009069ED" w:rsidRDefault="00473A53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Lze si myslet</w:t>
      </w:r>
      <w:r w:rsidR="009069ED">
        <w:rPr>
          <w:rFonts w:ascii="Times New Roman" w:hAnsi="Times New Roman" w:cs="Times New Roman"/>
        </w:rPr>
        <w:t xml:space="preserve">, že </w:t>
      </w:r>
      <w:r>
        <w:rPr>
          <w:rFonts w:ascii="Times New Roman" w:hAnsi="Times New Roman" w:cs="Times New Roman"/>
        </w:rPr>
        <w:t>bylo</w:t>
      </w:r>
      <w:r w:rsidR="009069ED">
        <w:rPr>
          <w:rFonts w:ascii="Times New Roman" w:hAnsi="Times New Roman" w:cs="Times New Roman"/>
        </w:rPr>
        <w:t xml:space="preserve"> vyjmeno</w:t>
      </w:r>
      <w:r>
        <w:rPr>
          <w:rFonts w:ascii="Times New Roman" w:hAnsi="Times New Roman" w:cs="Times New Roman"/>
        </w:rPr>
        <w:t xml:space="preserve">váno </w:t>
      </w:r>
      <w:r w:rsidR="009069ED">
        <w:rPr>
          <w:rFonts w:ascii="Times New Roman" w:hAnsi="Times New Roman" w:cs="Times New Roman"/>
        </w:rPr>
        <w:t>strašně moc vývojářských nástrojů</w:t>
      </w:r>
      <w:r>
        <w:rPr>
          <w:rFonts w:ascii="Times New Roman" w:hAnsi="Times New Roman" w:cs="Times New Roman"/>
        </w:rPr>
        <w:t xml:space="preserve">, ale ve skutečnosti jde pouze o základní nástroje, jejichž instalace a nastavení ovšem zabralo mnoho hodin. Ovšem kromě těchto nástrojů jsem se uchyloval k využití programů, jako je </w:t>
      </w:r>
      <w:proofErr w:type="spellStart"/>
      <w:r>
        <w:rPr>
          <w:rFonts w:ascii="Times New Roman" w:hAnsi="Times New Roman" w:cs="Times New Roman"/>
        </w:rPr>
        <w:t>Canva</w:t>
      </w:r>
      <w:proofErr w:type="spellEnd"/>
      <w:r>
        <w:rPr>
          <w:rFonts w:ascii="Times New Roman" w:hAnsi="Times New Roman" w:cs="Times New Roman"/>
        </w:rPr>
        <w:t xml:space="preserve"> pro tvorbu grafických prvků, nebo on-</w:t>
      </w:r>
      <w:proofErr w:type="spellStart"/>
      <w:r>
        <w:rPr>
          <w:rFonts w:ascii="Times New Roman" w:hAnsi="Times New Roman" w:cs="Times New Roman"/>
        </w:rPr>
        <w:t>linové</w:t>
      </w:r>
      <w:proofErr w:type="spellEnd"/>
      <w:r>
        <w:rPr>
          <w:rFonts w:ascii="Times New Roman" w:hAnsi="Times New Roman" w:cs="Times New Roman"/>
        </w:rPr>
        <w:t xml:space="preserve"> databáze ikon.</w:t>
      </w:r>
    </w:p>
    <w:p w14:paraId="41AC49C2" w14:textId="76D7FD36" w:rsidR="00473A53" w:rsidRDefault="00473A53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Každý z těchto </w:t>
      </w:r>
      <w:r w:rsidR="00D82CF5">
        <w:rPr>
          <w:rFonts w:ascii="Times New Roman" w:hAnsi="Times New Roman" w:cs="Times New Roman"/>
        </w:rPr>
        <w:t xml:space="preserve">nástrojů hrál klíčovou roli při vytváření uživatelsky přívětivého prostředí aplikace, což mi úspěšně dodalo potvrzení, že uživatelé budou mít pozitivní zkušenost s využitím tohoto produktu. </w:t>
      </w:r>
    </w:p>
    <w:p w14:paraId="4B5BD073" w14:textId="77777777" w:rsidR="00C87F6E" w:rsidRDefault="00C87F6E" w:rsidP="0009082B">
      <w:pPr>
        <w:rPr>
          <w:rFonts w:ascii="Times New Roman" w:hAnsi="Times New Roman" w:cs="Times New Roman"/>
        </w:rPr>
      </w:pPr>
    </w:p>
    <w:p w14:paraId="12715212" w14:textId="020744EE" w:rsidR="00C87F6E" w:rsidRPr="0009082B" w:rsidRDefault="00C87F6E" w:rsidP="00C87F6E">
      <w:pPr>
        <w:pStyle w:val="Nadpis2"/>
      </w:pPr>
      <w:bookmarkStart w:id="6" w:name="_Toc158228436"/>
      <w:r>
        <w:t>Příprava a obstarávání dat</w:t>
      </w:r>
      <w:bookmarkEnd w:id="6"/>
    </w:p>
    <w:p w14:paraId="14A5F180" w14:textId="77777777" w:rsidR="00D82CF5" w:rsidRDefault="00D82CF5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Výběr a rešerše dat byli velice podstatnou částí mého projektu, které jsem se rozhodl věnovat značné úsilí a pozornost. Proč? Protože celá práce by jinak mohla bát ohrožena možností nedostatku potřebných dat zejména pokud bych nedokázal získat nezbytná povolení k šíření autorských textů. Tuto významnou činnost jsem prováděl souběžně s přípravou základů aplikace, chápaje, že kvalitní a dostatečně rozmanitá data jsou klíčovým prvkem úspěšné stahování aplikace. </w:t>
      </w:r>
    </w:p>
    <w:p w14:paraId="57744E32" w14:textId="598FE571" w:rsidR="009069ED" w:rsidRDefault="00D82CF5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Zajištění dat vyžadovalo důkladný průzkum dostupných zdrojů a komunikaci s </w:t>
      </w:r>
      <w:r w:rsidR="006B6E90">
        <w:rPr>
          <w:rFonts w:ascii="Times New Roman" w:hAnsi="Times New Roman" w:cs="Times New Roman"/>
        </w:rPr>
        <w:t>různými</w:t>
      </w:r>
      <w:r>
        <w:rPr>
          <w:rFonts w:ascii="Times New Roman" w:hAnsi="Times New Roman" w:cs="Times New Roman"/>
        </w:rPr>
        <w:t xml:space="preserve"> subjekty, včetně autorů či institucí. Věděl jsem, že při dotazování budu muset zajistit autorská práva, ale také dostatečnou kvalitu a relevanci dat. Protože lživý průvodce městem, do jehož tvorby se rozhodlo zapojit samotné město, by mohl být velikým propadákem</w:t>
      </w:r>
      <w:r w:rsidR="006B6E90">
        <w:rPr>
          <w:rFonts w:ascii="Times New Roman" w:hAnsi="Times New Roman" w:cs="Times New Roman"/>
        </w:rPr>
        <w:t>. Čili bylo jasné, že si tato fáze vyžádá nejen čas, ale i úsilí a odhodlání překonat případné překážky a problémy.</w:t>
      </w:r>
      <w:r w:rsidR="009069ED">
        <w:rPr>
          <w:rFonts w:ascii="Times New Roman" w:hAnsi="Times New Roman" w:cs="Times New Roman"/>
        </w:rPr>
        <w:t xml:space="preserve"> </w:t>
      </w:r>
    </w:p>
    <w:p w14:paraId="024A5AFE" w14:textId="5A22375B" w:rsidR="00575D1C" w:rsidRDefault="00575D1C" w:rsidP="00C87F6E"/>
    <w:p w14:paraId="79916D21" w14:textId="77777777" w:rsidR="0036735E" w:rsidRPr="0036735E" w:rsidRDefault="0036735E" w:rsidP="007C2534">
      <w:pPr>
        <w:ind w:firstLine="576"/>
      </w:pPr>
    </w:p>
    <w:p w14:paraId="5B14874C" w14:textId="77777777" w:rsidR="00A808A9" w:rsidRPr="00A808A9" w:rsidRDefault="00A808A9" w:rsidP="00575D1C">
      <w:pPr>
        <w:pStyle w:val="Nadpis1"/>
        <w:numPr>
          <w:ilvl w:val="0"/>
          <w:numId w:val="0"/>
        </w:numPr>
        <w:ind w:left="431"/>
      </w:pPr>
    </w:p>
    <w:p w14:paraId="3D974633" w14:textId="77777777" w:rsidR="0038081C" w:rsidRPr="0038081C" w:rsidRDefault="0038081C" w:rsidP="0038081C">
      <w:pPr>
        <w:ind w:left="576"/>
      </w:pPr>
    </w:p>
    <w:p w14:paraId="6F6CF954" w14:textId="77777777" w:rsidR="0003522F" w:rsidRDefault="0003522F">
      <w:pPr>
        <w:spacing w:after="160" w:line="259" w:lineRule="auto"/>
        <w:jc w:val="left"/>
      </w:pPr>
      <w:r>
        <w:br w:type="page"/>
      </w:r>
    </w:p>
    <w:p w14:paraId="42A5ED72" w14:textId="77777777" w:rsidR="008E4FDE" w:rsidRDefault="0003522F" w:rsidP="003F187B">
      <w:pPr>
        <w:pStyle w:val="Bezmezer"/>
      </w:pPr>
      <w:bookmarkStart w:id="7" w:name="_Toc158228437"/>
      <w:r>
        <w:lastRenderedPageBreak/>
        <w:t>Praktická část</w:t>
      </w:r>
      <w:bookmarkEnd w:id="7"/>
    </w:p>
    <w:p w14:paraId="729317D6" w14:textId="19CA5843" w:rsidR="003F187B" w:rsidRDefault="00C87F6E" w:rsidP="003F187B">
      <w:pPr>
        <w:pStyle w:val="Nadpis1"/>
      </w:pPr>
      <w:bookmarkStart w:id="8" w:name="_Toc158228438"/>
      <w:r>
        <w:t>Tvorba samotné aplikace</w:t>
      </w:r>
      <w:bookmarkEnd w:id="8"/>
    </w:p>
    <w:p w14:paraId="1D1D5368" w14:textId="30631D9D" w:rsidR="0009082B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Jak je jistě jasné, tak </w:t>
      </w:r>
      <w:proofErr w:type="spellStart"/>
      <w:r>
        <w:rPr>
          <w:rFonts w:ascii="Times New Roman" w:hAnsi="Times New Roman" w:cs="Times New Roman"/>
        </w:rPr>
        <w:t>nejklíčovějším</w:t>
      </w:r>
      <w:proofErr w:type="spellEnd"/>
      <w:r>
        <w:rPr>
          <w:rFonts w:ascii="Times New Roman" w:hAnsi="Times New Roman" w:cs="Times New Roman"/>
        </w:rPr>
        <w:t xml:space="preserve"> krokem v procesu realizace projektu byla jeho samotná tvorba. Ta následovala právě po předchozích krocích a úvahách. Bylo třeba tedy vytvořit grafické zpracování, implementovat navržené funkce a nahrát data. Bylo tedy nutné systematicky přistupovat k vývoji softwaru s využitím již zmíněných programů. </w:t>
      </w:r>
    </w:p>
    <w:p w14:paraId="3B9107BB" w14:textId="77777777" w:rsidR="00646332" w:rsidRPr="0009082B" w:rsidRDefault="00646332" w:rsidP="0009082B">
      <w:pPr>
        <w:rPr>
          <w:rFonts w:ascii="Times New Roman" w:hAnsi="Times New Roman" w:cs="Times New Roman"/>
        </w:rPr>
      </w:pPr>
    </w:p>
    <w:p w14:paraId="5F130E51" w14:textId="2C12DA96" w:rsidR="003F187B" w:rsidRDefault="00C87F6E" w:rsidP="003F187B">
      <w:pPr>
        <w:pStyle w:val="Nadpis2"/>
      </w:pPr>
      <w:bookmarkStart w:id="9" w:name="_Toc158228439"/>
      <w:commentRangeStart w:id="10"/>
      <w:r>
        <w:t>Prvotní návrh vzhledu a funkcí</w:t>
      </w:r>
      <w:bookmarkEnd w:id="9"/>
      <w:r>
        <w:t xml:space="preserve"> </w:t>
      </w:r>
      <w:commentRangeEnd w:id="10"/>
      <w:r w:rsidR="00646332">
        <w:rPr>
          <w:rStyle w:val="Odkaznakoment"/>
          <w:rFonts w:eastAsiaTheme="minorHAnsi" w:cstheme="minorBidi"/>
          <w:b w:val="0"/>
        </w:rPr>
        <w:commentReference w:id="10"/>
      </w:r>
    </w:p>
    <w:p w14:paraId="681F64A1" w14:textId="23DC145A" w:rsidR="0009082B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této fázi jsem se zaměřoval na definování uživatelských požadavků a potřeb, které měla aplikace splnit. Všechny své myšlenky jsem si poctivě zaznamenal a převedl do konkrétního návrhu, který obsahoval vyobrazení jednotlivých </w:t>
      </w:r>
      <w:r w:rsidR="00646332">
        <w:rPr>
          <w:rFonts w:ascii="Times New Roman" w:hAnsi="Times New Roman" w:cs="Times New Roman"/>
        </w:rPr>
        <w:t xml:space="preserve">obrazovek </w:t>
      </w:r>
      <w:r>
        <w:rPr>
          <w:rFonts w:ascii="Times New Roman" w:hAnsi="Times New Roman" w:cs="Times New Roman"/>
        </w:rPr>
        <w:t>aplikace, samotné přepínání mezi nimi i základní funkčnost.</w:t>
      </w:r>
    </w:p>
    <w:p w14:paraId="5FBA5D67" w14:textId="5E9E281E" w:rsidR="00646332" w:rsidRDefault="006B6E90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Vizuální vzhled aplikace, který jsem se rozhodl tvořit moderní a snadno upravitelný abych do něj mohl snadno implementovat očekávanou </w:t>
      </w:r>
      <w:r w:rsidR="00646332">
        <w:rPr>
          <w:rFonts w:ascii="Times New Roman" w:hAnsi="Times New Roman" w:cs="Times New Roman"/>
        </w:rPr>
        <w:t>vizuální identitu města, zahrnoval tvorbu struktury a layoutu aplikace.</w:t>
      </w:r>
      <w:r w:rsidR="000614CB">
        <w:rPr>
          <w:rFonts w:ascii="Times New Roman" w:hAnsi="Times New Roman" w:cs="Times New Roman"/>
        </w:rPr>
        <w:t xml:space="preserve"> Nejdříve jsem si </w:t>
      </w:r>
      <w:r w:rsidR="006F18F4">
        <w:rPr>
          <w:rFonts w:ascii="Times New Roman" w:hAnsi="Times New Roman" w:cs="Times New Roman"/>
        </w:rPr>
        <w:t xml:space="preserve">načrtl představu na milimetrové </w:t>
      </w:r>
      <w:r w:rsidR="00D51BDA">
        <w:rPr>
          <w:rFonts w:ascii="Times New Roman" w:hAnsi="Times New Roman" w:cs="Times New Roman"/>
        </w:rPr>
        <w:t>papíry,</w:t>
      </w:r>
      <w:r w:rsidR="006F18F4">
        <w:rPr>
          <w:rFonts w:ascii="Times New Roman" w:hAnsi="Times New Roman" w:cs="Times New Roman"/>
        </w:rPr>
        <w:t xml:space="preserve"> a </w:t>
      </w:r>
      <w:r w:rsidR="007310FC">
        <w:rPr>
          <w:rFonts w:ascii="Times New Roman" w:hAnsi="Times New Roman" w:cs="Times New Roman"/>
        </w:rPr>
        <w:t xml:space="preserve">to si následně převedl do počítače a dál editoval v programu </w:t>
      </w:r>
      <w:proofErr w:type="spellStart"/>
      <w:r w:rsidR="007310FC">
        <w:rPr>
          <w:rFonts w:ascii="Times New Roman" w:hAnsi="Times New Roman" w:cs="Times New Roman"/>
        </w:rPr>
        <w:t>Canva</w:t>
      </w:r>
      <w:proofErr w:type="spellEnd"/>
      <w:r w:rsidR="007310FC">
        <w:rPr>
          <w:rFonts w:ascii="Times New Roman" w:hAnsi="Times New Roman" w:cs="Times New Roman"/>
        </w:rPr>
        <w:t xml:space="preserve">. </w:t>
      </w:r>
    </w:p>
    <w:p w14:paraId="11A4BFC0" w14:textId="77777777" w:rsidR="00646332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Součástí prvotního návrhu bylo také definování hlavních funkcí aplikace a způsob jejich implementace. To zahrnovalo vytvoření seznamu funkcí, které budou moci všichni uživatelé snadno využívat, a také rozhodnutí o tom, jakým způsobem budou tyto funkce integrovány do uživatelského rozhraní GUI (</w:t>
      </w:r>
      <w:proofErr w:type="spellStart"/>
      <w:r>
        <w:rPr>
          <w:rFonts w:ascii="Times New Roman" w:hAnsi="Times New Roman" w:cs="Times New Roman"/>
        </w:rPr>
        <w:t>Generall</w:t>
      </w:r>
      <w:proofErr w:type="spellEnd"/>
      <w:r>
        <w:rPr>
          <w:rFonts w:ascii="Times New Roman" w:hAnsi="Times New Roman" w:cs="Times New Roman"/>
        </w:rPr>
        <w:t xml:space="preserve"> User Interface). </w:t>
      </w:r>
    </w:p>
    <w:p w14:paraId="6332AC7B" w14:textId="77777777" w:rsidR="00646332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 a toto bylo základem pro další fáze vývoje aplikace a poskytl mi jasný směr, kudy se při psaní kódu ubírat. </w:t>
      </w:r>
    </w:p>
    <w:p w14:paraId="39547425" w14:textId="773C666F" w:rsidR="006B6E90" w:rsidRPr="0009082B" w:rsidRDefault="00646332" w:rsidP="0009082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28C034C" w14:textId="0BFB78F3" w:rsidR="003F187B" w:rsidRDefault="00C87F6E" w:rsidP="003F187B">
      <w:pPr>
        <w:pStyle w:val="Nadpis2"/>
      </w:pPr>
      <w:bookmarkStart w:id="11" w:name="_Toc158228440"/>
      <w:r>
        <w:t>Komunikace s městem a autory hodících se textů i zajímavými osobnostmi</w:t>
      </w:r>
      <w:bookmarkEnd w:id="11"/>
    </w:p>
    <w:p w14:paraId="35553D49" w14:textId="17E1853F" w:rsidR="009069ED" w:rsidRDefault="009069ED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Zrovna o našem měst</w:t>
      </w:r>
      <w:r w:rsidR="00042D69">
        <w:rPr>
          <w:rFonts w:ascii="Times New Roman" w:hAnsi="Times New Roman" w:cs="Times New Roman"/>
        </w:rPr>
        <w:t>ě</w:t>
      </w:r>
      <w:r>
        <w:rPr>
          <w:rFonts w:ascii="Times New Roman" w:hAnsi="Times New Roman" w:cs="Times New Roman"/>
        </w:rPr>
        <w:t xml:space="preserve"> vycházela nová knížka: „Stará Boleslav Průvodce poutním místem“ od pana Petra Kukala. Tak jsem se sebral a vyrazil jsem na besedu a křest tohoto průvodce. S panem </w:t>
      </w:r>
      <w:proofErr w:type="spellStart"/>
      <w:r>
        <w:rPr>
          <w:rFonts w:ascii="Times New Roman" w:hAnsi="Times New Roman" w:cs="Times New Roman"/>
        </w:rPr>
        <w:t>Kukalem</w:t>
      </w:r>
      <w:proofErr w:type="spellEnd"/>
      <w:r>
        <w:rPr>
          <w:rFonts w:ascii="Times New Roman" w:hAnsi="Times New Roman" w:cs="Times New Roman"/>
        </w:rPr>
        <w:t xml:space="preserve"> jsem si hezky popovídal a na všech náležitostech jsem se s ním domluvil. </w:t>
      </w:r>
    </w:p>
    <w:p w14:paraId="221CD850" w14:textId="282B0CAB" w:rsidR="009069ED" w:rsidRDefault="009069ED" w:rsidP="009069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Také jsem zmiňoval výskyt </w:t>
      </w:r>
      <w:proofErr w:type="spellStart"/>
      <w:r>
        <w:rPr>
          <w:rFonts w:ascii="Times New Roman" w:hAnsi="Times New Roman" w:cs="Times New Roman"/>
        </w:rPr>
        <w:t>podcastů</w:t>
      </w:r>
      <w:proofErr w:type="spellEnd"/>
      <w:r>
        <w:rPr>
          <w:rFonts w:ascii="Times New Roman" w:hAnsi="Times New Roman" w:cs="Times New Roman"/>
        </w:rPr>
        <w:t>. Ano, m</w:t>
      </w:r>
      <w:r w:rsidR="00042D69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zi první osobnosti, které jsem </w:t>
      </w:r>
      <w:r w:rsidR="00042D69">
        <w:rPr>
          <w:rFonts w:ascii="Times New Roman" w:hAnsi="Times New Roman" w:cs="Times New Roman"/>
        </w:rPr>
        <w:t>oslovil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patří</w:t>
      </w:r>
      <w:proofErr w:type="gramEnd"/>
      <w:r>
        <w:rPr>
          <w:rFonts w:ascii="Times New Roman" w:hAnsi="Times New Roman" w:cs="Times New Roman"/>
        </w:rPr>
        <w:t xml:space="preserve"> paní Ing. Jarmila </w:t>
      </w:r>
      <w:proofErr w:type="spellStart"/>
      <w:r>
        <w:rPr>
          <w:rFonts w:ascii="Times New Roman" w:hAnsi="Times New Roman" w:cs="Times New Roman"/>
        </w:rPr>
        <w:t>Sojčevska</w:t>
      </w:r>
      <w:proofErr w:type="spellEnd"/>
      <w:r>
        <w:rPr>
          <w:rFonts w:ascii="Times New Roman" w:hAnsi="Times New Roman" w:cs="Times New Roman"/>
        </w:rPr>
        <w:t xml:space="preserve"> – emeritní ředitelka Základní školy Stará Boleslav a překladatelka textů z makedonštiny. Na ř</w:t>
      </w:r>
      <w:r w:rsidR="00042D6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du přišla první konzultace s městem. Respektive tedy s panem místostarostou Ing. Janem </w:t>
      </w:r>
      <w:proofErr w:type="spellStart"/>
      <w:r>
        <w:rPr>
          <w:rFonts w:ascii="Times New Roman" w:hAnsi="Times New Roman" w:cs="Times New Roman"/>
        </w:rPr>
        <w:t>Chlebounem</w:t>
      </w:r>
      <w:proofErr w:type="spellEnd"/>
      <w:r w:rsidR="00042D69">
        <w:rPr>
          <w:rFonts w:ascii="Times New Roman" w:hAnsi="Times New Roman" w:cs="Times New Roman"/>
        </w:rPr>
        <w:t xml:space="preserve">, kterého návrh oslovil natolik, že jsme začali uvažovat </w:t>
      </w:r>
      <w:r w:rsidR="00042D69">
        <w:rPr>
          <w:rFonts w:ascii="Times New Roman" w:hAnsi="Times New Roman" w:cs="Times New Roman"/>
        </w:rPr>
        <w:lastRenderedPageBreak/>
        <w:t xml:space="preserve">o jeho oficiálním uvedení, využití nové městské vizuální identity, a i finanční podpoře. No a co se týče fotografií? Strašně mě baví fotografovat, a tak v této aplikaci jsou použity výhradně mé snímky. </w:t>
      </w:r>
    </w:p>
    <w:p w14:paraId="3BF3C511" w14:textId="77777777" w:rsidR="00C87F6E" w:rsidRDefault="00C87F6E" w:rsidP="0009082B">
      <w:pPr>
        <w:rPr>
          <w:rFonts w:ascii="Times New Roman" w:hAnsi="Times New Roman" w:cs="Times New Roman"/>
        </w:rPr>
      </w:pPr>
    </w:p>
    <w:p w14:paraId="38698D72" w14:textId="45E85E10" w:rsidR="00C87F6E" w:rsidRPr="0009082B" w:rsidRDefault="00646332" w:rsidP="00C87F6E">
      <w:pPr>
        <w:pStyle w:val="Nadpis2"/>
      </w:pPr>
      <w:bookmarkStart w:id="12" w:name="_Toc158228441"/>
      <w:r>
        <w:t>Psaní kódu f</w:t>
      </w:r>
      <w:r w:rsidR="00C87F6E">
        <w:t>inální aplikace a zadání dat</w:t>
      </w:r>
      <w:bookmarkEnd w:id="12"/>
    </w:p>
    <w:p w14:paraId="7C5D2E2E" w14:textId="6CCBD0FE" w:rsidR="00C87F6E" w:rsidRDefault="00646332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této fázi bylo nutno se zaměřit na dokončení aplikace, implementaci veškerých funkcí a integraci všech dat do aplikace. Čili zde jsem vše, co jsem měl k dispozici převedl do skutečného kódu, využívaje právě programovacího jazyku </w:t>
      </w:r>
      <w:proofErr w:type="spellStart"/>
      <w:r>
        <w:rPr>
          <w:rFonts w:ascii="Times New Roman" w:hAnsi="Times New Roman" w:cs="Times New Roman"/>
        </w:rPr>
        <w:t>Flutter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Dart</w:t>
      </w:r>
      <w:proofErr w:type="spellEnd"/>
      <w:r>
        <w:rPr>
          <w:rFonts w:ascii="Times New Roman" w:hAnsi="Times New Roman" w:cs="Times New Roman"/>
        </w:rPr>
        <w:t>. Zcela jistě toto bylo to nejnáročnější a časově nejnákladnější</w:t>
      </w:r>
      <w:r w:rsidR="00F464D1">
        <w:rPr>
          <w:rFonts w:ascii="Times New Roman" w:hAnsi="Times New Roman" w:cs="Times New Roman"/>
        </w:rPr>
        <w:t xml:space="preserve">, ale i tak jsem dbal na dodržení všech standardů a principů, aby kód byl čitelný a snadno udržitelný. </w:t>
      </w:r>
    </w:p>
    <w:p w14:paraId="236913AD" w14:textId="7B425F1B" w:rsidR="00F464D1" w:rsidRDefault="00F464D1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Protože jsem s tímto kódem začínal, tak jsem čerpal vědomosti o jazyce z bohatého zdroje informací – z internetu. Respektive tedy z oficiálních webových stránek </w:t>
      </w:r>
      <w:proofErr w:type="spellStart"/>
      <w:r>
        <w:rPr>
          <w:rFonts w:ascii="Times New Roman" w:hAnsi="Times New Roman" w:cs="Times New Roman"/>
        </w:rPr>
        <w:t>Flutteru</w:t>
      </w:r>
      <w:proofErr w:type="spellEnd"/>
      <w:r>
        <w:rPr>
          <w:rFonts w:ascii="Times New Roman" w:hAnsi="Times New Roman" w:cs="Times New Roman"/>
        </w:rPr>
        <w:t xml:space="preserve">, z vývojářského úložiště GitHub, z veřejných internetových fór a programovacích videí zveřejněných na platformě YouTube. Tyto zdroje mi poskytly cenné informace, návody a příklady kódu, které mi pomohli celému sytému lépe porozumět. </w:t>
      </w:r>
    </w:p>
    <w:p w14:paraId="6A9194F1" w14:textId="7B04C72C" w:rsidR="00D51BDA" w:rsidRDefault="00D51BDA" w:rsidP="00C87F6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 se týče dat, které ve výsledku tedy aplikace využ</w:t>
      </w:r>
      <w:r w:rsidR="00C93AE1">
        <w:rPr>
          <w:rFonts w:ascii="Times New Roman" w:hAnsi="Times New Roman" w:cs="Times New Roman"/>
        </w:rPr>
        <w:t>ívá? Prvotně využívá nepozměněné texty z knih a z internetových publikací</w:t>
      </w:r>
      <w:r w:rsidR="00666B2F">
        <w:rPr>
          <w:rFonts w:ascii="Times New Roman" w:hAnsi="Times New Roman" w:cs="Times New Roman"/>
        </w:rPr>
        <w:t xml:space="preserve">. Dále pak mé </w:t>
      </w:r>
      <w:r w:rsidR="007A6CFE">
        <w:rPr>
          <w:rFonts w:ascii="Times New Roman" w:hAnsi="Times New Roman" w:cs="Times New Roman"/>
        </w:rPr>
        <w:t>vlastní</w:t>
      </w:r>
      <w:r w:rsidR="00666B2F">
        <w:rPr>
          <w:rFonts w:ascii="Times New Roman" w:hAnsi="Times New Roman" w:cs="Times New Roman"/>
        </w:rPr>
        <w:t xml:space="preserve"> názory a </w:t>
      </w:r>
      <w:r w:rsidR="00066D08">
        <w:rPr>
          <w:rFonts w:ascii="Times New Roman" w:hAnsi="Times New Roman" w:cs="Times New Roman"/>
        </w:rPr>
        <w:t>myšlenky</w:t>
      </w:r>
      <w:r w:rsidR="00666B2F">
        <w:rPr>
          <w:rFonts w:ascii="Times New Roman" w:hAnsi="Times New Roman" w:cs="Times New Roman"/>
        </w:rPr>
        <w:t xml:space="preserve"> a zároveň výhradně m</w:t>
      </w:r>
      <w:r w:rsidR="006E7600">
        <w:rPr>
          <w:rFonts w:ascii="Times New Roman" w:hAnsi="Times New Roman" w:cs="Times New Roman"/>
        </w:rPr>
        <w:t xml:space="preserve">é fotografie. A dále jsou tu také </w:t>
      </w:r>
      <w:r w:rsidR="00F13EEB">
        <w:rPr>
          <w:rFonts w:ascii="Times New Roman" w:hAnsi="Times New Roman" w:cs="Times New Roman"/>
        </w:rPr>
        <w:t xml:space="preserve">využity </w:t>
      </w:r>
      <w:r w:rsidR="00794364">
        <w:rPr>
          <w:rFonts w:ascii="Times New Roman" w:hAnsi="Times New Roman" w:cs="Times New Roman"/>
        </w:rPr>
        <w:t xml:space="preserve">v menší míře </w:t>
      </w:r>
      <w:proofErr w:type="spellStart"/>
      <w:r w:rsidR="00794364">
        <w:rPr>
          <w:rFonts w:ascii="Times New Roman" w:hAnsi="Times New Roman" w:cs="Times New Roman"/>
        </w:rPr>
        <w:t>podcasty</w:t>
      </w:r>
      <w:proofErr w:type="spellEnd"/>
      <w:r w:rsidR="00066D08">
        <w:rPr>
          <w:rFonts w:ascii="Times New Roman" w:hAnsi="Times New Roman" w:cs="Times New Roman"/>
        </w:rPr>
        <w:t xml:space="preserve"> (</w:t>
      </w:r>
      <w:r w:rsidR="007A6CFE">
        <w:rPr>
          <w:rFonts w:ascii="Times New Roman" w:hAnsi="Times New Roman" w:cs="Times New Roman"/>
        </w:rPr>
        <w:t xml:space="preserve">v rámci druhého projektu </w:t>
      </w:r>
      <w:proofErr w:type="spellStart"/>
      <w:r w:rsidR="007A6CFE">
        <w:rPr>
          <w:rFonts w:ascii="Times New Roman" w:hAnsi="Times New Roman" w:cs="Times New Roman"/>
        </w:rPr>
        <w:t>Svatovaclavský</w:t>
      </w:r>
      <w:proofErr w:type="spellEnd"/>
      <w:r w:rsidR="007A6CFE">
        <w:rPr>
          <w:rFonts w:ascii="Times New Roman" w:hAnsi="Times New Roman" w:cs="Times New Roman"/>
        </w:rPr>
        <w:t xml:space="preserve"> </w:t>
      </w:r>
      <w:proofErr w:type="spellStart"/>
      <w:r w:rsidR="007A6CFE">
        <w:rPr>
          <w:rFonts w:ascii="Times New Roman" w:hAnsi="Times New Roman" w:cs="Times New Roman"/>
        </w:rPr>
        <w:t>podcast</w:t>
      </w:r>
      <w:proofErr w:type="spellEnd"/>
      <w:r w:rsidR="007A6CFE">
        <w:rPr>
          <w:rFonts w:ascii="Times New Roman" w:hAnsi="Times New Roman" w:cs="Times New Roman"/>
        </w:rPr>
        <w:t>)</w:t>
      </w:r>
      <w:r w:rsidR="00794364">
        <w:rPr>
          <w:rFonts w:ascii="Times New Roman" w:hAnsi="Times New Roman" w:cs="Times New Roman"/>
        </w:rPr>
        <w:t xml:space="preserve">, jejichž vznik jsem inicioval </w:t>
      </w:r>
      <w:r w:rsidR="007A6CFE">
        <w:rPr>
          <w:rFonts w:ascii="Times New Roman" w:hAnsi="Times New Roman" w:cs="Times New Roman"/>
        </w:rPr>
        <w:t>anebo</w:t>
      </w:r>
      <w:r w:rsidR="00794364">
        <w:rPr>
          <w:rFonts w:ascii="Times New Roman" w:hAnsi="Times New Roman" w:cs="Times New Roman"/>
        </w:rPr>
        <w:t xml:space="preserve"> </w:t>
      </w:r>
      <w:r w:rsidR="00066D08">
        <w:rPr>
          <w:rFonts w:ascii="Times New Roman" w:hAnsi="Times New Roman" w:cs="Times New Roman"/>
        </w:rPr>
        <w:t xml:space="preserve">jsem sem zaimplementoval i virtuální prohlídky po památkách. </w:t>
      </w:r>
      <w:r w:rsidR="003F7075">
        <w:rPr>
          <w:rFonts w:ascii="Times New Roman" w:hAnsi="Times New Roman" w:cs="Times New Roman"/>
        </w:rPr>
        <w:t xml:space="preserve"> </w:t>
      </w:r>
    </w:p>
    <w:p w14:paraId="5ED932BE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405287F8" w14:textId="3C4790E2" w:rsidR="002F1C69" w:rsidRDefault="00646332" w:rsidP="002F1C69">
      <w:pPr>
        <w:pStyle w:val="Nadpis2"/>
      </w:pPr>
      <w:bookmarkStart w:id="13" w:name="_Toc158228442"/>
      <w:r>
        <w:t xml:space="preserve">Výsledný produkt a jeho </w:t>
      </w:r>
      <w:r w:rsidR="00F464D1">
        <w:t>p</w:t>
      </w:r>
      <w:r w:rsidR="002F1C69">
        <w:t>ublikace</w:t>
      </w:r>
      <w:bookmarkEnd w:id="13"/>
      <w:r w:rsidR="002F1C69">
        <w:t xml:space="preserve"> </w:t>
      </w:r>
    </w:p>
    <w:p w14:paraId="615725C0" w14:textId="77777777" w:rsidR="002F1C69" w:rsidRDefault="002F1C69" w:rsidP="002F1C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9082B">
        <w:rPr>
          <w:rFonts w:ascii="Times New Roman" w:hAnsi="Times New Roman" w:cs="Times New Roman"/>
        </w:rPr>
        <w:t>ext</w:t>
      </w:r>
    </w:p>
    <w:p w14:paraId="7EECAD2A" w14:textId="77777777" w:rsidR="002F1C69" w:rsidRPr="002F1C69" w:rsidRDefault="002F1C69" w:rsidP="002F1C69"/>
    <w:p w14:paraId="0405F2DA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73F52878" w14:textId="77777777" w:rsidR="002F1C69" w:rsidRDefault="002F1C69" w:rsidP="00C87F6E">
      <w:pPr>
        <w:rPr>
          <w:rFonts w:ascii="Times New Roman" w:hAnsi="Times New Roman" w:cs="Times New Roman"/>
        </w:rPr>
      </w:pPr>
    </w:p>
    <w:p w14:paraId="76C95553" w14:textId="77777777" w:rsidR="00C0716C" w:rsidRDefault="00C0716C">
      <w:pPr>
        <w:spacing w:after="160" w:line="259" w:lineRule="auto"/>
        <w:jc w:val="left"/>
      </w:pPr>
      <w:r>
        <w:br w:type="page"/>
      </w:r>
    </w:p>
    <w:p w14:paraId="24DB5973" w14:textId="6E26FB78" w:rsidR="0061382B" w:rsidRDefault="00C0716C" w:rsidP="00C0716C">
      <w:pPr>
        <w:pStyle w:val="Bezmezer"/>
      </w:pPr>
      <w:bookmarkStart w:id="14" w:name="_Toc158228443"/>
      <w:r>
        <w:lastRenderedPageBreak/>
        <w:t>Závěr</w:t>
      </w:r>
      <w:bookmarkEnd w:id="14"/>
    </w:p>
    <w:p w14:paraId="0E0353D7" w14:textId="6648DA5C" w:rsidR="00C0716C" w:rsidRDefault="00BC6A14" w:rsidP="0009082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Tento projekt je podpořen </w:t>
      </w:r>
      <w:r w:rsidR="00AC3618">
        <w:rPr>
          <w:rFonts w:ascii="Times New Roman" w:hAnsi="Times New Roman" w:cs="Times New Roman"/>
        </w:rPr>
        <w:t xml:space="preserve">dvojměstím Brandýs nad Labem – Stará Boleslav. </w:t>
      </w:r>
    </w:p>
    <w:p w14:paraId="710B9325" w14:textId="7617B104" w:rsidR="007A6CFE" w:rsidRDefault="007A6CFE" w:rsidP="0009082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</w:t>
      </w:r>
      <w:r w:rsidR="00791300">
        <w:rPr>
          <w:rFonts w:ascii="Times New Roman" w:hAnsi="Times New Roman" w:cs="Times New Roman"/>
        </w:rPr>
        <w:t xml:space="preserve">nutno </w:t>
      </w:r>
      <w:proofErr w:type="gramStart"/>
      <w:r w:rsidR="00791300">
        <w:rPr>
          <w:rFonts w:ascii="Times New Roman" w:hAnsi="Times New Roman" w:cs="Times New Roman"/>
        </w:rPr>
        <w:t>říci</w:t>
      </w:r>
      <w:proofErr w:type="gramEnd"/>
      <w:r w:rsidR="00791300">
        <w:rPr>
          <w:rFonts w:ascii="Times New Roman" w:hAnsi="Times New Roman" w:cs="Times New Roman"/>
        </w:rPr>
        <w:t xml:space="preserve">, že aplikaci ještě stále vylepšuji a vychytávám </w:t>
      </w:r>
      <w:r w:rsidR="000D0412">
        <w:rPr>
          <w:rFonts w:ascii="Times New Roman" w:hAnsi="Times New Roman" w:cs="Times New Roman"/>
        </w:rPr>
        <w:t>chybky</w:t>
      </w:r>
      <w:r w:rsidR="00791300">
        <w:rPr>
          <w:rFonts w:ascii="Times New Roman" w:hAnsi="Times New Roman" w:cs="Times New Roman"/>
        </w:rPr>
        <w:t>, které při kódování vznikly</w:t>
      </w:r>
      <w:r w:rsidR="000D0412">
        <w:rPr>
          <w:rFonts w:ascii="Times New Roman" w:hAnsi="Times New Roman" w:cs="Times New Roman"/>
        </w:rPr>
        <w:t xml:space="preserve">, a to i přes nepříjemnou cestu, kdy si můj hlavní pracovní nástroj – notebook řekl, že přestane fungovat. </w:t>
      </w:r>
    </w:p>
    <w:p w14:paraId="33F3AE0E" w14:textId="77777777" w:rsidR="003A7818" w:rsidRDefault="003A7818" w:rsidP="0009082B">
      <w:pPr>
        <w:spacing w:after="160" w:line="259" w:lineRule="auto"/>
      </w:pPr>
    </w:p>
    <w:p w14:paraId="2C81B031" w14:textId="77777777" w:rsidR="003A7818" w:rsidRDefault="003A7818" w:rsidP="0009082B">
      <w:pPr>
        <w:spacing w:after="160" w:line="259" w:lineRule="auto"/>
      </w:pPr>
    </w:p>
    <w:p w14:paraId="6FD81584" w14:textId="14D86637" w:rsidR="003A7818" w:rsidRDefault="003A7818" w:rsidP="0009082B">
      <w:pPr>
        <w:spacing w:after="160" w:line="259" w:lineRule="auto"/>
      </w:pPr>
    </w:p>
    <w:p w14:paraId="3C2880FF" w14:textId="30789A11" w:rsidR="003A7818" w:rsidRDefault="003A7818" w:rsidP="0009082B">
      <w:pPr>
        <w:spacing w:after="160" w:line="259" w:lineRule="auto"/>
      </w:pPr>
    </w:p>
    <w:p w14:paraId="40EF9E5B" w14:textId="6E56C607" w:rsidR="003A7818" w:rsidRDefault="003A7818" w:rsidP="0009082B">
      <w:pPr>
        <w:spacing w:after="160" w:line="259" w:lineRule="auto"/>
      </w:pPr>
    </w:p>
    <w:p w14:paraId="3EEA7432" w14:textId="77777777" w:rsidR="003A7818" w:rsidRDefault="003A7818" w:rsidP="0009082B">
      <w:pPr>
        <w:spacing w:after="160" w:line="259" w:lineRule="auto"/>
      </w:pPr>
    </w:p>
    <w:p w14:paraId="7E3A5B0D" w14:textId="77777777" w:rsidR="003A7818" w:rsidRDefault="003A7818" w:rsidP="0009082B">
      <w:pPr>
        <w:spacing w:after="160" w:line="259" w:lineRule="auto"/>
      </w:pPr>
    </w:p>
    <w:p w14:paraId="1051438C" w14:textId="3513DF77" w:rsidR="003A7818" w:rsidRDefault="003A7818" w:rsidP="003A7818">
      <w:pPr>
        <w:spacing w:after="160" w:line="259" w:lineRule="auto"/>
        <w:jc w:val="left"/>
      </w:pPr>
    </w:p>
    <w:p w14:paraId="3DA2A03F" w14:textId="7136E7B4" w:rsidR="003A7818" w:rsidRDefault="003A7818" w:rsidP="003A7818">
      <w:pPr>
        <w:spacing w:after="160" w:line="259" w:lineRule="auto"/>
        <w:jc w:val="left"/>
      </w:pPr>
    </w:p>
    <w:p w14:paraId="12869BDB" w14:textId="77777777" w:rsidR="003A7818" w:rsidRDefault="003A7818" w:rsidP="003A7818">
      <w:pPr>
        <w:spacing w:after="160" w:line="259" w:lineRule="auto"/>
        <w:jc w:val="left"/>
      </w:pPr>
    </w:p>
    <w:p w14:paraId="4BD64190" w14:textId="529E8FE1" w:rsidR="003A7818" w:rsidRDefault="003A7818" w:rsidP="003A7818">
      <w:pPr>
        <w:spacing w:after="160" w:line="259" w:lineRule="auto"/>
        <w:jc w:val="left"/>
      </w:pPr>
    </w:p>
    <w:p w14:paraId="4DBF4A94" w14:textId="77777777" w:rsidR="003A7818" w:rsidRDefault="003A7818" w:rsidP="003A7818">
      <w:pPr>
        <w:spacing w:after="160" w:line="259" w:lineRule="auto"/>
        <w:jc w:val="left"/>
      </w:pPr>
    </w:p>
    <w:p w14:paraId="23E03AD0" w14:textId="77777777" w:rsidR="003A7818" w:rsidRDefault="003A7818" w:rsidP="003A7818">
      <w:pPr>
        <w:spacing w:after="160" w:line="259" w:lineRule="auto"/>
        <w:jc w:val="left"/>
      </w:pPr>
    </w:p>
    <w:p w14:paraId="79D81437" w14:textId="71790427" w:rsidR="003A7818" w:rsidRDefault="003A7818" w:rsidP="003A7818">
      <w:pPr>
        <w:spacing w:after="160" w:line="259" w:lineRule="auto"/>
        <w:jc w:val="left"/>
      </w:pPr>
    </w:p>
    <w:p w14:paraId="342C30B0" w14:textId="77777777" w:rsidR="003A7818" w:rsidRDefault="003A7818" w:rsidP="003A7818">
      <w:pPr>
        <w:spacing w:after="160" w:line="259" w:lineRule="auto"/>
        <w:jc w:val="left"/>
      </w:pPr>
    </w:p>
    <w:p w14:paraId="2F081FBA" w14:textId="77777777" w:rsidR="003A7818" w:rsidRDefault="003A7818" w:rsidP="003A7818">
      <w:pPr>
        <w:spacing w:after="160" w:line="259" w:lineRule="auto"/>
        <w:jc w:val="left"/>
      </w:pPr>
    </w:p>
    <w:p w14:paraId="1105E0CE" w14:textId="77777777" w:rsidR="003A7818" w:rsidRDefault="003A7818" w:rsidP="003A7818">
      <w:pPr>
        <w:spacing w:after="160" w:line="259" w:lineRule="auto"/>
        <w:jc w:val="left"/>
      </w:pPr>
    </w:p>
    <w:p w14:paraId="445F46B4" w14:textId="1399CD2A" w:rsidR="003A7818" w:rsidRDefault="003A7818" w:rsidP="003A7818">
      <w:pPr>
        <w:spacing w:after="160" w:line="259" w:lineRule="auto"/>
        <w:jc w:val="left"/>
      </w:pPr>
    </w:p>
    <w:p w14:paraId="1EFFA144" w14:textId="5662139D" w:rsidR="003A7818" w:rsidRDefault="002F1C69" w:rsidP="003A7818">
      <w:pPr>
        <w:spacing w:after="160" w:line="259" w:lineRule="auto"/>
        <w:jc w:val="left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3C4EC451" wp14:editId="20F17ED2">
            <wp:simplePos x="0" y="0"/>
            <wp:positionH relativeFrom="margin">
              <wp:posOffset>-219075</wp:posOffset>
            </wp:positionH>
            <wp:positionV relativeFrom="paragraph">
              <wp:posOffset>124460</wp:posOffset>
            </wp:positionV>
            <wp:extent cx="1083706" cy="1337480"/>
            <wp:effectExtent l="0" t="0" r="2540" b="0"/>
            <wp:wrapNone/>
            <wp:docPr id="133772537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706" cy="133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F3CF2D" w14:textId="74BB5801" w:rsidR="003A7818" w:rsidRDefault="003A7818" w:rsidP="003A7818">
      <w:pPr>
        <w:spacing w:after="160" w:line="259" w:lineRule="auto"/>
        <w:jc w:val="left"/>
      </w:pPr>
    </w:p>
    <w:p w14:paraId="5DBECA46" w14:textId="77777777" w:rsidR="003A7818" w:rsidRDefault="003A7818" w:rsidP="003A7818">
      <w:pPr>
        <w:spacing w:after="160" w:line="259" w:lineRule="auto"/>
        <w:jc w:val="left"/>
      </w:pPr>
    </w:p>
    <w:p w14:paraId="1502E266" w14:textId="732AB1D3" w:rsidR="003A7818" w:rsidRDefault="003A7818" w:rsidP="003A7818">
      <w:pPr>
        <w:spacing w:after="160" w:line="259" w:lineRule="auto"/>
        <w:jc w:val="left"/>
      </w:pPr>
    </w:p>
    <w:p w14:paraId="61ED5DA8" w14:textId="3AC944D3" w:rsidR="003A7818" w:rsidRDefault="003A7818" w:rsidP="003A7818">
      <w:pPr>
        <w:spacing w:after="160" w:line="259" w:lineRule="auto"/>
        <w:jc w:val="left"/>
      </w:pPr>
    </w:p>
    <w:p w14:paraId="48732E1A" w14:textId="77777777" w:rsidR="002F1C69" w:rsidRDefault="002F1C69" w:rsidP="003A7818">
      <w:pPr>
        <w:spacing w:after="160" w:line="259" w:lineRule="auto"/>
        <w:jc w:val="left"/>
      </w:pPr>
    </w:p>
    <w:p w14:paraId="38A70ACA" w14:textId="77777777" w:rsidR="002F1C69" w:rsidRDefault="002F1C69" w:rsidP="003A7818">
      <w:pPr>
        <w:spacing w:after="160" w:line="259" w:lineRule="auto"/>
        <w:jc w:val="left"/>
      </w:pPr>
    </w:p>
    <w:p w14:paraId="215BB67B" w14:textId="5674464D" w:rsidR="002F1C69" w:rsidRDefault="002F1C69">
      <w:pPr>
        <w:spacing w:after="160" w:line="259" w:lineRule="auto"/>
        <w:jc w:val="left"/>
      </w:pPr>
      <w:r>
        <w:br w:type="page"/>
      </w:r>
    </w:p>
    <w:p w14:paraId="34CF3507" w14:textId="0C5CE8BC" w:rsidR="002F1C69" w:rsidRDefault="002F1C69" w:rsidP="002F1C69">
      <w:pPr>
        <w:pStyle w:val="Bezmezer"/>
      </w:pPr>
      <w:bookmarkStart w:id="15" w:name="_Toc158228444"/>
      <w:r>
        <w:lastRenderedPageBreak/>
        <w:t>Zdroje</w:t>
      </w:r>
      <w:bookmarkEnd w:id="15"/>
    </w:p>
    <w:p w14:paraId="79DF9178" w14:textId="7B7DBF2D" w:rsidR="00C57042" w:rsidRPr="00C57042" w:rsidRDefault="00C57042" w:rsidP="00C57042">
      <w:pPr>
        <w:rPr>
          <w:sz w:val="28"/>
          <w:szCs w:val="24"/>
        </w:rPr>
      </w:pPr>
      <w:r w:rsidRPr="00C57042">
        <w:rPr>
          <w:sz w:val="28"/>
          <w:szCs w:val="24"/>
        </w:rPr>
        <w:t>Tiskoviny</w:t>
      </w:r>
    </w:p>
    <w:p w14:paraId="392DA2BC" w14:textId="2B7A446C" w:rsidR="00C57042" w:rsidRPr="00C57042" w:rsidRDefault="00C57042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</w:rPr>
      </w:pPr>
      <w:r w:rsidRPr="00C57042">
        <w:rPr>
          <w:rFonts w:ascii="Times New Roman" w:hAnsi="Times New Roman" w:cs="Times New Roman"/>
          <w:color w:val="212529"/>
          <w:shd w:val="clear" w:color="auto" w:fill="FFFFFF"/>
        </w:rPr>
        <w:t>KUKAL, Petr. </w:t>
      </w:r>
      <w:r w:rsidRPr="00C57042">
        <w:rPr>
          <w:rFonts w:ascii="Times New Roman" w:hAnsi="Times New Roman" w:cs="Times New Roman"/>
          <w:i/>
          <w:iCs/>
          <w:color w:val="212529"/>
          <w:shd w:val="clear" w:color="auto" w:fill="FFFFFF"/>
        </w:rPr>
        <w:t>Stará Boleslav: průvodce poutním místem</w:t>
      </w:r>
      <w:r w:rsidRPr="00C57042">
        <w:rPr>
          <w:rFonts w:ascii="Times New Roman" w:hAnsi="Times New Roman" w:cs="Times New Roman"/>
          <w:color w:val="212529"/>
          <w:shd w:val="clear" w:color="auto" w:fill="FFFFFF"/>
        </w:rPr>
        <w:t>. Poutník (Karmelitánské nakladatelství). V Praze: Karmelitánské nakladatelství, 2023. ISBN 978-80-7566-407-5.</w:t>
      </w:r>
    </w:p>
    <w:p w14:paraId="0CD4B2D7" w14:textId="1E747B26" w:rsidR="00C57042" w:rsidRPr="00843A58" w:rsidRDefault="00BF6C22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843A58">
        <w:rPr>
          <w:rFonts w:ascii="Times New Roman" w:hAnsi="Times New Roman" w:cs="Times New Roman"/>
          <w:color w:val="212529"/>
          <w:shd w:val="clear" w:color="auto" w:fill="FFFFFF"/>
        </w:rPr>
        <w:t>NOVÁK, Milan a VACULOVÁ, Kateřina. Brandýs nad Labem-Stará Boleslav: průvodce. Brandýs nad Labem-Stará Boleslav: Město Brandýs nad Labem-Stará Boleslav, 2009. ISBN 978-80-254-6991-0.</w:t>
      </w:r>
    </w:p>
    <w:p w14:paraId="4031A192" w14:textId="07B85EC7" w:rsidR="00BF6C22" w:rsidRPr="00843A58" w:rsidRDefault="00843A58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STOJČEVSKA</w:t>
      </w:r>
      <w:r w:rsidR="00D74FB8">
        <w:rPr>
          <w:rFonts w:ascii="Times New Roman" w:hAnsi="Times New Roman" w:cs="Times New Roman"/>
          <w:color w:val="212529"/>
          <w:shd w:val="clear" w:color="auto" w:fill="FFFFFF"/>
        </w:rPr>
        <w:t xml:space="preserve">, Jarmila. </w:t>
      </w:r>
      <w:r w:rsidR="009A3985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Co zaznamenaly </w:t>
      </w:r>
      <w:r w:rsidR="00487CE7" w:rsidRPr="00843A58">
        <w:rPr>
          <w:rFonts w:ascii="Times New Roman" w:hAnsi="Times New Roman" w:cs="Times New Roman"/>
          <w:color w:val="212529"/>
          <w:shd w:val="clear" w:color="auto" w:fill="FFFFFF"/>
        </w:rPr>
        <w:t>kroniky staroboleslavských škol od roku 1863. 2. rozšířené vydání</w:t>
      </w:r>
      <w:r w:rsidR="0016001C" w:rsidRPr="00843A58">
        <w:rPr>
          <w:rFonts w:ascii="Times New Roman" w:hAnsi="Times New Roman" w:cs="Times New Roman"/>
          <w:color w:val="212529"/>
          <w:shd w:val="clear" w:color="auto" w:fill="FFFFFF"/>
        </w:rPr>
        <w:t>.</w:t>
      </w:r>
    </w:p>
    <w:p w14:paraId="75B819BD" w14:textId="2258438F" w:rsidR="00EE2620" w:rsidRDefault="00FA4EC1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RYOT, </w:t>
      </w:r>
      <w:r w:rsidR="005321FB" w:rsidRPr="00843A58">
        <w:rPr>
          <w:rFonts w:ascii="Times New Roman" w:hAnsi="Times New Roman" w:cs="Times New Roman"/>
          <w:color w:val="212529"/>
          <w:shd w:val="clear" w:color="auto" w:fill="FFFFFF"/>
        </w:rPr>
        <w:t>Jan. Ve znamení staroboleslavského palladia: Mariánská bazilika ve Staré Boleslavi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>. Vydala Kolegiální</w:t>
      </w:r>
      <w:r w:rsidR="00843A58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kapitula sv. 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>K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osmy a </w:t>
      </w:r>
      <w:r w:rsidR="00843A58" w:rsidRPr="00843A58">
        <w:rPr>
          <w:rFonts w:ascii="Times New Roman" w:hAnsi="Times New Roman" w:cs="Times New Roman"/>
          <w:color w:val="212529"/>
          <w:shd w:val="clear" w:color="auto" w:fill="FFFFFF"/>
        </w:rPr>
        <w:t>Damiána</w:t>
      </w:r>
      <w:r w:rsidR="001C489C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 ve Staré Boleslavi </w:t>
      </w:r>
      <w:r w:rsidR="00C82EAD" w:rsidRPr="00843A58">
        <w:rPr>
          <w:rFonts w:ascii="Times New Roman" w:hAnsi="Times New Roman" w:cs="Times New Roman"/>
          <w:color w:val="212529"/>
          <w:shd w:val="clear" w:color="auto" w:fill="FFFFFF"/>
        </w:rPr>
        <w:t>– Informační a kulturní centrum Stará Boleslav, 2023. ISBN</w:t>
      </w:r>
      <w:r w:rsidR="0072642A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 978-</w:t>
      </w:r>
      <w:r w:rsidR="00822A7C" w:rsidRPr="00843A58">
        <w:rPr>
          <w:rFonts w:ascii="Times New Roman" w:hAnsi="Times New Roman" w:cs="Times New Roman"/>
          <w:color w:val="212529"/>
          <w:shd w:val="clear" w:color="auto" w:fill="FFFFFF"/>
        </w:rPr>
        <w:t>80-11-03569-3.</w:t>
      </w:r>
    </w:p>
    <w:p w14:paraId="3290B34E" w14:textId="2352739F" w:rsidR="00BA2415" w:rsidRPr="00843A58" w:rsidRDefault="008A7137" w:rsidP="00C57042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>
        <w:rPr>
          <w:rFonts w:ascii="Times New Roman" w:hAnsi="Times New Roman" w:cs="Times New Roman"/>
          <w:color w:val="212529"/>
          <w:shd w:val="clear" w:color="auto" w:fill="FFFFFF"/>
        </w:rPr>
        <w:t>TICHÁ, Zdeňka a HŮRKA</w:t>
      </w:r>
      <w:r w:rsidR="003856AF">
        <w:rPr>
          <w:rFonts w:ascii="Times New Roman" w:hAnsi="Times New Roman" w:cs="Times New Roman"/>
          <w:color w:val="212529"/>
          <w:shd w:val="clear" w:color="auto" w:fill="FFFFFF"/>
        </w:rPr>
        <w:t>, Martin a KRYŠKOVÁ, Eva. Po stopách magických míst Brandýsa nad Labem a Stará Boleslavi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. 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>Vydala Kolegiální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 xml:space="preserve">kapitula sv. 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>K</w:t>
      </w:r>
      <w:r w:rsidR="00955A96" w:rsidRPr="00843A58">
        <w:rPr>
          <w:rFonts w:ascii="Times New Roman" w:hAnsi="Times New Roman" w:cs="Times New Roman"/>
          <w:color w:val="212529"/>
          <w:shd w:val="clear" w:color="auto" w:fill="FFFFFF"/>
        </w:rPr>
        <w:t>osmy a Damiána ve Staré Boleslavi</w:t>
      </w:r>
      <w:r w:rsidR="00955A96">
        <w:rPr>
          <w:rFonts w:ascii="Times New Roman" w:hAnsi="Times New Roman" w:cs="Times New Roman"/>
          <w:color w:val="212529"/>
          <w:shd w:val="clear" w:color="auto" w:fill="FFFFFF"/>
        </w:rPr>
        <w:t xml:space="preserve"> ve spolupráci s firmou Stavby Dlouhý, </w:t>
      </w:r>
      <w:proofErr w:type="spellStart"/>
      <w:r w:rsidR="00955A96">
        <w:rPr>
          <w:rFonts w:ascii="Times New Roman" w:hAnsi="Times New Roman" w:cs="Times New Roman"/>
          <w:color w:val="212529"/>
          <w:shd w:val="clear" w:color="auto" w:fill="FFFFFF"/>
        </w:rPr>
        <w:t>s.r.o</w:t>
      </w:r>
      <w:proofErr w:type="spellEnd"/>
      <w:r w:rsidR="007C2ED5">
        <w:rPr>
          <w:rFonts w:ascii="Times New Roman" w:hAnsi="Times New Roman" w:cs="Times New Roman"/>
          <w:color w:val="212529"/>
          <w:shd w:val="clear" w:color="auto" w:fill="FFFFFF"/>
        </w:rPr>
        <w:t>, 2020.</w:t>
      </w:r>
    </w:p>
    <w:p w14:paraId="2CA48B85" w14:textId="77777777" w:rsidR="00C57042" w:rsidRDefault="00C57042" w:rsidP="00C57042"/>
    <w:p w14:paraId="0E22D63C" w14:textId="69A87D0C" w:rsidR="00C57042" w:rsidRDefault="00C57042" w:rsidP="00C57042">
      <w:pPr>
        <w:rPr>
          <w:sz w:val="28"/>
          <w:szCs w:val="24"/>
        </w:rPr>
      </w:pPr>
      <w:r w:rsidRPr="00C57042">
        <w:rPr>
          <w:sz w:val="28"/>
          <w:szCs w:val="24"/>
        </w:rPr>
        <w:t>Webové publikace</w:t>
      </w:r>
    </w:p>
    <w:p w14:paraId="3DEC3CA4" w14:textId="3CD2FB68" w:rsidR="00B542F4" w:rsidRPr="00B542F4" w:rsidRDefault="00B542F4" w:rsidP="00B542F4">
      <w:pPr>
        <w:pStyle w:val="Odstavecseseznamem"/>
        <w:numPr>
          <w:ilvl w:val="0"/>
          <w:numId w:val="2"/>
        </w:numPr>
        <w:rPr>
          <w:rFonts w:ascii="Times New Roman" w:hAnsi="Times New Roman" w:cs="Times New Roman"/>
          <w:color w:val="212529"/>
          <w:shd w:val="clear" w:color="auto" w:fill="FFFFFF"/>
        </w:rPr>
      </w:pPr>
      <w:r w:rsidRPr="00B542F4">
        <w:rPr>
          <w:rFonts w:ascii="Times New Roman" w:hAnsi="Times New Roman" w:cs="Times New Roman"/>
          <w:color w:val="212529"/>
          <w:shd w:val="clear" w:color="auto" w:fill="FFFFFF"/>
        </w:rPr>
        <w:t>GOOGLE LLC. </w:t>
      </w:r>
      <w:proofErr w:type="spellStart"/>
      <w:proofErr w:type="gram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Flutter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- Build</w:t>
      </w:r>
      <w:proofErr w:type="gram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apps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for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 xml:space="preserve"> any </w:t>
      </w:r>
      <w:proofErr w:type="spellStart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screen</w:t>
      </w:r>
      <w:proofErr w:type="spellEnd"/>
      <w:r w:rsidRPr="00B542F4">
        <w:rPr>
          <w:rFonts w:ascii="Times New Roman" w:hAnsi="Times New Roman" w:cs="Times New Roman"/>
          <w:color w:val="212529"/>
          <w:shd w:val="clear" w:color="auto" w:fill="FFFFFF"/>
        </w:rPr>
        <w:t> [online]. [cit. 2024-02-11]. Dostupné z: https://flutter.dev/</w:t>
      </w:r>
    </w:p>
    <w:p w14:paraId="635928F8" w14:textId="77777777" w:rsidR="002F1C69" w:rsidRDefault="002F1C69">
      <w:pPr>
        <w:spacing w:after="160" w:line="259" w:lineRule="auto"/>
        <w:jc w:val="left"/>
        <w:rPr>
          <w:b/>
          <w:sz w:val="28"/>
        </w:rPr>
      </w:pPr>
      <w:r>
        <w:br w:type="page"/>
      </w:r>
    </w:p>
    <w:p w14:paraId="3C866EFE" w14:textId="0398B1E0" w:rsidR="002F1C69" w:rsidRDefault="002F1C69" w:rsidP="002F1C69">
      <w:pPr>
        <w:pStyle w:val="Bezmezer"/>
      </w:pPr>
      <w:bookmarkStart w:id="16" w:name="_Toc158228445"/>
      <w:r>
        <w:lastRenderedPageBreak/>
        <w:t>Seznam příloh</w:t>
      </w:r>
      <w:bookmarkEnd w:id="16"/>
    </w:p>
    <w:p w14:paraId="45B9EBF6" w14:textId="77777777" w:rsidR="002F1C69" w:rsidRPr="002F1C69" w:rsidRDefault="002F1C69" w:rsidP="003A7818">
      <w:pPr>
        <w:spacing w:after="160" w:line="259" w:lineRule="auto"/>
        <w:jc w:val="left"/>
        <w:rPr>
          <w:b/>
          <w:bCs/>
        </w:rPr>
      </w:pPr>
    </w:p>
    <w:sectPr w:rsidR="002F1C69" w:rsidRPr="002F1C69" w:rsidSect="00422331">
      <w:headerReference w:type="default" r:id="rId18"/>
      <w:footerReference w:type="default" r:id="rId19"/>
      <w:pgSz w:w="11906" w:h="16838"/>
      <w:pgMar w:top="1418" w:right="851" w:bottom="1134" w:left="1985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Václav Pisinger" w:date="2024-02-08T15:03:00Z" w:initials="VP">
    <w:p w14:paraId="3F8AF517" w14:textId="77777777" w:rsidR="008620B8" w:rsidRDefault="00646332" w:rsidP="008620B8">
      <w:pPr>
        <w:pStyle w:val="Textkomente"/>
        <w:jc w:val="left"/>
      </w:pPr>
      <w:r>
        <w:rPr>
          <w:rStyle w:val="Odkaznakoment"/>
        </w:rPr>
        <w:annotationRef/>
      </w:r>
      <w:r w:rsidR="008620B8">
        <w:t>Napsat příklady funkcí a přidat ten grafický návrh z Canvy A TO NA MIMIM. PAPIRU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F8AF5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74D72592" w16cex:dateUtc="2024-02-08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F8AF517" w16cid:durableId="74D725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16BBD" w14:textId="77777777" w:rsidR="00422331" w:rsidRDefault="00422331" w:rsidP="0061382B">
      <w:r>
        <w:separator/>
      </w:r>
    </w:p>
  </w:endnote>
  <w:endnote w:type="continuationSeparator" w:id="0">
    <w:p w14:paraId="1699F908" w14:textId="77777777" w:rsidR="00422331" w:rsidRDefault="00422331" w:rsidP="0061382B">
      <w:r>
        <w:continuationSeparator/>
      </w:r>
    </w:p>
  </w:endnote>
  <w:endnote w:type="continuationNotice" w:id="1">
    <w:p w14:paraId="33B62CD0" w14:textId="77777777" w:rsidR="00422331" w:rsidRDefault="0042233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AD10" w14:textId="77777777" w:rsidR="001C7663" w:rsidRDefault="001C7663" w:rsidP="008E4FDE">
    <w:pPr>
      <w:pStyle w:val="Zpat"/>
      <w:tabs>
        <w:tab w:val="left" w:pos="5025"/>
      </w:tabs>
      <w:jc w:val="left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33052912"/>
      <w:docPartObj>
        <w:docPartGallery w:val="Page Numbers (Bottom of Page)"/>
        <w:docPartUnique/>
      </w:docPartObj>
    </w:sdtPr>
    <w:sdtEndPr/>
    <w:sdtContent>
      <w:p w14:paraId="1D97C130" w14:textId="77777777" w:rsidR="001C7663" w:rsidRDefault="003F00FC" w:rsidP="00727696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0D9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FC3B" w14:textId="77777777" w:rsidR="00422331" w:rsidRDefault="00422331" w:rsidP="0061382B">
      <w:r>
        <w:separator/>
      </w:r>
    </w:p>
  </w:footnote>
  <w:footnote w:type="continuationSeparator" w:id="0">
    <w:p w14:paraId="79B633A5" w14:textId="77777777" w:rsidR="00422331" w:rsidRDefault="00422331" w:rsidP="0061382B">
      <w:r>
        <w:continuationSeparator/>
      </w:r>
    </w:p>
  </w:footnote>
  <w:footnote w:type="continuationNotice" w:id="1">
    <w:p w14:paraId="315762C8" w14:textId="77777777" w:rsidR="00422331" w:rsidRDefault="00422331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5AD4F" w14:textId="77777777" w:rsidR="001C7663" w:rsidRDefault="001C766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B1B99"/>
    <w:multiLevelType w:val="hybridMultilevel"/>
    <w:tmpl w:val="F74E31E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C47D6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1143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59D6AD0"/>
    <w:multiLevelType w:val="hybridMultilevel"/>
    <w:tmpl w:val="D3ACE80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167027">
    <w:abstractNumId w:val="1"/>
  </w:num>
  <w:num w:numId="2" w16cid:durableId="367024715">
    <w:abstractNumId w:val="0"/>
  </w:num>
  <w:num w:numId="3" w16cid:durableId="84143366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áclav Pisinger">
    <w15:presenceInfo w15:providerId="Windows Live" w15:userId="224b4bd2f5dfbc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2B"/>
    <w:rsid w:val="00032AD0"/>
    <w:rsid w:val="0003522F"/>
    <w:rsid w:val="000364E7"/>
    <w:rsid w:val="00036ACC"/>
    <w:rsid w:val="00042D69"/>
    <w:rsid w:val="000535C9"/>
    <w:rsid w:val="000614CB"/>
    <w:rsid w:val="00063D0C"/>
    <w:rsid w:val="00066D08"/>
    <w:rsid w:val="0009082B"/>
    <w:rsid w:val="000A0108"/>
    <w:rsid w:val="000D0412"/>
    <w:rsid w:val="000F23B9"/>
    <w:rsid w:val="0016001C"/>
    <w:rsid w:val="00177A9B"/>
    <w:rsid w:val="00191B8C"/>
    <w:rsid w:val="001921EC"/>
    <w:rsid w:val="001C277D"/>
    <w:rsid w:val="001C3244"/>
    <w:rsid w:val="001C489C"/>
    <w:rsid w:val="001C7663"/>
    <w:rsid w:val="001E43FF"/>
    <w:rsid w:val="00201202"/>
    <w:rsid w:val="002027C7"/>
    <w:rsid w:val="00222B07"/>
    <w:rsid w:val="00254F41"/>
    <w:rsid w:val="00262B9F"/>
    <w:rsid w:val="00272423"/>
    <w:rsid w:val="0028004E"/>
    <w:rsid w:val="002B024C"/>
    <w:rsid w:val="002D673A"/>
    <w:rsid w:val="002D7F25"/>
    <w:rsid w:val="002E4EEE"/>
    <w:rsid w:val="002E5C27"/>
    <w:rsid w:val="002F0D98"/>
    <w:rsid w:val="002F1C69"/>
    <w:rsid w:val="00314796"/>
    <w:rsid w:val="0031689E"/>
    <w:rsid w:val="00325E7D"/>
    <w:rsid w:val="0036735E"/>
    <w:rsid w:val="0038081C"/>
    <w:rsid w:val="003856AF"/>
    <w:rsid w:val="003A0B6A"/>
    <w:rsid w:val="003A7818"/>
    <w:rsid w:val="003B5AC0"/>
    <w:rsid w:val="003C687A"/>
    <w:rsid w:val="003F00FC"/>
    <w:rsid w:val="003F187B"/>
    <w:rsid w:val="003F7075"/>
    <w:rsid w:val="00402F1B"/>
    <w:rsid w:val="00422331"/>
    <w:rsid w:val="00425559"/>
    <w:rsid w:val="00446013"/>
    <w:rsid w:val="00452C33"/>
    <w:rsid w:val="00454BC7"/>
    <w:rsid w:val="00473A53"/>
    <w:rsid w:val="00487CE7"/>
    <w:rsid w:val="004971D8"/>
    <w:rsid w:val="004D0F3A"/>
    <w:rsid w:val="005033C1"/>
    <w:rsid w:val="005321FB"/>
    <w:rsid w:val="00532DD1"/>
    <w:rsid w:val="005658BD"/>
    <w:rsid w:val="00575D1C"/>
    <w:rsid w:val="005B418A"/>
    <w:rsid w:val="005F2453"/>
    <w:rsid w:val="00602686"/>
    <w:rsid w:val="006066F5"/>
    <w:rsid w:val="0061382B"/>
    <w:rsid w:val="00644B16"/>
    <w:rsid w:val="00646332"/>
    <w:rsid w:val="0065024C"/>
    <w:rsid w:val="00666B2F"/>
    <w:rsid w:val="00672092"/>
    <w:rsid w:val="00675E3B"/>
    <w:rsid w:val="0068427B"/>
    <w:rsid w:val="006A7D0E"/>
    <w:rsid w:val="006B6E90"/>
    <w:rsid w:val="006D6B86"/>
    <w:rsid w:val="006E087B"/>
    <w:rsid w:val="006E35E7"/>
    <w:rsid w:val="006E7600"/>
    <w:rsid w:val="006F18F4"/>
    <w:rsid w:val="00712C2B"/>
    <w:rsid w:val="00721886"/>
    <w:rsid w:val="0072642A"/>
    <w:rsid w:val="00727696"/>
    <w:rsid w:val="007310FC"/>
    <w:rsid w:val="00733E32"/>
    <w:rsid w:val="007502D4"/>
    <w:rsid w:val="007609C0"/>
    <w:rsid w:val="00771E9C"/>
    <w:rsid w:val="00775191"/>
    <w:rsid w:val="00777AFE"/>
    <w:rsid w:val="00784430"/>
    <w:rsid w:val="0079009B"/>
    <w:rsid w:val="00791300"/>
    <w:rsid w:val="00794364"/>
    <w:rsid w:val="007A5D7F"/>
    <w:rsid w:val="007A6CFE"/>
    <w:rsid w:val="007C1D80"/>
    <w:rsid w:val="007C2534"/>
    <w:rsid w:val="007C2ED5"/>
    <w:rsid w:val="007C346D"/>
    <w:rsid w:val="007E457D"/>
    <w:rsid w:val="007F613E"/>
    <w:rsid w:val="00820620"/>
    <w:rsid w:val="00822A7C"/>
    <w:rsid w:val="008336E0"/>
    <w:rsid w:val="00843A58"/>
    <w:rsid w:val="008620B8"/>
    <w:rsid w:val="00863404"/>
    <w:rsid w:val="00865694"/>
    <w:rsid w:val="00870E67"/>
    <w:rsid w:val="0089472C"/>
    <w:rsid w:val="008960D9"/>
    <w:rsid w:val="008A1279"/>
    <w:rsid w:val="008A7137"/>
    <w:rsid w:val="008E4FDE"/>
    <w:rsid w:val="009069ED"/>
    <w:rsid w:val="009130A7"/>
    <w:rsid w:val="00923F8E"/>
    <w:rsid w:val="009475DC"/>
    <w:rsid w:val="00955A96"/>
    <w:rsid w:val="00970A6D"/>
    <w:rsid w:val="009751C7"/>
    <w:rsid w:val="00977734"/>
    <w:rsid w:val="00977B12"/>
    <w:rsid w:val="009A3985"/>
    <w:rsid w:val="009A4F41"/>
    <w:rsid w:val="009C58A1"/>
    <w:rsid w:val="009D2769"/>
    <w:rsid w:val="009F7A46"/>
    <w:rsid w:val="00A06D6A"/>
    <w:rsid w:val="00A070DD"/>
    <w:rsid w:val="00A2408A"/>
    <w:rsid w:val="00A339A8"/>
    <w:rsid w:val="00A41A6A"/>
    <w:rsid w:val="00A808A9"/>
    <w:rsid w:val="00A92FEB"/>
    <w:rsid w:val="00AC23F8"/>
    <w:rsid w:val="00AC3618"/>
    <w:rsid w:val="00AE7033"/>
    <w:rsid w:val="00B14B15"/>
    <w:rsid w:val="00B46095"/>
    <w:rsid w:val="00B464BA"/>
    <w:rsid w:val="00B542F4"/>
    <w:rsid w:val="00B62A18"/>
    <w:rsid w:val="00B67B7F"/>
    <w:rsid w:val="00B80584"/>
    <w:rsid w:val="00BA1A55"/>
    <w:rsid w:val="00BA2415"/>
    <w:rsid w:val="00BA520A"/>
    <w:rsid w:val="00BC6A14"/>
    <w:rsid w:val="00BE3427"/>
    <w:rsid w:val="00BF6C22"/>
    <w:rsid w:val="00C0716C"/>
    <w:rsid w:val="00C21E65"/>
    <w:rsid w:val="00C41C31"/>
    <w:rsid w:val="00C57042"/>
    <w:rsid w:val="00C658DC"/>
    <w:rsid w:val="00C82EAD"/>
    <w:rsid w:val="00C87F6E"/>
    <w:rsid w:val="00C93AE1"/>
    <w:rsid w:val="00CA11F0"/>
    <w:rsid w:val="00CA399A"/>
    <w:rsid w:val="00CA4531"/>
    <w:rsid w:val="00CF4FC5"/>
    <w:rsid w:val="00CF607D"/>
    <w:rsid w:val="00D04AD7"/>
    <w:rsid w:val="00D51BDA"/>
    <w:rsid w:val="00D609D3"/>
    <w:rsid w:val="00D64013"/>
    <w:rsid w:val="00D65146"/>
    <w:rsid w:val="00D74FB8"/>
    <w:rsid w:val="00D82CF5"/>
    <w:rsid w:val="00D87115"/>
    <w:rsid w:val="00D97B20"/>
    <w:rsid w:val="00DA2E89"/>
    <w:rsid w:val="00E0429C"/>
    <w:rsid w:val="00E57282"/>
    <w:rsid w:val="00E76670"/>
    <w:rsid w:val="00E83314"/>
    <w:rsid w:val="00EA766E"/>
    <w:rsid w:val="00EE2620"/>
    <w:rsid w:val="00EF1B65"/>
    <w:rsid w:val="00F10552"/>
    <w:rsid w:val="00F11024"/>
    <w:rsid w:val="00F124B0"/>
    <w:rsid w:val="00F139DA"/>
    <w:rsid w:val="00F13EEB"/>
    <w:rsid w:val="00F464D1"/>
    <w:rsid w:val="00F4773C"/>
    <w:rsid w:val="00F66D47"/>
    <w:rsid w:val="00F9212A"/>
    <w:rsid w:val="00FA2CE5"/>
    <w:rsid w:val="00FA4EC1"/>
    <w:rsid w:val="00FB6FC5"/>
    <w:rsid w:val="00FC65FB"/>
    <w:rsid w:val="00FF5790"/>
    <w:rsid w:val="7A8FF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D6DA68"/>
  <w15:docId w15:val="{27281061-D28B-4FA7-95C0-C6A354D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E4FDE"/>
    <w:pPr>
      <w:spacing w:after="0" w:line="360" w:lineRule="auto"/>
      <w:jc w:val="both"/>
    </w:pPr>
    <w:rPr>
      <w:rFonts w:ascii="Arial" w:hAnsi="Arial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03522F"/>
    <w:pPr>
      <w:keepNext/>
      <w:keepLines/>
      <w:numPr>
        <w:numId w:val="1"/>
      </w:numPr>
      <w:spacing w:after="80"/>
      <w:ind w:left="431" w:hanging="431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4FDE"/>
    <w:pPr>
      <w:keepNext/>
      <w:keepLines/>
      <w:numPr>
        <w:ilvl w:val="1"/>
        <w:numId w:val="1"/>
      </w:numPr>
      <w:spacing w:before="240" w:after="80"/>
      <w:ind w:left="576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E4FDE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E4FD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E4FD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E4FD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E4FD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E4FD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E4FD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61382B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61382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61382B"/>
    <w:rPr>
      <w:rFonts w:ascii="Times New Roman" w:hAnsi="Times New Roman"/>
      <w:sz w:val="24"/>
    </w:rPr>
  </w:style>
  <w:style w:type="character" w:customStyle="1" w:styleId="Nadpis1Char">
    <w:name w:val="Nadpis 1 Char"/>
    <w:basedOn w:val="Standardnpsmoodstavce"/>
    <w:link w:val="Nadpis1"/>
    <w:uiPriority w:val="9"/>
    <w:rsid w:val="0003522F"/>
    <w:rPr>
      <w:rFonts w:ascii="Arial" w:eastAsiaTheme="majorEastAsia" w:hAnsi="Arial" w:cstheme="majorBidi"/>
      <w:b/>
      <w:sz w:val="28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61382B"/>
    <w:pPr>
      <w:numPr>
        <w:numId w:val="0"/>
      </w:numPr>
      <w:spacing w:line="259" w:lineRule="auto"/>
      <w:outlineLvl w:val="9"/>
    </w:pPr>
    <w:rPr>
      <w:lang w:eastAsia="cs-CZ"/>
    </w:rPr>
  </w:style>
  <w:style w:type="paragraph" w:styleId="Zkladntext">
    <w:name w:val="Body Text"/>
    <w:basedOn w:val="Normln"/>
    <w:link w:val="ZkladntextChar"/>
    <w:uiPriority w:val="99"/>
    <w:unhideWhenUsed/>
    <w:rsid w:val="001921EC"/>
    <w:pPr>
      <w:spacing w:after="80"/>
      <w:jc w:val="center"/>
    </w:pPr>
    <w:rPr>
      <w:b/>
      <w:sz w:val="36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1921EC"/>
    <w:rPr>
      <w:rFonts w:ascii="Times New Roman" w:hAnsi="Times New Roman"/>
      <w:b/>
      <w:sz w:val="36"/>
    </w:rPr>
  </w:style>
  <w:style w:type="paragraph" w:customStyle="1" w:styleId="Pednlisty">
    <w:name w:val="Přední listy"/>
    <w:qFormat/>
    <w:rsid w:val="008E4FDE"/>
    <w:pPr>
      <w:spacing w:after="0" w:line="360" w:lineRule="auto"/>
      <w:jc w:val="both"/>
    </w:pPr>
    <w:rPr>
      <w:rFonts w:ascii="Arial" w:hAnsi="Arial"/>
      <w:sz w:val="24"/>
      <w:szCs w:val="24"/>
    </w:rPr>
  </w:style>
  <w:style w:type="paragraph" w:styleId="Bezmezer">
    <w:name w:val="No Spacing"/>
    <w:aliases w:val="Nadpis 0"/>
    <w:next w:val="Normln"/>
    <w:uiPriority w:val="1"/>
    <w:qFormat/>
    <w:rsid w:val="0003522F"/>
    <w:pPr>
      <w:spacing w:after="80" w:line="360" w:lineRule="auto"/>
      <w:jc w:val="both"/>
    </w:pPr>
    <w:rPr>
      <w:rFonts w:ascii="Arial" w:hAnsi="Arial"/>
      <w:b/>
      <w:sz w:val="28"/>
    </w:rPr>
  </w:style>
  <w:style w:type="character" w:customStyle="1" w:styleId="Nadpis2Char">
    <w:name w:val="Nadpis 2 Char"/>
    <w:basedOn w:val="Standardnpsmoodstavce"/>
    <w:link w:val="Nadpis2"/>
    <w:uiPriority w:val="9"/>
    <w:rsid w:val="008E4FDE"/>
    <w:rPr>
      <w:rFonts w:ascii="Arial" w:eastAsiaTheme="majorEastAsia" w:hAnsi="Arial" w:cstheme="majorBidi"/>
      <w:b/>
      <w:sz w:val="28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8E4FDE"/>
    <w:pPr>
      <w:tabs>
        <w:tab w:val="right" w:leader="dot" w:pos="9062"/>
      </w:tabs>
    </w:pPr>
    <w:rPr>
      <w:b/>
    </w:rPr>
  </w:style>
  <w:style w:type="paragraph" w:styleId="Obsah2">
    <w:name w:val="toc 2"/>
    <w:basedOn w:val="Normln"/>
    <w:next w:val="Normln"/>
    <w:autoRedefine/>
    <w:uiPriority w:val="39"/>
    <w:unhideWhenUsed/>
    <w:rsid w:val="008E4FDE"/>
    <w:pPr>
      <w:ind w:left="227"/>
    </w:pPr>
  </w:style>
  <w:style w:type="character" w:styleId="Hypertextovodkaz">
    <w:name w:val="Hyperlink"/>
    <w:basedOn w:val="Standardnpsmoodstavce"/>
    <w:uiPriority w:val="99"/>
    <w:unhideWhenUsed/>
    <w:rsid w:val="008E4FDE"/>
    <w:rPr>
      <w:color w:val="0563C1" w:themeColor="hyperlink"/>
      <w:u w:val="single"/>
    </w:rPr>
  </w:style>
  <w:style w:type="character" w:customStyle="1" w:styleId="Nadpis3Char">
    <w:name w:val="Nadpis 3 Char"/>
    <w:basedOn w:val="Standardnpsmoodstavce"/>
    <w:link w:val="Nadpis3"/>
    <w:uiPriority w:val="9"/>
    <w:rsid w:val="008E4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E4FD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E4FDE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E4FDE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E4FDE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E4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E4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semiHidden/>
    <w:unhideWhenUsed/>
    <w:rsid w:val="008E4FDE"/>
    <w:pPr>
      <w:ind w:left="454"/>
    </w:pPr>
  </w:style>
  <w:style w:type="character" w:styleId="Zdraznn">
    <w:name w:val="Emphasis"/>
    <w:basedOn w:val="Standardnpsmoodstavce"/>
    <w:uiPriority w:val="20"/>
    <w:qFormat/>
    <w:rsid w:val="002E5C27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4971D8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4971D8"/>
    <w:rPr>
      <w:rFonts w:ascii="Arial" w:hAnsi="Arial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4971D8"/>
    <w:rPr>
      <w:vertAlign w:val="superscript"/>
    </w:rPr>
  </w:style>
  <w:style w:type="character" w:styleId="Odkaznakoment">
    <w:name w:val="annotation reference"/>
    <w:basedOn w:val="Standardnpsmoodstavce"/>
    <w:uiPriority w:val="99"/>
    <w:semiHidden/>
    <w:unhideWhenUsed/>
    <w:rsid w:val="0064633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64633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646332"/>
    <w:rPr>
      <w:rFonts w:ascii="Arial" w:hAnsi="Arial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4633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46332"/>
    <w:rPr>
      <w:rFonts w:ascii="Arial" w:hAnsi="Arial"/>
      <w:b/>
      <w:bCs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C57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1/relationships/commentsExtended" Target="commentsExtended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D1276BC9A4326469BAEF7EE00843031" ma:contentTypeVersion="14" ma:contentTypeDescription="Vytvoří nový dokument" ma:contentTypeScope="" ma:versionID="8455f37350eb93d970540291ddeaa404">
  <xsd:schema xmlns:xsd="http://www.w3.org/2001/XMLSchema" xmlns:xs="http://www.w3.org/2001/XMLSchema" xmlns:p="http://schemas.microsoft.com/office/2006/metadata/properties" xmlns:ns2="e56ea55b-4172-416a-880d-902c8da43f17" xmlns:ns3="f49ace8c-611d-4b47-82f9-f1beafc3374d" targetNamespace="http://schemas.microsoft.com/office/2006/metadata/properties" ma:root="true" ma:fieldsID="549c8b147a152b67590f6b35c963688a" ns2:_="" ns3:_="">
    <xsd:import namespace="e56ea55b-4172-416a-880d-902c8da43f17"/>
    <xsd:import namespace="f49ace8c-611d-4b47-82f9-f1beafc337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TaxCatchAll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6ea55b-4172-416a-880d-902c8da43f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Značky obrázků" ma:readOnly="false" ma:fieldId="{5cf76f15-5ced-4ddc-b409-7134ff3c332f}" ma:taxonomyMulti="true" ma:sspId="7b557d23-1c20-4195-875f-314c17630e6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ace8c-611d-4b47-82f9-f1beafc3374d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e82edc65-02ec-4936-af43-bb438ce48afe}" ma:internalName="TaxCatchAll" ma:showField="CatchAllData" ma:web="f49ace8c-611d-4b47-82f9-f1beafc337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33434A9-F495-4D2C-B4CC-6EFABA64CD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08B112-CD72-43AB-A73B-7B30100ABC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24317E-738F-4C5C-8CB1-E55DDDA84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6ea55b-4172-416a-880d-902c8da43f17"/>
    <ds:schemaRef ds:uri="f49ace8c-611d-4b47-82f9-f1beafc337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11</Pages>
  <Words>1824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Knytl Martin</dc:creator>
  <cp:lastModifiedBy>Václav Pisinger</cp:lastModifiedBy>
  <cp:revision>73</cp:revision>
  <cp:lastPrinted>2024-02-08T14:11:00Z</cp:lastPrinted>
  <dcterms:created xsi:type="dcterms:W3CDTF">2023-07-03T11:04:00Z</dcterms:created>
  <dcterms:modified xsi:type="dcterms:W3CDTF">2024-02-25T09:29:00Z</dcterms:modified>
</cp:coreProperties>
</file>