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CEC98" w14:textId="4C14FB93" w:rsidR="00C43872" w:rsidRPr="00B021B8" w:rsidRDefault="00B021B8">
      <w:pPr>
        <w:rPr>
          <w:rFonts w:ascii="SKAUT Bold" w:hAnsi="SKAUT Bold"/>
          <w:sz w:val="32"/>
          <w:szCs w:val="32"/>
        </w:rPr>
      </w:pPr>
      <w:proofErr w:type="spellStart"/>
      <w:r w:rsidRPr="00B021B8">
        <w:rPr>
          <w:rFonts w:ascii="SKAUT Bold" w:hAnsi="SKAUT Bold"/>
        </w:rPr>
        <w:t>Hustoprogram</w:t>
      </w:r>
      <w:proofErr w:type="spellEnd"/>
      <w:r w:rsidRPr="00B021B8">
        <w:rPr>
          <w:rFonts w:ascii="SKAUT Bold" w:hAnsi="SKAUT Bold"/>
        </w:rPr>
        <w:t xml:space="preserve"> </w:t>
      </w:r>
      <w:proofErr w:type="spellStart"/>
      <w:r w:rsidRPr="00B021B8">
        <w:rPr>
          <w:rFonts w:ascii="SKAUT Bold" w:hAnsi="SKAUT Bold"/>
        </w:rPr>
        <w:t>roverčátek</w:t>
      </w:r>
      <w:proofErr w:type="spellEnd"/>
      <w:r w:rsidRPr="00B021B8">
        <w:rPr>
          <w:rFonts w:ascii="SKAUT Bold" w:hAnsi="SKAUT Bold"/>
        </w:rPr>
        <w:t xml:space="preserve"> </w:t>
      </w:r>
      <w:proofErr w:type="spellStart"/>
      <w:r w:rsidRPr="00B021B8">
        <w:rPr>
          <w:rFonts w:ascii="SKAUT Bold" w:hAnsi="SKAUT Bold"/>
        </w:rPr>
        <w:t>BoRR</w:t>
      </w:r>
      <w:proofErr w:type="spellEnd"/>
      <w:r w:rsidRPr="00B021B8">
        <w:rPr>
          <w:rFonts w:ascii="SKAUT Bold" w:hAnsi="SKAUT Bold"/>
        </w:rPr>
        <w:t xml:space="preserve"> 2025</w:t>
      </w:r>
      <w:r>
        <w:t xml:space="preserve">: </w:t>
      </w:r>
      <w:r w:rsidR="00C91B36" w:rsidRPr="00B021B8">
        <w:rPr>
          <w:rFonts w:ascii="SKAUT Bold" w:hAnsi="SKAUT Bold"/>
          <w:sz w:val="32"/>
          <w:szCs w:val="32"/>
        </w:rPr>
        <w:t xml:space="preserve">ŠIFRA </w:t>
      </w:r>
      <w:r w:rsidR="00622246">
        <w:rPr>
          <w:rFonts w:ascii="SKAUT Bold" w:hAnsi="SKAUT Bold"/>
          <w:sz w:val="32"/>
          <w:szCs w:val="32"/>
        </w:rPr>
        <w:t>6</w:t>
      </w:r>
    </w:p>
    <w:p w14:paraId="6845B399" w14:textId="6BBC9578" w:rsidR="00BE777C" w:rsidRPr="00B23B71" w:rsidRDefault="00C91B36" w:rsidP="00B23B71">
      <w:pPr>
        <w:pBdr>
          <w:bottom w:val="single" w:sz="4" w:space="1" w:color="auto"/>
        </w:pBdr>
        <w:rPr>
          <w:rFonts w:ascii="TheMix C5 SemiLight" w:hAnsi="TheMix C5 SemiLight"/>
          <w:b/>
          <w:bCs/>
          <w:i/>
          <w:iCs/>
          <w:sz w:val="18"/>
          <w:szCs w:val="18"/>
        </w:rPr>
        <w:sectPr w:rsidR="00BE777C" w:rsidRPr="00B23B71">
          <w:footerReference w:type="firs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91B36">
        <w:rPr>
          <w:rFonts w:ascii="TheMix C5 SemiLight" w:hAnsi="TheMix C5 SemiLight"/>
          <w:i/>
          <w:iCs/>
          <w:sz w:val="18"/>
          <w:szCs w:val="18"/>
        </w:rPr>
        <w:t xml:space="preserve">Pro potřeby organizační jednotky 219.09.006 - oddíl </w:t>
      </w:r>
      <w:proofErr w:type="spellStart"/>
      <w:r w:rsidRPr="00C91B36">
        <w:rPr>
          <w:rFonts w:ascii="TheMix C5 SemiLight" w:hAnsi="TheMix C5 SemiLight"/>
          <w:i/>
          <w:iCs/>
          <w:sz w:val="18"/>
          <w:szCs w:val="18"/>
        </w:rPr>
        <w:t>BoRR</w:t>
      </w:r>
      <w:proofErr w:type="spellEnd"/>
      <w:r w:rsidRPr="00C91B36">
        <w:rPr>
          <w:rFonts w:ascii="TheMix C5 SemiLight" w:hAnsi="TheMix C5 SemiLight"/>
          <w:i/>
          <w:iCs/>
          <w:sz w:val="18"/>
          <w:szCs w:val="18"/>
        </w:rPr>
        <w:t xml:space="preserve"> pod zapsaným spolkem Junák - český skaut, středisko Stará Boleslav připravil:</w:t>
      </w:r>
      <w:r w:rsidR="00B021B8" w:rsidRPr="00B021B8">
        <w:rPr>
          <w:rFonts w:ascii="TheMix C5 SemiLight" w:hAnsi="TheMix C5 SemiLight"/>
          <w:i/>
          <w:iCs/>
          <w:sz w:val="18"/>
          <w:szCs w:val="18"/>
        </w:rPr>
        <w:t xml:space="preserve"> </w:t>
      </w:r>
      <w:hyperlink r:id="rId8" w:history="1">
        <w:r w:rsidRPr="00B021B8">
          <w:rPr>
            <w:rStyle w:val="Hypertextovodkaz"/>
            <w:rFonts w:ascii="TheMix C5 SemiLight" w:hAnsi="TheMix C5 SemiLight"/>
            <w:i/>
            <w:iCs/>
            <w:sz w:val="18"/>
            <w:szCs w:val="18"/>
            <w:u w:val="none"/>
          </w:rPr>
          <w:t>Václav Pisinger (VaPi) - výchovný zpravodaj SRJ</w:t>
        </w:r>
      </w:hyperlink>
      <w:r w:rsidR="00B021B8" w:rsidRPr="00B021B8">
        <w:rPr>
          <w:rFonts w:ascii="TheMix C5 SemiLight" w:hAnsi="TheMix C5 SemiLight"/>
          <w:b/>
          <w:bCs/>
          <w:i/>
          <w:iCs/>
          <w:sz w:val="18"/>
          <w:szCs w:val="18"/>
        </w:rPr>
        <w:t>. Nezapomeňte odpovědi zadat do webu, aby se vám odemkla další část hry</w:t>
      </w:r>
    </w:p>
    <w:p w14:paraId="4BBC3742" w14:textId="77777777" w:rsidR="00B021B8" w:rsidRDefault="00B021B8" w:rsidP="00C91B36"/>
    <w:p w14:paraId="0DAC2FF3" w14:textId="77777777" w:rsidR="00867636" w:rsidRDefault="00867636" w:rsidP="00867636">
      <w:pPr>
        <w:spacing w:line="360" w:lineRule="auto"/>
        <w:rPr>
          <w:rFonts w:ascii="TheMix C5 Bold" w:hAnsi="TheMix C5 Bold"/>
        </w:rPr>
      </w:pPr>
    </w:p>
    <w:p w14:paraId="705706AF" w14:textId="214E886F" w:rsidR="00622246" w:rsidRDefault="0081648E" w:rsidP="00A924E2">
      <w:pPr>
        <w:spacing w:line="360" w:lineRule="auto"/>
        <w:ind w:left="708"/>
        <w:rPr>
          <w:rFonts w:ascii="TheMix C5 Bold" w:hAnsi="TheMix C5 Bold"/>
        </w:rPr>
      </w:pPr>
      <w:r>
        <w:rPr>
          <w:rFonts w:ascii="TheMix C5 Bold" w:hAnsi="TheMix C5 Bold"/>
        </w:rPr>
        <w:t>Dámy</w:t>
      </w:r>
      <w:r w:rsidR="00622246" w:rsidRPr="00622246">
        <w:rPr>
          <w:rFonts w:ascii="TheMix C5 Bold" w:hAnsi="TheMix C5 Bold"/>
        </w:rPr>
        <w:t xml:space="preserve">, tady je malá výzva: </w:t>
      </w:r>
    </w:p>
    <w:p w14:paraId="43988D0A" w14:textId="77777777" w:rsidR="007169F1" w:rsidRDefault="007169F1" w:rsidP="00A924E2">
      <w:pPr>
        <w:spacing w:line="360" w:lineRule="auto"/>
        <w:ind w:left="708"/>
        <w:rPr>
          <w:rFonts w:ascii="TheMix C5 Bold" w:hAnsi="TheMix C5 Bold"/>
        </w:rPr>
      </w:pPr>
    </w:p>
    <w:p w14:paraId="75AEF53B" w14:textId="127D0343" w:rsidR="00867636" w:rsidRPr="007169F1" w:rsidRDefault="008B2EEA" w:rsidP="008B2EEA">
      <w:pPr>
        <w:pStyle w:val="Odstavecseseznamem"/>
        <w:numPr>
          <w:ilvl w:val="0"/>
          <w:numId w:val="9"/>
        </w:numPr>
        <w:spacing w:line="360" w:lineRule="auto"/>
        <w:rPr>
          <w:b/>
          <w:bCs/>
        </w:rPr>
      </w:pPr>
      <w:r>
        <w:rPr>
          <w:rFonts w:ascii="TheMix C5 Bold" w:hAnsi="TheMix C5 Bold"/>
        </w:rPr>
        <w:t>Zavítejte do</w:t>
      </w:r>
      <w:r w:rsidRPr="008B2EEA">
        <w:rPr>
          <w:rFonts w:ascii="TheMix C5 Bold" w:hAnsi="TheMix C5 Bold"/>
        </w:rPr>
        <w:t xml:space="preserve"> pražské městské části</w:t>
      </w:r>
      <w:r>
        <w:rPr>
          <w:rFonts w:ascii="TheMix C5 Bold" w:hAnsi="TheMix C5 Bold"/>
        </w:rPr>
        <w:t>, kde</w:t>
      </w:r>
      <w:r w:rsidRPr="008B2EEA">
        <w:rPr>
          <w:rFonts w:ascii="TheMix C5 Bold" w:hAnsi="TheMix C5 Bold"/>
        </w:rPr>
        <w:t xml:space="preserve"> se nachází kostel zasvěcený babičce svatého Václava.</w:t>
      </w:r>
      <w:r w:rsidR="00111D58">
        <w:rPr>
          <w:rFonts w:ascii="TheMix C5 Bold" w:hAnsi="TheMix C5 Bold"/>
        </w:rPr>
        <w:t xml:space="preserve"> </w:t>
      </w:r>
      <w:r w:rsidR="00234690" w:rsidRPr="00234690">
        <w:rPr>
          <w:rFonts w:ascii="TheMix C5 Bold" w:hAnsi="TheMix C5 Bold"/>
        </w:rPr>
        <w:t>Číslo této městské části odpovídá počtu královských sester ve známé pohádce z mrazivého prostředí, kde jedna z nich vládne silou, která dokáže ovlivňovat skupenství vody.</w:t>
      </w:r>
    </w:p>
    <w:p w14:paraId="352B89AA" w14:textId="77777777" w:rsidR="007169F1" w:rsidRPr="006F233C" w:rsidRDefault="007169F1" w:rsidP="007169F1">
      <w:pPr>
        <w:pStyle w:val="Odstavecseseznamem"/>
        <w:spacing w:line="360" w:lineRule="auto"/>
        <w:ind w:left="1068"/>
        <w:rPr>
          <w:rFonts w:ascii="TheMix C5 Bold" w:hAnsi="TheMix C5 Bold"/>
        </w:rPr>
      </w:pPr>
    </w:p>
    <w:p w14:paraId="4343E9D9" w14:textId="638C4888" w:rsidR="002B7299" w:rsidRPr="006F233C" w:rsidRDefault="007169F1" w:rsidP="002B7299">
      <w:pPr>
        <w:pStyle w:val="Odstavecseseznamem"/>
        <w:numPr>
          <w:ilvl w:val="0"/>
          <w:numId w:val="9"/>
        </w:numPr>
        <w:spacing w:line="360" w:lineRule="auto"/>
        <w:rPr>
          <w:rFonts w:ascii="TheMix C5 Bold" w:hAnsi="TheMix C5 Bold"/>
        </w:rPr>
      </w:pPr>
      <w:r w:rsidRPr="006F233C">
        <w:rPr>
          <w:rFonts w:ascii="TheMix C5 Bold" w:hAnsi="TheMix C5 Bold"/>
        </w:rPr>
        <w:t>Dostaňte se do</w:t>
      </w:r>
      <w:r w:rsidR="002B7299" w:rsidRPr="002B7299">
        <w:rPr>
          <w:rFonts w:ascii="TheMix C5 Bold" w:hAnsi="TheMix C5 Bold"/>
        </w:rPr>
        <w:t xml:space="preserve"> ulice</w:t>
      </w:r>
      <w:r w:rsidRPr="006F233C">
        <w:rPr>
          <w:rFonts w:ascii="TheMix C5 Bold" w:hAnsi="TheMix C5 Bold"/>
        </w:rPr>
        <w:t>, jež je</w:t>
      </w:r>
      <w:r w:rsidR="002B7299" w:rsidRPr="002B7299">
        <w:rPr>
          <w:rFonts w:ascii="TheMix C5 Bold" w:hAnsi="TheMix C5 Bold"/>
        </w:rPr>
        <w:t xml:space="preserve"> pojmenována po hlavním městě země, která splňuje všechny tři následující charakteristiky:</w:t>
      </w:r>
    </w:p>
    <w:p w14:paraId="7D4FF14B" w14:textId="77777777" w:rsidR="002B7299" w:rsidRPr="006F233C" w:rsidRDefault="002B7299" w:rsidP="002B7299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6F233C">
        <w:rPr>
          <w:rFonts w:ascii="TheMix C5 Bold" w:hAnsi="TheMix C5 Bold"/>
          <w:i/>
          <w:iCs/>
        </w:rPr>
        <w:t xml:space="preserve">Jejich nejznámější tenista se jmenuje </w:t>
      </w:r>
      <w:proofErr w:type="spellStart"/>
      <w:r w:rsidRPr="006F233C">
        <w:rPr>
          <w:rFonts w:ascii="TheMix C5 Bold" w:hAnsi="TheMix C5 Bold"/>
          <w:i/>
          <w:iCs/>
        </w:rPr>
        <w:t>Novak</w:t>
      </w:r>
      <w:proofErr w:type="spellEnd"/>
      <w:r w:rsidRPr="006F233C">
        <w:rPr>
          <w:rFonts w:ascii="TheMix C5 Bold" w:hAnsi="TheMix C5 Bold"/>
          <w:i/>
          <w:iCs/>
        </w:rPr>
        <w:t xml:space="preserve"> </w:t>
      </w:r>
      <w:proofErr w:type="spellStart"/>
      <w:r w:rsidRPr="006F233C">
        <w:rPr>
          <w:rFonts w:ascii="TheMix C5 Bold" w:hAnsi="TheMix C5 Bold"/>
          <w:i/>
          <w:iCs/>
        </w:rPr>
        <w:t>Djokovič</w:t>
      </w:r>
      <w:proofErr w:type="spellEnd"/>
      <w:r w:rsidRPr="006F233C">
        <w:rPr>
          <w:rFonts w:ascii="TheMix C5 Bold" w:hAnsi="TheMix C5 Bold"/>
          <w:i/>
          <w:iCs/>
        </w:rPr>
        <w:t>.</w:t>
      </w:r>
    </w:p>
    <w:p w14:paraId="0C7A194D" w14:textId="77777777" w:rsidR="002B7299" w:rsidRPr="006F233C" w:rsidRDefault="002B7299" w:rsidP="002B7299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6F233C">
        <w:rPr>
          <w:rFonts w:ascii="TheMix C5 Bold" w:hAnsi="TheMix C5 Bold"/>
          <w:i/>
          <w:iCs/>
        </w:rPr>
        <w:t>Tradiční přípitek zní "</w:t>
      </w:r>
      <w:proofErr w:type="spellStart"/>
      <w:r w:rsidRPr="006F233C">
        <w:rPr>
          <w:rFonts w:ascii="TheMix C5 Bold" w:hAnsi="TheMix C5 Bold"/>
          <w:i/>
          <w:iCs/>
        </w:rPr>
        <w:t>Živeli</w:t>
      </w:r>
      <w:proofErr w:type="spellEnd"/>
      <w:r w:rsidRPr="006F233C">
        <w:rPr>
          <w:rFonts w:ascii="TheMix C5 Bold" w:hAnsi="TheMix C5 Bold"/>
          <w:i/>
          <w:iCs/>
        </w:rPr>
        <w:t>!".</w:t>
      </w:r>
    </w:p>
    <w:p w14:paraId="46E0F353" w14:textId="3EAB018D" w:rsidR="002B7299" w:rsidRPr="006F233C" w:rsidRDefault="002B7299" w:rsidP="002B7299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6F233C">
        <w:rPr>
          <w:rFonts w:ascii="TheMix C5 Bold" w:hAnsi="TheMix C5 Bold"/>
          <w:i/>
          <w:iCs/>
        </w:rPr>
        <w:t xml:space="preserve">Jejich státní vlajka je trikolóra v </w:t>
      </w:r>
      <w:proofErr w:type="spellStart"/>
      <w:r w:rsidRPr="006F233C">
        <w:rPr>
          <w:rFonts w:ascii="TheMix C5 Bold" w:hAnsi="TheMix C5 Bold"/>
          <w:i/>
          <w:iCs/>
        </w:rPr>
        <w:t>panslovanských</w:t>
      </w:r>
      <w:proofErr w:type="spellEnd"/>
      <w:r w:rsidRPr="006F233C">
        <w:rPr>
          <w:rFonts w:ascii="TheMix C5 Bold" w:hAnsi="TheMix C5 Bold"/>
          <w:i/>
          <w:iCs/>
        </w:rPr>
        <w:t xml:space="preserve"> barvách s erbem.</w:t>
      </w:r>
    </w:p>
    <w:p w14:paraId="75EC5401" w14:textId="77777777" w:rsidR="004D7ED5" w:rsidRPr="006F233C" w:rsidRDefault="004D7ED5" w:rsidP="004D7ED5">
      <w:pPr>
        <w:pStyle w:val="Odstavecseseznamem"/>
        <w:spacing w:line="360" w:lineRule="auto"/>
        <w:ind w:left="1428"/>
        <w:rPr>
          <w:rFonts w:ascii="TheMix C5 Bold" w:hAnsi="TheMix C5 Bold"/>
        </w:rPr>
      </w:pPr>
    </w:p>
    <w:p w14:paraId="61CDFEA8" w14:textId="4F953A27" w:rsidR="002B7299" w:rsidRPr="006F233C" w:rsidRDefault="00214B0C" w:rsidP="008B2EEA">
      <w:pPr>
        <w:pStyle w:val="Odstavecseseznamem"/>
        <w:numPr>
          <w:ilvl w:val="0"/>
          <w:numId w:val="9"/>
        </w:numPr>
        <w:spacing w:line="360" w:lineRule="auto"/>
        <w:rPr>
          <w:rFonts w:ascii="TheMix C5 Bold" w:hAnsi="TheMix C5 Bold"/>
        </w:rPr>
      </w:pPr>
      <w:r w:rsidRPr="006F233C">
        <w:rPr>
          <w:rFonts w:ascii="TheMix C5 Bold" w:hAnsi="TheMix C5 Bold"/>
        </w:rPr>
        <w:t>Vypočtěte</w:t>
      </w:r>
      <w:r w:rsidR="00DE4E42" w:rsidRPr="006F233C">
        <w:rPr>
          <w:rFonts w:ascii="TheMix C5 Bold" w:hAnsi="TheMix C5 Bold"/>
        </w:rPr>
        <w:t xml:space="preserve"> součtu</w:t>
      </w:r>
      <w:r w:rsidR="006B006D" w:rsidRPr="006F233C">
        <w:rPr>
          <w:rFonts w:ascii="TheMix C5 Bold" w:hAnsi="TheMix C5 Bold"/>
        </w:rPr>
        <w:t xml:space="preserve"> schodů na Petřínskou rozhlednu </w:t>
      </w:r>
      <w:r w:rsidR="00DE4E42" w:rsidRPr="006F233C">
        <w:rPr>
          <w:rFonts w:ascii="TheMix C5 Bold" w:hAnsi="TheMix C5 Bold"/>
        </w:rPr>
        <w:t xml:space="preserve">a </w:t>
      </w:r>
      <w:r w:rsidR="001D5EF4" w:rsidRPr="006F233C">
        <w:rPr>
          <w:rFonts w:ascii="TheMix C5 Bold" w:hAnsi="TheMix C5 Bold"/>
        </w:rPr>
        <w:t>poč</w:t>
      </w:r>
      <w:r w:rsidR="00227869" w:rsidRPr="006F233C">
        <w:rPr>
          <w:rFonts w:ascii="TheMix C5 Bold" w:hAnsi="TheMix C5 Bold"/>
        </w:rPr>
        <w:t xml:space="preserve">et </w:t>
      </w:r>
      <w:r w:rsidR="006B006D" w:rsidRPr="006F233C">
        <w:rPr>
          <w:rFonts w:ascii="TheMix C5 Bold" w:hAnsi="TheMix C5 Bold"/>
        </w:rPr>
        <w:t xml:space="preserve">let, které Robinson Crusoe strávil na ostrově </w:t>
      </w:r>
      <w:r w:rsidR="00DE4E42" w:rsidRPr="006F233C">
        <w:rPr>
          <w:rFonts w:ascii="TheMix C5 Bold" w:hAnsi="TheMix C5 Bold"/>
        </w:rPr>
        <w:t>vynásobených 5</w:t>
      </w:r>
      <w:r w:rsidR="00227869" w:rsidRPr="006F233C">
        <w:rPr>
          <w:rFonts w:ascii="TheMix C5 Bold" w:hAnsi="TheMix C5 Bold"/>
        </w:rPr>
        <w:t xml:space="preserve"> a jděte před budovu v dané ulici, jejíž číslo popisné je rovno součtu tohoto číslo a 10. </w:t>
      </w:r>
      <w:r w:rsidR="00CB1BB6" w:rsidRPr="006F233C">
        <w:rPr>
          <w:rFonts w:ascii="TheMix C5 Bold" w:hAnsi="TheMix C5 Bold"/>
        </w:rPr>
        <w:t>Číslem orientačním je potom č</w:t>
      </w:r>
      <w:r w:rsidR="00CB1BB6" w:rsidRPr="006F233C">
        <w:rPr>
          <w:rFonts w:ascii="TheMix C5 Bold" w:hAnsi="TheMix C5 Bold"/>
        </w:rPr>
        <w:t>íslo, kterým je označena tajná vojenská základna v Nevadě, známá z populární kultury.</w:t>
      </w:r>
    </w:p>
    <w:p w14:paraId="46B14AFF" w14:textId="77777777" w:rsidR="0099439F" w:rsidRPr="006F233C" w:rsidRDefault="0099439F" w:rsidP="0099439F">
      <w:pPr>
        <w:pStyle w:val="Odstavecseseznamem"/>
        <w:spacing w:line="360" w:lineRule="auto"/>
        <w:ind w:left="1068"/>
        <w:rPr>
          <w:rFonts w:ascii="TheMix C5 Bold" w:hAnsi="TheMix C5 Bold"/>
        </w:rPr>
      </w:pPr>
    </w:p>
    <w:p w14:paraId="12FD0810" w14:textId="3FD7A3B5" w:rsidR="0099439F" w:rsidRPr="006F233C" w:rsidRDefault="0099439F" w:rsidP="006F233C">
      <w:pPr>
        <w:pStyle w:val="Odstavecseseznamem"/>
        <w:numPr>
          <w:ilvl w:val="0"/>
          <w:numId w:val="9"/>
        </w:numPr>
        <w:spacing w:line="360" w:lineRule="auto"/>
        <w:rPr>
          <w:rFonts w:ascii="TheMix C5 Bold" w:hAnsi="TheMix C5 Bold"/>
        </w:rPr>
      </w:pPr>
      <w:r w:rsidRPr="0099439F">
        <w:rPr>
          <w:rFonts w:ascii="TheMix C5 Bold" w:hAnsi="TheMix C5 Bold"/>
        </w:rPr>
        <w:t>Odpovězte na následující otázky. Poskládejte první písmena odpovědí za sebe a získáte finální instrukci.</w:t>
      </w:r>
    </w:p>
    <w:p w14:paraId="687B4079" w14:textId="2DF10943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Příjmení slavného cestovatele, který s Hanzelkou procestoval svět v Tatře 87?</w:t>
      </w:r>
    </w:p>
    <w:p w14:paraId="5B65563F" w14:textId="7298C395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Největší řeka Jižní Ameriky?</w:t>
      </w:r>
    </w:p>
    <w:p w14:paraId="59AA8521" w14:textId="0B5631EF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Nejdelší řeka na území České republiky?</w:t>
      </w:r>
    </w:p>
    <w:p w14:paraId="7DC21F72" w14:textId="1137A1B6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Třetí největší město v České republice podle počtu obyvatel?</w:t>
      </w:r>
    </w:p>
    <w:p w14:paraId="1B3D5E2A" w14:textId="1F26C50F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Hlavní město Spojeného království?</w:t>
      </w:r>
    </w:p>
    <w:p w14:paraId="1C522D94" w14:textId="3A10DC0F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lastRenderedPageBreak/>
        <w:t>Křestní jméno slavné české pěvkyně, jejíž portrét je na bankovce v hodnotě 2000 Kč?</w:t>
      </w:r>
    </w:p>
    <w:p w14:paraId="17AB42B6" w14:textId="24CC6E67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Příjmení českého hokejisty s ikonickým číslem 68?</w:t>
      </w:r>
    </w:p>
    <w:p w14:paraId="202AFF95" w14:textId="3E93DF2D" w:rsidR="0099439F" w:rsidRPr="006F233C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6F233C">
        <w:rPr>
          <w:rFonts w:ascii="TheMix C5 Bold" w:hAnsi="TheMix C5 Bold"/>
          <w:i/>
          <w:iCs/>
        </w:rPr>
        <w:t>Hlavní město Japonska?</w:t>
      </w:r>
    </w:p>
    <w:p w14:paraId="2C9BCB33" w14:textId="673F3F46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Nejvyšší hora světa?</w:t>
      </w:r>
    </w:p>
    <w:p w14:paraId="6FCF35B9" w14:textId="16361795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Hlavní město Rakouska?</w:t>
      </w:r>
    </w:p>
    <w:p w14:paraId="7B4CDE02" w14:textId="3D2DB050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Jaká je první samohláska v české abecedě?</w:t>
      </w:r>
    </w:p>
    <w:p w14:paraId="4EEDF0D5" w14:textId="74B7E9F9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Hlavní město Francie?</w:t>
      </w:r>
    </w:p>
    <w:p w14:paraId="193CE9D5" w14:textId="281403D6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Značka telefonu, jejímž symbolem je nakousnuté jablko?</w:t>
      </w:r>
    </w:p>
    <w:p w14:paraId="50E34AAC" w14:textId="45DDC123" w:rsidR="0099439F" w:rsidRPr="0099439F" w:rsidRDefault="0099439F" w:rsidP="0099439F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Hlavní město Ruska?</w:t>
      </w:r>
    </w:p>
    <w:p w14:paraId="3AB48E76" w14:textId="5CB908B5" w:rsidR="0099439F" w:rsidRPr="0099439F" w:rsidRDefault="0099439F" w:rsidP="00585CB9">
      <w:pPr>
        <w:pStyle w:val="Odstavecseseznamem"/>
        <w:numPr>
          <w:ilvl w:val="0"/>
          <w:numId w:val="13"/>
        </w:numPr>
        <w:spacing w:line="360" w:lineRule="auto"/>
        <w:rPr>
          <w:rFonts w:ascii="TheMix C5 Bold" w:hAnsi="TheMix C5 Bold"/>
          <w:i/>
          <w:iCs/>
        </w:rPr>
      </w:pPr>
      <w:r w:rsidRPr="0099439F">
        <w:rPr>
          <w:rFonts w:ascii="TheMix C5 Bold" w:hAnsi="TheMix C5 Bold"/>
          <w:i/>
          <w:iCs/>
        </w:rPr>
        <w:t>Zkratka pro "univerzální sériovou sběrnici", do které dnes připojujeme myši a klávesnice?</w:t>
      </w:r>
    </w:p>
    <w:p w14:paraId="68ACD33E" w14:textId="77777777" w:rsidR="000E798A" w:rsidRDefault="000E798A" w:rsidP="000E798A">
      <w:pPr>
        <w:spacing w:line="360" w:lineRule="auto"/>
        <w:rPr>
          <w:rFonts w:ascii="TheMix C5 Bold" w:hAnsi="TheMix C5 Bold"/>
        </w:rPr>
      </w:pPr>
    </w:p>
    <w:p w14:paraId="4EF31041" w14:textId="77777777" w:rsidR="000E798A" w:rsidRDefault="000E798A" w:rsidP="000E798A">
      <w:pPr>
        <w:spacing w:line="360" w:lineRule="auto"/>
        <w:rPr>
          <w:rFonts w:ascii="TheMix C5 Bold" w:hAnsi="TheMix C5 Bold"/>
        </w:rPr>
      </w:pPr>
    </w:p>
    <w:p w14:paraId="2F4FFD30" w14:textId="77777777" w:rsidR="000E798A" w:rsidRDefault="000E798A" w:rsidP="000E798A">
      <w:pPr>
        <w:spacing w:line="360" w:lineRule="auto"/>
        <w:rPr>
          <w:rFonts w:ascii="TheMix C5 Bold" w:hAnsi="TheMix C5 Bold"/>
        </w:rPr>
      </w:pPr>
    </w:p>
    <w:p w14:paraId="4DFECF75" w14:textId="77777777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43F509C1" w14:textId="77777777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260CAB2B" w14:textId="77777777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1B9F779F" w14:textId="77777777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1A516EDB" w14:textId="77777777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19E79280" w14:textId="77777777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6E13389E" w14:textId="77777777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4C7A2ECD" w14:textId="57ABDDC6" w:rsidR="008146EE" w:rsidRDefault="008146EE" w:rsidP="000E798A">
      <w:pPr>
        <w:spacing w:line="360" w:lineRule="auto"/>
        <w:rPr>
          <w:rFonts w:ascii="TheMix C5 Bold" w:hAnsi="TheMix C5 Bold"/>
        </w:rPr>
      </w:pPr>
    </w:p>
    <w:p w14:paraId="61EE5595" w14:textId="13437CDC" w:rsidR="000E798A" w:rsidRPr="008146EE" w:rsidRDefault="000E798A" w:rsidP="000E798A">
      <w:pPr>
        <w:spacing w:line="360" w:lineRule="auto"/>
        <w:rPr>
          <w:rFonts w:ascii="TheMix C5 SemiLight" w:hAnsi="TheMix C5 SemiLight"/>
        </w:rPr>
      </w:pPr>
      <w:r w:rsidRPr="008146EE">
        <w:rPr>
          <w:rFonts w:ascii="TheMix C5 SemiLight" w:hAnsi="TheMix C5 SemiLight"/>
        </w:rPr>
        <w:t>Kdybyste měly potřebu zadat něco do webu, tak tam zadejte třeba „</w:t>
      </w:r>
      <w:proofErr w:type="spellStart"/>
      <w:r w:rsidRPr="008146EE">
        <w:rPr>
          <w:rFonts w:ascii="TheMix C5 SemiLight" w:hAnsi="TheMix C5 SemiLight"/>
        </w:rPr>
        <w:t>praha</w:t>
      </w:r>
      <w:proofErr w:type="spellEnd"/>
      <w:r w:rsidRPr="008146EE">
        <w:rPr>
          <w:rFonts w:ascii="TheMix C5 SemiLight" w:hAnsi="TheMix C5 SemiLight"/>
        </w:rPr>
        <w:t>“</w:t>
      </w:r>
      <w:r w:rsidR="008146EE" w:rsidRPr="008146EE">
        <w:rPr>
          <w:rFonts w:ascii="TheMix C5 SemiLight" w:hAnsi="TheMix C5 SemiLight"/>
        </w:rPr>
        <w:t xml:space="preserve">. </w:t>
      </w:r>
    </w:p>
    <w:sectPr w:rsidR="000E798A" w:rsidRPr="008146EE" w:rsidSect="00B4382B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B5B3D" w14:textId="77777777" w:rsidR="00560FB1" w:rsidRDefault="00560FB1" w:rsidP="00560FB1">
      <w:pPr>
        <w:spacing w:after="0" w:line="240" w:lineRule="auto"/>
      </w:pPr>
      <w:r>
        <w:separator/>
      </w:r>
    </w:p>
  </w:endnote>
  <w:endnote w:type="continuationSeparator" w:id="0">
    <w:p w14:paraId="70DD320E" w14:textId="77777777" w:rsidR="00560FB1" w:rsidRDefault="00560FB1" w:rsidP="0056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eMix C5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KAUT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heMix C5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6CE2" w14:textId="35224A17" w:rsidR="00560FB1" w:rsidRDefault="00560FB1">
    <w:pPr>
      <w:pStyle w:val="Zpat"/>
      <w:jc w:val="center"/>
    </w:pPr>
    <w:r w:rsidRPr="00560FB1">
      <w:t>© Centrum pro zjišťování výsledků šifrování, 20</w:t>
    </w:r>
    <w:r>
      <w:t>25</w:t>
    </w:r>
  </w:p>
  <w:sdt>
    <w:sdtPr>
      <w:id w:val="1729100910"/>
      <w:docPartObj>
        <w:docPartGallery w:val="Page Numbers (Bottom of Page)"/>
        <w:docPartUnique/>
      </w:docPartObj>
    </w:sdtPr>
    <w:sdtEndPr/>
    <w:sdtContent>
      <w:p w14:paraId="26F6382B" w14:textId="42E32912" w:rsidR="00560FB1" w:rsidRDefault="00560FB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7572E" w14:textId="77777777" w:rsidR="00560FB1" w:rsidRDefault="00560F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5B961" w14:textId="77777777" w:rsidR="00560FB1" w:rsidRDefault="00560FB1" w:rsidP="00560FB1">
      <w:pPr>
        <w:spacing w:after="0" w:line="240" w:lineRule="auto"/>
      </w:pPr>
      <w:r>
        <w:separator/>
      </w:r>
    </w:p>
  </w:footnote>
  <w:footnote w:type="continuationSeparator" w:id="0">
    <w:p w14:paraId="20D26D02" w14:textId="77777777" w:rsidR="00560FB1" w:rsidRDefault="00560FB1" w:rsidP="00560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5A1"/>
    <w:multiLevelType w:val="hybridMultilevel"/>
    <w:tmpl w:val="0B3EA87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73CA7"/>
    <w:multiLevelType w:val="hybridMultilevel"/>
    <w:tmpl w:val="A4C46004"/>
    <w:lvl w:ilvl="0" w:tplc="AC663842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45618C"/>
    <w:multiLevelType w:val="hybridMultilevel"/>
    <w:tmpl w:val="26FCED2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829B0"/>
    <w:multiLevelType w:val="multilevel"/>
    <w:tmpl w:val="DC50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A21D8"/>
    <w:multiLevelType w:val="hybridMultilevel"/>
    <w:tmpl w:val="3B44EE5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01D97"/>
    <w:multiLevelType w:val="multilevel"/>
    <w:tmpl w:val="A01A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22AF3"/>
    <w:multiLevelType w:val="hybridMultilevel"/>
    <w:tmpl w:val="EF2888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025CB"/>
    <w:multiLevelType w:val="hybridMultilevel"/>
    <w:tmpl w:val="0F021476"/>
    <w:lvl w:ilvl="0" w:tplc="66380758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F422A6"/>
    <w:multiLevelType w:val="multilevel"/>
    <w:tmpl w:val="D56A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C60AD"/>
    <w:multiLevelType w:val="hybridMultilevel"/>
    <w:tmpl w:val="C2F4AAD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A1CB1"/>
    <w:multiLevelType w:val="hybridMultilevel"/>
    <w:tmpl w:val="AC56F8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C49F7"/>
    <w:multiLevelType w:val="multilevel"/>
    <w:tmpl w:val="901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50D71"/>
    <w:multiLevelType w:val="hybridMultilevel"/>
    <w:tmpl w:val="77BE3702"/>
    <w:lvl w:ilvl="0" w:tplc="E8D607BE">
      <w:start w:val="1"/>
      <w:numFmt w:val="decimal"/>
      <w:lvlText w:val="%1."/>
      <w:lvlJc w:val="left"/>
      <w:pPr>
        <w:ind w:left="1068" w:hanging="360"/>
      </w:pPr>
      <w:rPr>
        <w:rFonts w:ascii="TheMix C5 Bold" w:hAnsi="TheMix C5 Bold" w:hint="default"/>
        <w:b w:val="0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164C60"/>
    <w:multiLevelType w:val="hybridMultilevel"/>
    <w:tmpl w:val="8E420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73107">
    <w:abstractNumId w:val="10"/>
  </w:num>
  <w:num w:numId="2" w16cid:durableId="1927878606">
    <w:abstractNumId w:val="9"/>
  </w:num>
  <w:num w:numId="3" w16cid:durableId="1592540975">
    <w:abstractNumId w:val="4"/>
  </w:num>
  <w:num w:numId="4" w16cid:durableId="1939217489">
    <w:abstractNumId w:val="6"/>
  </w:num>
  <w:num w:numId="5" w16cid:durableId="778765942">
    <w:abstractNumId w:val="11"/>
  </w:num>
  <w:num w:numId="6" w16cid:durableId="98255208">
    <w:abstractNumId w:val="13"/>
  </w:num>
  <w:num w:numId="7" w16cid:durableId="1067263451">
    <w:abstractNumId w:val="2"/>
  </w:num>
  <w:num w:numId="8" w16cid:durableId="677196225">
    <w:abstractNumId w:val="0"/>
  </w:num>
  <w:num w:numId="9" w16cid:durableId="1233739097">
    <w:abstractNumId w:val="12"/>
  </w:num>
  <w:num w:numId="10" w16cid:durableId="2135056352">
    <w:abstractNumId w:val="8"/>
  </w:num>
  <w:num w:numId="11" w16cid:durableId="1961186534">
    <w:abstractNumId w:val="7"/>
  </w:num>
  <w:num w:numId="12" w16cid:durableId="2066876922">
    <w:abstractNumId w:val="5"/>
  </w:num>
  <w:num w:numId="13" w16cid:durableId="136382596">
    <w:abstractNumId w:val="1"/>
  </w:num>
  <w:num w:numId="14" w16cid:durableId="142294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6"/>
    <w:rsid w:val="00002BA3"/>
    <w:rsid w:val="000E798A"/>
    <w:rsid w:val="00111D58"/>
    <w:rsid w:val="00191EEE"/>
    <w:rsid w:val="001D5EF4"/>
    <w:rsid w:val="00214B0C"/>
    <w:rsid w:val="00227869"/>
    <w:rsid w:val="00234690"/>
    <w:rsid w:val="00283E05"/>
    <w:rsid w:val="002B7299"/>
    <w:rsid w:val="00340451"/>
    <w:rsid w:val="00485AD5"/>
    <w:rsid w:val="004D7ED5"/>
    <w:rsid w:val="0055455C"/>
    <w:rsid w:val="00560FB1"/>
    <w:rsid w:val="00585CB9"/>
    <w:rsid w:val="00607C76"/>
    <w:rsid w:val="00622246"/>
    <w:rsid w:val="006B006D"/>
    <w:rsid w:val="006C1CB3"/>
    <w:rsid w:val="006D4BDC"/>
    <w:rsid w:val="006F233C"/>
    <w:rsid w:val="007169F1"/>
    <w:rsid w:val="007269AC"/>
    <w:rsid w:val="00767723"/>
    <w:rsid w:val="00803DF0"/>
    <w:rsid w:val="008146EE"/>
    <w:rsid w:val="0081648E"/>
    <w:rsid w:val="008425FA"/>
    <w:rsid w:val="00866E7A"/>
    <w:rsid w:val="00867636"/>
    <w:rsid w:val="00874271"/>
    <w:rsid w:val="008B2EEA"/>
    <w:rsid w:val="008C6FD2"/>
    <w:rsid w:val="008E0234"/>
    <w:rsid w:val="00903B10"/>
    <w:rsid w:val="00923ED4"/>
    <w:rsid w:val="0099439F"/>
    <w:rsid w:val="009C760C"/>
    <w:rsid w:val="00A36A7C"/>
    <w:rsid w:val="00A924E2"/>
    <w:rsid w:val="00AB505C"/>
    <w:rsid w:val="00B021B8"/>
    <w:rsid w:val="00B23B71"/>
    <w:rsid w:val="00B4382B"/>
    <w:rsid w:val="00BE11FB"/>
    <w:rsid w:val="00BE777C"/>
    <w:rsid w:val="00C43872"/>
    <w:rsid w:val="00C91B36"/>
    <w:rsid w:val="00CB1BB6"/>
    <w:rsid w:val="00D31A77"/>
    <w:rsid w:val="00DE4E42"/>
    <w:rsid w:val="00EA2685"/>
    <w:rsid w:val="00FA66C3"/>
    <w:rsid w:val="00FE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2C90"/>
  <w15:chartTrackingRefBased/>
  <w15:docId w15:val="{77CB338A-8568-4B5D-ABEA-4369C0E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9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9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9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9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9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9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9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9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9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C9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91B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91B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91B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91B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91B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91B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9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9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9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9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91B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91B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91B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9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91B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91B36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91B3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91B36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B2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B23B71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560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60FB1"/>
  </w:style>
  <w:style w:type="paragraph" w:styleId="Zpat">
    <w:name w:val="footer"/>
    <w:basedOn w:val="Normln"/>
    <w:link w:val="ZpatChar"/>
    <w:uiPriority w:val="99"/>
    <w:unhideWhenUsed/>
    <w:rsid w:val="00560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clavpi.github.i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Pisinger</dc:creator>
  <cp:keywords/>
  <dc:description/>
  <cp:lastModifiedBy>Václav Pisinger</cp:lastModifiedBy>
  <cp:revision>10</cp:revision>
  <cp:lastPrinted>2025-08-02T19:50:00Z</cp:lastPrinted>
  <dcterms:created xsi:type="dcterms:W3CDTF">2025-09-18T09:33:00Z</dcterms:created>
  <dcterms:modified xsi:type="dcterms:W3CDTF">2025-09-18T09:34:00Z</dcterms:modified>
</cp:coreProperties>
</file>