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31F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SMLOUVA O PŮJČCE</w:t>
      </w:r>
    </w:p>
    <w:p w14:paraId="401BF0B4" w14:textId="77777777" w:rsidR="007E69FC" w:rsidRPr="007E69FC" w:rsidRDefault="007E69FC" w:rsidP="007E69FC">
      <w:r w:rsidRPr="007E69FC">
        <w:t>uzavřená podle § 2390 a násl. občanského zákoníku mezi následujícími smluvními stranami:</w:t>
      </w:r>
    </w:p>
    <w:p w14:paraId="0AEDFBAA" w14:textId="77777777" w:rsidR="007E69FC" w:rsidRPr="007E69FC" w:rsidRDefault="007E69FC" w:rsidP="007E69FC">
      <w:r w:rsidRPr="007E69FC">
        <w:pict w14:anchorId="1D92A2F6">
          <v:rect id="_x0000_i1079" style="width:0;height:1.5pt" o:hralign="center" o:hrstd="t" o:hr="t" fillcolor="#a0a0a0" stroked="f"/>
        </w:pict>
      </w:r>
    </w:p>
    <w:p w14:paraId="66DC6D2A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Věřitelé (společně a nerozdílně):</w:t>
      </w:r>
    </w:p>
    <w:p w14:paraId="3154DE3E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[[PERSON_1]], nar. [[DATE_1]], [[ADDRESS_1]]</w:t>
      </w:r>
      <w:r w:rsidRPr="007E69FC"/>
    </w:p>
    <w:p w14:paraId="1FDEBF46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[[PERSON_4]], nar. [[DATE_2]], [[ADDRESS_2]]</w:t>
      </w:r>
      <w:r w:rsidRPr="007E69FC"/>
    </w:p>
    <w:p w14:paraId="3F5CB699" w14:textId="77777777" w:rsidR="007E69FC" w:rsidRPr="007E69FC" w:rsidRDefault="007E69FC" w:rsidP="007E69FC">
      <w:r w:rsidRPr="007E69FC">
        <w:t>(dále jen "věřitelé")</w:t>
      </w:r>
    </w:p>
    <w:p w14:paraId="62D5E11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Dlužníci (společně a nerozdílně):</w:t>
      </w:r>
    </w:p>
    <w:p w14:paraId="42287968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[[PERSON_2]], nar. [[DATE_3]], [[ADDRESS_3]]</w:t>
      </w:r>
      <w:r w:rsidRPr="007E69FC"/>
    </w:p>
    <w:p w14:paraId="25C66D04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[[PERSON_3]], nar. [[DATE_4]], [[ADDRESS_4]]</w:t>
      </w:r>
      <w:r w:rsidRPr="007E69FC"/>
    </w:p>
    <w:p w14:paraId="4850EAF3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[[PERSON_6]], nar. [[DATE_5]], [[ADDRESS_5]]</w:t>
      </w:r>
      <w:r w:rsidRPr="007E69FC"/>
    </w:p>
    <w:p w14:paraId="63524477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[[PERSON_5]], nar. [[DATE_6]], [[ADDRESS_6]]</w:t>
      </w:r>
      <w:r w:rsidRPr="007E69FC"/>
    </w:p>
    <w:p w14:paraId="6619816A" w14:textId="77777777" w:rsidR="007E69FC" w:rsidRPr="007E69FC" w:rsidRDefault="007E69FC" w:rsidP="007E69FC">
      <w:r w:rsidRPr="007E69FC">
        <w:t>(dále jen "dlužníci")</w:t>
      </w:r>
    </w:p>
    <w:p w14:paraId="7B86A6D5" w14:textId="77777777" w:rsidR="007E69FC" w:rsidRPr="007E69FC" w:rsidRDefault="007E69FC" w:rsidP="007E69FC">
      <w:r w:rsidRPr="007E69FC">
        <w:pict w14:anchorId="1D827C27">
          <v:rect id="_x0000_i1080" style="width:0;height:1.5pt" o:hralign="center" o:hrstd="t" o:hr="t" fillcolor="#a0a0a0" stroked="f"/>
        </w:pict>
      </w:r>
    </w:p>
    <w:p w14:paraId="77BB25B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I. – Předmět smlouvy</w:t>
      </w:r>
    </w:p>
    <w:p w14:paraId="61A31D38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Věřitelé poskytují dlužníkům společnou půjčku ve výši</w:t>
      </w:r>
      <w:r w:rsidRPr="007E69FC">
        <w:br/>
      </w:r>
      <w:r w:rsidRPr="007E69FC">
        <w:rPr>
          <w:b/>
          <w:bCs/>
        </w:rPr>
        <w:t>sto dvacet tisíc korun českých (120 000 Kč)</w:t>
      </w:r>
      <w:r w:rsidRPr="007E69FC">
        <w:t>.</w:t>
      </w:r>
    </w:p>
    <w:p w14:paraId="49A4E6A7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Dlužníci tímto potvrzují, že jim byla uvedená částka předána dne [[DATE_7]] v hotovosti v přítomnosti svědka, paní [[PERSON_4]].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5631716E" w14:textId="77777777" w:rsidR="007E69FC" w:rsidRPr="007E69FC" w:rsidRDefault="007E69FC" w:rsidP="007E69FC">
      <w:r w:rsidRPr="007E69FC">
        <w:pict w14:anchorId="31E1B444">
          <v:rect id="_x0000_i1081" style="width:0;height:1.5pt" o:hralign="center" o:hrstd="t" o:hr="t" fillcolor="#a0a0a0" stroked="f"/>
        </w:pict>
      </w:r>
    </w:p>
    <w:p w14:paraId="41D95DDB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II. – Účel půjčky</w:t>
      </w:r>
    </w:p>
    <w:p w14:paraId="4AF26CAE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Půjčka je určena ke spolufinancování nákladů na pronájem komerčního prostoru ve městě Brně.</w:t>
      </w:r>
    </w:p>
    <w:p w14:paraId="51402C0C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Dlužníci jsou povinni použít prostředky výhradně za tímto účelem.</w:t>
      </w:r>
    </w:p>
    <w:p w14:paraId="25E6A439" w14:textId="77777777" w:rsidR="007E69FC" w:rsidRPr="007E69FC" w:rsidRDefault="007E69FC" w:rsidP="007E69FC">
      <w:r w:rsidRPr="007E69FC">
        <w:pict w14:anchorId="3ACD7536">
          <v:rect id="_x0000_i1082" style="width:0;height:1.5pt" o:hralign="center" o:hrstd="t" o:hr="t" fillcolor="#a0a0a0" stroked="f"/>
        </w:pict>
      </w:r>
    </w:p>
    <w:p w14:paraId="1C36ECB6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III. – Podmínky splacení</w:t>
      </w:r>
    </w:p>
    <w:p w14:paraId="0223B8F8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Dlužníci se zavazují vrátit celou půjčenou částku nejpozději do 30. listopadu 2025, a to na účet pana [[PERSON_1]], č. ú. [[BANK_1]].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  <w:proofErr w:type="spellStart"/>
      <w:r w:rsidRPr="007E69FC"/>
      <w:proofErr w:type="spellEnd"/>
      <w:r w:rsidRPr="007E69FC"/>
    </w:p>
    <w:p w14:paraId="2F7BB412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 případě prodlení delšího než 14 dní je věřitelka [[PERSON_4]] oprávněna uplatnit smluvní pokutu ve výši 1 000 Kč za každý započatý měsíc prodlení.</w:t>
      </w:r>
      <w:r w:rsidRPr="007E69FC">
        <w:rPr>
          <w:b/>
          <w:bCs/>
        </w:rPr>
      </w:r>
      <w:r w:rsidRPr="007E69FC"/>
    </w:p>
    <w:p w14:paraId="37B7F64D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Všichni dlužníci jsou odpovědní společně a nerozdílně, tzn. že věřitelé mohou požadovat plnění celé částky po kterémkoli z nich, například i po [[PERSON_5]] nebo [[PERSON_6]].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2770B7B3" w14:textId="77777777" w:rsidR="007E69FC" w:rsidRPr="007E69FC" w:rsidRDefault="007E69FC" w:rsidP="007E69FC">
      <w:r w:rsidRPr="007E69FC">
        <w:lastRenderedPageBreak/>
        <w:pict w14:anchorId="771670A8">
          <v:rect id="_x0000_i1083" style="width:0;height:1.5pt" o:hralign="center" o:hrstd="t" o:hr="t" fillcolor="#a0a0a0" stroked="f"/>
        </w:pict>
      </w:r>
    </w:p>
    <w:p w14:paraId="2A440BB2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IV. – Zajištění půjčky</w:t>
      </w:r>
    </w:p>
    <w:p w14:paraId="0F8171F3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 xml:space="preserve">Na zajištění závazku vystaví každý z dlužníků vlastní </w:t>
      </w:r>
      <w:r w:rsidRPr="007E69FC">
        <w:rPr>
          <w:b/>
          <w:bCs/>
        </w:rPr>
        <w:t>uznání dluhu</w:t>
      </w:r>
      <w:r w:rsidRPr="007E69FC">
        <w:t>, které bude samostatně podepsáno a datováno.</w:t>
      </w:r>
    </w:p>
    <w:p w14:paraId="73FD3949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>Dále se [[PERSON_2]] zavazuje poskytnout ručení svým osobním automobilem značky Škoda Octavia RZ: 2AB 1234.</w:t>
      </w:r>
      <w:r w:rsidRPr="007E69FC">
        <w:rPr>
          <w:b/>
          <w:bCs/>
        </w:rPr>
      </w:r>
      <w:r w:rsidRPr="007E69FC"/>
    </w:p>
    <w:p w14:paraId="548BA6B2" w14:textId="77777777" w:rsidR="007E69FC" w:rsidRPr="007E69FC" w:rsidRDefault="007E69FC" w:rsidP="007E69FC">
      <w:r w:rsidRPr="007E69FC">
        <w:pict w14:anchorId="32ECC748">
          <v:rect id="_x0000_i1084" style="width:0;height:1.5pt" o:hralign="center" o:hrstd="t" o:hr="t" fillcolor="#a0a0a0" stroked="f"/>
        </w:pict>
      </w:r>
    </w:p>
    <w:p w14:paraId="0C86DA3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V. – Závěrečná ustanovení</w:t>
      </w:r>
    </w:p>
    <w:p w14:paraId="2C6DA0B5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Tato smlouva byla projednána dne [[DATE_8]] v kanceláři paní [[PERSON_3]], která se ujala jejího sepsání a zajištění notářského ověření podpisů všech šesti účastníků.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04BB12DA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Všichni účastníci této smlouvy výslovně prohlašují, že si smlouvu důkladně přečetli, jejímu obsahu porozuměli a souhlasí s ním bez výhrad.</w:t>
      </w:r>
    </w:p>
    <w:p w14:paraId="17CEF988" w14:textId="77777777" w:rsidR="007E69FC" w:rsidRPr="007E69FC" w:rsidRDefault="007E69FC" w:rsidP="007E69FC">
      <w:r w:rsidRPr="007E69FC">
        <w:pict w14:anchorId="40A5DE83">
          <v:rect id="_x0000_i1085" style="width:0;height:1.5pt" o:hralign="center" o:hrstd="t" o:hr="t" fillcolor="#a0a0a0" stroked="f"/>
        </w:pict>
      </w:r>
    </w:p>
    <w:p w14:paraId="7A47A30E" w14:textId="77777777" w:rsidR="007E69FC" w:rsidRPr="007E69FC" w:rsidRDefault="007E69FC" w:rsidP="007E69FC">
      <w:r w:rsidRPr="007E69FC">
        <w:t xml:space="preserve">Vyhotoveno ve </w:t>
      </w:r>
      <w:r w:rsidRPr="007E69FC">
        <w:rPr>
          <w:b/>
          <w:bCs/>
        </w:rPr>
        <w:t>třech stejnopisech</w:t>
      </w:r>
      <w:r w:rsidRPr="007E69FC">
        <w:t>, z nichž každý účastník obdrží jedno vyhotovení.</w:t>
      </w:r>
    </w:p>
    <w:p w14:paraId="29474952" w14:textId="77777777" w:rsidR="007E69FC" w:rsidRPr="007E69FC" w:rsidRDefault="007E69FC" w:rsidP="007E69FC">
      <w:r w:rsidRPr="007E69FC">
        <w:pict w14:anchorId="36561AC3">
          <v:rect id="_x0000_i1086" style="width:0;height:1.5pt" o:hralign="center" o:hrstd="t" o:hr="t" fillcolor="#a0a0a0" stroked="f"/>
        </w:pict>
      </w:r>
    </w:p>
    <w:p w14:paraId="2ED4A4BC" w14:textId="77777777" w:rsidR="007E69FC" w:rsidRPr="007E69FC" w:rsidRDefault="007E69FC" w:rsidP="007E69FC">
      <w:r w:rsidRPr="007E69FC">
        <w:t xml:space="preserve">V Brně dne </w:t>
      </w:r>
      <w:r w:rsidRPr="007E69FC">
        <w:rPr>
          <w:b/>
          <w:bCs/>
        </w:rPr>
        <w:t>31. července 2025</w:t>
      </w:r>
    </w:p>
    <w:p w14:paraId="2EC080E3" w14:textId="77777777" w:rsidR="007E69FC" w:rsidRPr="007E69FC" w:rsidRDefault="007E69FC" w:rsidP="007E69FC">
      <w:r w:rsidRPr="007E69FC">
        <w:pict w14:anchorId="204D7625">
          <v:rect id="_x0000_i1087" style="width:0;height:1.5pt" o:hralign="center" o:hrstd="t" o:hr="t" fillcolor="#a0a0a0" stroked="f"/>
        </w:pict>
      </w:r>
    </w:p>
    <w:p w14:paraId="2A1D4DF9" w14:textId="77777777" w:rsidR="007E69FC" w:rsidRPr="007E69FC" w:rsidRDefault="007E69FC" w:rsidP="007E69FC">
      <w:r w:rsidRPr="007E69FC">
        <w:rPr>
          <w:b/>
          <w:bCs/>
        </w:rPr>
        <w:t>Podpisy věřitelů:</w:t>
        <w:br/>
        <w:t>…………………………………</w:t>
        <w:br/>
        <w:t>[[PERSON_1]]</w:t>
      </w:r>
      <w:r w:rsidRPr="007E69FC"/>
      <w:r w:rsidRPr="007E69FC"/>
    </w:p>
    <w:p w14:paraId="41450433" w14:textId="77777777" w:rsidR="007E69FC" w:rsidRPr="007E69FC" w:rsidRDefault="007E69FC" w:rsidP="007E69FC">
      <w:r w:rsidRPr="007E69FC">
        <w:t>…………………………………</w:t>
        <w:br/>
        <w:t>[[PERSON_4]]</w:t>
      </w:r>
      <w:r w:rsidRPr="007E69FC"/>
    </w:p>
    <w:p w14:paraId="0FBF01F4" w14:textId="77777777" w:rsidR="007E69FC" w:rsidRPr="007E69FC" w:rsidRDefault="007E69FC" w:rsidP="007E69FC">
      <w:r w:rsidRPr="007E69FC">
        <w:rPr>
          <w:b/>
          <w:bCs/>
        </w:rPr>
        <w:t>Podpisy dlužníků:</w:t>
        <w:br/>
        <w:t>…………………………………</w:t>
        <w:br/>
        <w:t>[[PERSON_2]]</w:t>
      </w:r>
      <w:r w:rsidRPr="007E69FC"/>
      <w:r w:rsidRPr="007E69FC"/>
    </w:p>
    <w:p w14:paraId="2DBAB6EC" w14:textId="77777777" w:rsidR="007E69FC" w:rsidRPr="007E69FC" w:rsidRDefault="007E69FC" w:rsidP="007E69FC">
      <w:r w:rsidRPr="007E69FC">
        <w:t>…………………………………</w:t>
        <w:br/>
        <w:t>[[PERSON_3]]</w:t>
      </w:r>
      <w:r w:rsidRPr="007E69FC"/>
    </w:p>
    <w:p w14:paraId="6F0847EF" w14:textId="77777777" w:rsidR="007E69FC" w:rsidRPr="007E69FC" w:rsidRDefault="007E69FC" w:rsidP="007E69FC">
      <w:r w:rsidRPr="007E69FC">
        <w:t>…………………………………</w:t>
        <w:br/>
        <w:t>[[PERSON_6]]</w:t>
      </w:r>
      <w:r w:rsidRPr="007E69FC"/>
    </w:p>
    <w:p w14:paraId="2BBC919D" w14:textId="77777777" w:rsidR="007E69FC" w:rsidRPr="007E69FC" w:rsidRDefault="007E69FC" w:rsidP="007E69FC">
      <w:r w:rsidRPr="007E69FC">
        <w:t>…………………………………</w:t>
        <w:br/>
        <w:t>[[PERSON_5]]</w:t>
      </w:r>
      <w:r w:rsidRPr="007E69FC"/>
    </w:p>
    <w:p w14:paraId="2B84264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3066"/>
    <w:multiLevelType w:val="multilevel"/>
    <w:tmpl w:val="D0B8D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D1DAB"/>
    <w:multiLevelType w:val="multilevel"/>
    <w:tmpl w:val="ABE04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AC143D"/>
    <w:multiLevelType w:val="multilevel"/>
    <w:tmpl w:val="48AE99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40714"/>
    <w:multiLevelType w:val="multilevel"/>
    <w:tmpl w:val="72B0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1647C"/>
    <w:multiLevelType w:val="multilevel"/>
    <w:tmpl w:val="8B50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7C2A46"/>
    <w:multiLevelType w:val="multilevel"/>
    <w:tmpl w:val="0A6C4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24194D"/>
    <w:multiLevelType w:val="multilevel"/>
    <w:tmpl w:val="B0D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404808">
    <w:abstractNumId w:val="3"/>
  </w:num>
  <w:num w:numId="2" w16cid:durableId="259025357">
    <w:abstractNumId w:val="2"/>
  </w:num>
  <w:num w:numId="3" w16cid:durableId="413014050">
    <w:abstractNumId w:val="4"/>
  </w:num>
  <w:num w:numId="4" w16cid:durableId="1475029206">
    <w:abstractNumId w:val="0"/>
  </w:num>
  <w:num w:numId="5" w16cid:durableId="518933762">
    <w:abstractNumId w:val="5"/>
  </w:num>
  <w:num w:numId="6" w16cid:durableId="80378613">
    <w:abstractNumId w:val="1"/>
  </w:num>
  <w:num w:numId="7" w16cid:durableId="857295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9F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E69FC"/>
    <w:rsid w:val="00850B65"/>
    <w:rsid w:val="00A154E4"/>
    <w:rsid w:val="00AE3873"/>
    <w:rsid w:val="00DA4DD6"/>
    <w:rsid w:val="00F66717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C3091"/>
  <w15:chartTrackingRefBased/>
  <w15:docId w15:val="{D0014BC1-A3F0-432D-B3C4-7432CD0F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E6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E6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E6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E6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E6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E6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E6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E6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E6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6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E6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E6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E69F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E69F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E69F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E69F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E69F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E69F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E6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E6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E6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E6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E6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E69F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E69F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E69F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E6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E69F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E69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367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2025-07-31T07:35:00Z</dcterms:created>
  <dcterms:modified xsi:type="dcterms:W3CDTF">2025-07-31T07:36:00Z</dcterms:modified>
</cp:coreProperties>
</file>