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[[ADDRESS_1]] IČO: [[ICO_1]] DIČ: [[DIC_1]]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Brno Rodné číslo: [[ID_CARD_2]] Číslo OP:[[ID_CARD_1]] [[ADDRESS_2]]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[[ADDRESS_3]]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[[ADDRESS_4]] Rodné číslo: [[BIRTH_ID_1]]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[[ADDRESS_5]] IČO: [[ICO_2]] DIČ: [[DIC_2]]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[[ID_CARD_3]]) [[ADDRESS_6]] OP: [[ADDRESS_7]].2.2020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[[BANK_3]]) [[ADDRESS_8]] Číslo účtu: [[BANK_4]]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2+[[ADDRESS_9]].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[[ADDRESS_10]]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[[DATE_6]] (RČ: [[ID_CARD_4]]) [[ADDRESS_11]] Číslo OP: [[ID_CARD_5]]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[[ADDRESS_12]] Nar.: [[DATE_7]], RČ: [[ID_CARD_6]] OP: [[ID_CARD_7]]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[[PERSON_4]]) [[ADDRESS_13]] RČ: [[BIRTH_ID_2]] Datum narození: [[DATE_8]] Kontakt: [[EMAIL_6]],[[PHONE_9]] Bankovní účet: [[BANK_5]]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"[[PERSON_5]]") prodává paní [[PERSON_16]] (dříve Petra [[PERSON_4]]) osobní automobil Škoda Octavia. Petra uhradí Martinovi částku 250 000 Kč na účet [[BANK_6]].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[[ADDRESS_14]] Rodné číslo: [[BIRTH_ID_3]]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[[ADDRESS_15]] IČO: [[ICO_5]] Zastoupena: Ing. [[PERSON_18]],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[[DATE_9]],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[[ADDRESS_16]]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[[ADDRESS_17]] Rodné číslo: [[ID_CARD_8]] Číslo OP: [[ID_CARD_9]] Narozena: [[DATE_10]] Kontakt: [[EMAIL_10]] Telefon: [[PHONE_13]] Číslo účtu: [[BANK_7]]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[[PERSON_2]]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[[ADDRESS_18]] RČ: [[ID_CARD_10]] OP: [[ID_CARD_11]]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[[ADDRESS_19]] Rodné číslo: [[ID_CARD_12]] Občanský průkaz: [[ID_CARD_13]] Telefon:[[PHONE_15]]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[[ADDRESS_20]] (RČ: [[BIRTH_ID_4]])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