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>[[ADDRESS_1]]</w:t>
      </w:r>
    </w:p>
    <w:p>
      <w:r>
        <w:t xml:space="preserve"/>
      </w:r>
    </w:p>
    <w:p>
      <w:r>
        <w:rPr>
          <w:b/>
          <w:bCs/>
        </w:rPr>
        <w:t xml:space="preserve">Datum přijetí:</w:t>
      </w:r>
      <w:r>
        <w:t xml:space="preserve"> 18.4.2025</w:t>
      </w:r>
    </w:p>
    <w:p>
      <w:r>
        <w:rPr>
          <w:b/>
          <w:bCs/>
        </w:rPr>
        <w:t xml:space="preserve">Datum propuštění:</w:t>
      </w:r>
      <w:r>
        <w:t xml:space="preserve"> 25.4.2025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[[DATE_1]] (57 let)</w:t>
      </w:r>
    </w:p>
    <w:p>
      <w:r>
        <w:t>[[BIRTH_ID_1]]</w:t>
      </w:r>
    </w:p>
    <w:p>
      <w:r>
        <w:t xml:space="preserve">Pojišťovna: 111 - VZP</w:t>
      </w:r>
    </w:p>
    <w:p>
      <w:r>
        <w:t>[[ADDRESS_2]]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[[PERSON_3]] byl přijat na naše oddělení s akutními bolestmi na hrudi. V rodinné anamnéze uvádí, že otec ([[PERSON_4]], zemř. 2018) trpěl ischemickou chorobou srdeční. Matka pacienta ([[PERSON_5]],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[[PERSON_6]], Ph.D., který indikoval urgentní koronarografii. Výkon provedl intervenční kardiolog doc. MUDr. [[PERSON_7]], CSc. dne 19.4.2025. [[PERSON_3]] dobře toleroval výkon.</w:t>
      </w:r>
    </w:p>
    <w:p>
      <w:r>
        <w:t xml:space="preserve"/>
      </w:r>
    </w:p>
    <w:p>
      <w:r>
        <w:t>Ošetřující lékař: MUDr. [[PERSON_8]]</w:t>
      </w:r>
    </w:p>
    <w:p>
      <w:r>
        <w:t>Konziliární vyšetření: MUDr. [[PERSON_9]]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[[PERSON_10]], [[ADDRESS_3]]) za 14 dní. [[PERSON_3]] byl poučen manželkou Janou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[[PERSON_6]],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 xml:space="preserve">Datum vyšetření: 10.5.2025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[[PERSON_11]]</w:t>
      </w:r>
    </w:p>
    <w:p>
      <w:r>
        <w:t>[[DATE_2]] (9 let)</w:t>
      </w:r>
    </w:p>
    <w:p>
      <w:r>
        <w:t>[[BIRTH_ID_2]]</w:t>
      </w:r>
    </w:p>
    <w:p>
      <w:r>
        <w:t>[[ADDRESS_4]]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[[PERSON_12]], [[DATE_3]]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[[PERSON_13]], [[DATE_4]]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Matěj žije s oběma rodiči. Má mladší sestru [[PERSON_14]] (6 let, [[BIRTH_ID_5]]). Rodina bydlí v bytě 3+1. Otec [[PERSON_13]] pracuje jako IT specialista, matka [[PERSON_12]]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[[PERSON_11]] navštěvuje 3. třídu ZŠ. Učitelka Mgr. [[PERSON_15]] ([[PHONE_5]]) hlásí problémy se soustředěním. [[PERSON_16]]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[[PERSON_17]] a [[PERSON_13]]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[[PERSON_18]],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>[[PERSON_19]] - Karlín</w:t>
      </w:r>
    </w:p>
    <w:p>
      <w:r>
        <w:t xml:space="preserve">Datum podání: 2.5.2025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[[PERSON_20]]</w:t>
      </w:r>
    </w:p>
    <w:p>
      <w:r>
        <w:t>[[BIRTH_ID_6]]</w:t>
      </w:r>
    </w:p>
    <w:p>
      <w:r>
        <w:t>[[DATE_5]]</w:t>
      </w:r>
    </w:p>
    <w:p>
      <w:r>
        <w:t>[[ADDRESS_5]]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[[PERSON_22]] (rozená [[PERSON_21]])</w:t>
      </w:r>
    </w:p>
    <w:p>
      <w:r>
        <w:t>[[BIRTH_ID_7]]</w:t>
      </w:r>
    </w:p>
    <w:p>
      <w:r>
        <w:t>[[DATE_6]]</w:t>
      </w:r>
    </w:p>
    <w:p>
      <w:r>
        <w:t>[[ADDRESS_5]]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[[PERSON_23]] (otec žadatele)</w:t>
      </w:r>
    </w:p>
    <w:p>
      <w:r>
        <w:t>[[BIRTH_ID_8]]</w:t>
      </w:r>
    </w:p>
    <w:p>
      <w:r>
        <w:t>[[ADDRESS_6]]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na [[ADDRESS_7]]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[[PERSON_24]] i paní Kolářová jsou klienty ČS od roku 2015. Mají vedeny běžné účty a spořicí účty. Dosavadní platební morálka je bezproblémová. Otec žadatele, [[PERSON_23]], vlastní nemovitost v hodnotě cca 8 mil. Kč bez zástavního práva.</w:t>
      </w:r>
    </w:p>
    <w:p>
      <w:r>
        <w:t xml:space="preserve"/>
      </w:r>
    </w:p>
    <w:p>
      <w:r>
        <w:t>Zpracoval: Bc. [[PERSON_25]], hypoteční specialista</w:t>
      </w:r>
    </w:p>
    <w:p>
      <w:r>
        <w:t>Schválil: Ing. [[PERSON_26]], vedoucí pobočky</w:t>
      </w:r>
    </w:p>
    <w:p>
      <w:r>
        <w:rPr>
          <w:b/>
          <w:bCs/>
        </w:rPr>
        <w:t xml:space="preserve">Datum schválení:</w:t>
      </w:r>
      <w:r>
        <w:t xml:space="preserve"> 8.5.2025</w:t>
      </w:r>
    </w:p>
    <w:p>
      <w:r>
        <w:t xml:space="preserve"/>
      </w:r>
    </w:p>
    <w:p>
      <w:r>
        <w:t xml:space="preserve">Podpisy:</w:t>
      </w:r>
    </w:p>
    <w:p>
      <w:r>
        <w:t xml:space="preserve">______________________    ______________________</w:t>
      </w:r>
    </w:p>
    <w:p>
      <w:r>
        <w:t>[[PERSON_20]]              [[PERSON_22]]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[[ADDRESS_8]]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 xml:space="preserve">V Praze dne 15.5.2025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[[PERSON_27]]</w:t>
      </w:r>
    </w:p>
    <w:p>
      <w:r>
        <w:t>Bytem: [[ADDRESS_9]]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 xml:space="preserve">Vážený pane Vráno,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[[PERSON_28]] bude ke dni 31.7.2025 zrušena. [[PERSON_31]] byl o této skutečnosti informován na schůzce dne 10.5.2025 za přítomnosti přímého nadřízeného (Ing. [[PERSON_29]]) a personální ředitelky (Mgr. [[PERSON_30]]).</w:t>
      </w:r>
    </w:p>
    <w:p>
      <w:r>
        <w:t xml:space="preserve"/>
      </w:r>
    </w:p>
    <w:p>
      <w:r>
        <w:rPr>
          <w:b/>
          <w:bCs/>
        </w:rPr>
        <w:t xml:space="preserve">Výpovědní lhůta:</w:t>
      </w:r>
      <w:r>
        <w:t xml:space="preserve"> 2 měsíce, počíná běžet 1.6.2025</w:t>
      </w:r>
    </w:p>
    <w:p>
      <w:r>
        <w:rPr>
          <w:b/>
          <w:bCs/>
        </w:rPr>
        <w:t xml:space="preserve">Poslední pracovní den:</w:t>
      </w:r>
      <w:r>
        <w:t xml:space="preserve"> 31.7.2025</w:t>
      </w:r>
    </w:p>
    <w:p>
      <w:r>
        <w:t xml:space="preserve"/>
      </w:r>
    </w:p>
    <w:p>
      <w:r>
        <w:t>Doporučujeme [[PERSON_31]], aby se obrátil na náš [[PERSON_33]] Program (kontaktní osoba: Bc. [[PERSON_32]], [[PHONE_9]],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[[PERSON_34]]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[[PERSON_29]] ([[EMAIL_5]])</w:t>
      </w:r>
    </w:p>
    <w:p>
      <w:r>
        <w:t>- Mgr. [[PERSON_30]] ([[EMAIL_6]])</w:t>
      </w:r>
    </w:p>
    <w:p>
      <w:r>
        <w:t>- Personální spis [[PERSON_27]]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[[ADDRESS_10]]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[[PERSON_62]]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[[DATE_8]]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 xml:space="preserve">Vlčkova 47</w:t>
            </w:r>
          </w:p>
          <w:p>
            <w:r>
              <w:t xml:space="preserve">150 00 Praha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[[PERSON_35]]</w:t>
      </w:r>
    </w:p>
    <w:p>
      <w:r>
        <w:t>Schválil: Mgr. [[PERSON_36]] (HR Manager)</w:t>
      </w:r>
    </w:p>
    <w:p>
      <w:r>
        <w:rPr>
          <w:b/>
          <w:bCs/>
        </w:rPr>
        <w:t xml:space="preserve">Datum vyplacení:</w:t>
      </w:r>
      <w:r>
        <w:t xml:space="preserve"> 10.6.2025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Novák Design Studio s.r.o.</w:t>
            </w:r>
          </w:p>
          <w:p>
            <w:r>
              <w:t xml:space="preserve">Nové sady 28</w:t>
            </w:r>
          </w:p>
          <w:p>
            <w:r>
              <w:t xml:space="preserve">602 00 Brno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[[PERSON_38]]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t>[[PERSON_63]] &amp; Partners s.r.o.</w:t>
            </w:r>
          </w:p>
          <w:p>
            <w:r>
              <w:t xml:space="preserve">Horáková 158</w:t>
            </w:r>
          </w:p>
          <w:p>
            <w:r>
              <w:t xml:space="preserve">612 00 Brno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[[PERSON_64]]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15.5.2025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10.5.2025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29.5.2025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[[PERSON_37]] (grafický designér)</w:t>
      </w:r>
    </w:p>
    <w:p>
      <w:r>
        <w:t xml:space="preserve">Fakturováno na základě objednávky č. OBJ-2025-0158 ze dne 1.4.2025</w:t>
      </w:r>
    </w:p>
    <w:p>
      <w:r>
        <w:t xml:space="preserve"/>
      </w:r>
    </w:p>
    <w:p>
      <w:r>
        <w:t xml:space="preserve">_______________________</w:t>
      </w:r>
    </w:p>
    <w:p>
      <w:r>
        <w:t>Ing. [[PERSON_38]]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[[PERSON_39]] &lt;[[EMAIL_7]]&gt;</w:t>
      </w:r>
    </w:p>
    <w:p>
      <w:r>
        <w:t>Komu: Ing. [[PERSON_40]] &lt;[[EMAIL_8]]&gt;</w:t>
      </w:r>
    </w:p>
    <w:p>
      <w:r>
        <w:t>Kopie (CC): Bc. [[PERSON_41]] &lt;[[EMAIL_9]]&gt;; Mgr. [[PERSON_42]] &lt;[[EMAIL_10]]&gt;</w:t>
      </w:r>
    </w:p>
    <w:p>
      <w:r>
        <w:t>Skrytá kopie (BCC): Ing. [[PERSON_43]] &lt;[[EMAIL_11]]&gt;</w:t>
      </w:r>
    </w:p>
    <w:p>
      <w:r>
        <w:t>Předmět: Incident s klientem [[PERSON_44]] - nutné řešení</w:t>
      </w:r>
    </w:p>
    <w:p>
      <w:r>
        <w:rPr>
          <w:b/>
          <w:bCs/>
        </w:rPr>
        <w:t xml:space="preserve">Datum:</w:t>
      </w:r>
      <w:r>
        <w:t xml:space="preserve"> 12.5.2025, 14:32</w:t>
      </w:r>
    </w:p>
    <w:p>
      <w:r>
        <w:t xml:space="preserve"/>
      </w:r>
    </w:p>
    <w:p>
      <w:r>
        <w:t xml:space="preserve">Dobrý den Davide,</w:t>
      </w:r>
    </w:p>
    <w:p>
      <w:r>
        <w:t xml:space="preserve"/>
      </w:r>
    </w:p>
    <w:p>
      <w:r>
        <w:t>píšu Ti ve věci včerejšího incidentu s klientem [[PERSON_44]] s.r.o. Pan [[PERSON_13]] (jednatel, [[PHONE_10]], email: [[EMAIL_12]]) se včera obrátil přímo na našeho CEO Ing. [[PERSON_45]] s stížností na váš tým.</w:t>
      </w:r>
    </w:p>
    <w:p>
      <w:r>
        <w:t xml:space="preserve"/>
      </w:r>
    </w:p>
    <w:p>
      <w:r>
        <w:t>Podle pana Sokola došlo k chybě při implementaci, kterou provedl váš kolega Bc. [[PERSON_46]]. [[PERSON_47]] tvrdí, že byl Lukášem ujištěn o termínu 30.4.2025, který nebyl dodržen.</w:t>
      </w:r>
    </w:p>
    <w:p>
      <w:r>
        <w:t xml:space="preserve"/>
      </w:r>
    </w:p>
    <w:p>
      <w:r>
        <w:t>Kopii tohoto emailu posílám [[PERSON_41]] (Account Manager pro [[PERSON_44]]) a [[PERSON_42]] (vedoucí implementačního týmu). [[PERSON_48]], aby ses spojil s [[PERSON_46]] a vyjasnili, co se přesně stalo.</w:t>
      </w:r>
    </w:p>
    <w:p>
      <w:r>
        <w:t xml:space="preserve"/>
      </w:r>
    </w:p>
    <w:p>
      <w:r>
        <w:t>Také jsem informovala [[PERSON_43]]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[[PERSON_13]] (jednatel) -[[PHONE_10]]</w:t>
      </w:r>
    </w:p>
    <w:p>
      <w:r>
        <w:t>- Ing. [[PERSON_49]]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 xml:space="preserve">Petra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[[PERSON_39]]</w:t>
      </w:r>
    </w:p>
    <w:p>
      <w:r>
        <w:t>[[PERSON_50]] Manager</w:t>
      </w:r>
    </w:p>
    <w:p>
      <w:r>
        <w:t xml:space="preserve">TechCorp Solutions s.r.o.</w:t>
      </w:r>
    </w:p>
    <w:p>
      <w:r>
        <w:t>[[PHONE_12]] | Email: [[EMAIL_7]]</w:t>
      </w:r>
    </w:p>
    <w:p>
      <w:r>
        <w:t xml:space="preserve">Web: www.techcorp.cz | LinkedIn: linkedin.com/in/petra-horakova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[[ADDRESS_11]]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rPr>
          <w:b/>
          <w:bCs/>
        </w:rPr>
        <w:t xml:space="preserve">Datum a čas incidentu:</w:t>
      </w:r>
      <w:r>
        <w:t xml:space="preserve"> 8.5.2025,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[[PERSON_51]]</w:t>
      </w:r>
    </w:p>
    <w:p>
      <w:r>
        <w:t>[[BIRTH_ID_10]]</w:t>
      </w:r>
    </w:p>
    <w:p>
      <w:r>
        <w:t>[[DATE_7]]</w:t>
      </w:r>
    </w:p>
    <w:p>
      <w:r>
        <w:t xml:space="preserve">Pozice: Operátor výrobní linky</w:t>
      </w:r>
    </w:p>
    <w:p>
      <w:r>
        <w:t>[[ADDRESS_12]]</w:t>
      </w:r>
    </w:p>
    <w:p>
      <w:r>
        <w:t>[[PHONE_13]]</w:t>
      </w:r>
    </w:p>
    <w:p>
      <w:r>
        <w:t>Kontakt v případě nouze: [[PERSON_52]] (manželka), [[PHONE_14]]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[[PERSON_53]] utrpěl poranění pravé ruky při obsluze lisovacího stroje. K incidentu došlo v 13:45, když [[PERSON_51]]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[[PERSON_54]]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[[PERSON_53]] a okamžitě jsem zastavil linku nouzovým tlačítkem. Holub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[[PERSON_55]]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Václav zasahuje do stroje. Křikla jsem na něj, ale bylo už pozdě. [[PERSON_56]]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[[PERSON_54]] zastavil výrobu a přivolal firemního zdravotníka</w:t>
      </w:r>
    </w:p>
    <w:p>
      <w:r>
        <w:t>13:48 - Příjezd zdravotníka Mgr. [[PERSON_57]] na místo</w:t>
      </w:r>
    </w:p>
    <w:p>
      <w:r>
        <w:t>13:52 - Přivolána RZP operátorkou linky [[PERSON_55]]</w:t>
      </w:r>
    </w:p>
    <w:p>
      <w:r>
        <w:t>14:05 - Odvoz [[PERSON_53]] do Fakultní nemocnice Ostrava</w:t>
      </w:r>
    </w:p>
    <w:p>
      <w:r>
        <w:t>14:15 - Informována manželka [[PERSON_52]] mistrem Havranem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[[PERSON_58]],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[[PERSON_59]] (bezpečnostní manažer)</w:t>
      </w:r>
    </w:p>
    <w:p>
      <w:r>
        <w:t>Členové: Bc. [[PERSON_54]] (mistr), Mgr. [[PERSON_60]]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[[PERSON_53]] nedodržel bezpečnostní předpisy BOZP-2024-15. Mistr směny Havran a operátorka Vránová reagovali podle krizového plánu správně.</w:t>
      </w:r>
    </w:p>
    <w:p>
      <w:r>
        <w:t xml:space="preserve"/>
      </w:r>
    </w:p>
    <w:p>
      <w:r>
        <w:t>Protokol vyhotovil: Ing. [[PERSON_59]]</w:t>
      </w:r>
    </w:p>
    <w:p>
      <w:r>
        <w:t xml:space="preserve">Datum vyhotovení: 8.5.2025, 16:30</w:t>
      </w:r>
    </w:p>
    <w:p>
      <w:r>
        <w:t xml:space="preserve"/>
      </w:r>
    </w:p>
    <w:p>
      <w:r>
        <w:t xml:space="preserve">_______________________        _______________________</w:t>
      </w:r>
    </w:p>
    <w:p>
      <w:r>
        <w:t>Ing. [[PERSON_59]]               Ing. [[PERSON_61]]</w:t>
      </w:r>
    </w:p>
    <w:p>
      <w:r>
        <w:t xml:space="preserve">Bezpečnostní manažer           Provozní ředitel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