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>
        <w:t>Zaměstnavatel: Obchodní firma: TechSolutions s.r.o. [[ADDRESS_1]] [[ICO_1]] DIČ: [[DIC_1]] Zastoupený: [[PERSON_1]], jednatelem</w:t>
      </w:r>
    </w:p>
    <w:p w14:paraId="259FB604" w14:textId="77777777" w:rsidR="00EB7DE4" w:rsidRPr="00EB7DE4" w:rsidRDefault="00EB7DE4" w:rsidP="00EB7DE4">
      <w:r>
        <w:t>Zaměstnanec: Jméno a příjmení: [[PERSON_2]] Datum narození: 15.3.1992 Místo narození: Brno Rodné číslo: [[BIRTH_ID_1]] Číslo OP[[PHONE_1]] [[ADDRESS_2]]: +420 [[AMOUNT_1]], [[EMAIL_1]] Číslo účtu: [[BANK_1]]</w:t>
      </w:r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 - Místo</w:t>
      </w:r>
      <w:proofErr w:type="gramEnd"/>
      <w:r w:rsidRPr="00EB7DE4">
        <w:rPr>
          <w:b/>
          <w:bCs/>
        </w:rPr>
        <w:t xml:space="preserve"> výkonu práce</w:t>
      </w:r>
      <w:r w:rsidRPr="00EB7DE4">
        <w:t xml:space="preserve"> Praha 1, Washingtonova 1621/11</w:t>
      </w:r>
    </w:p>
    <w:p w14:paraId="45E6553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III - Den</w:t>
      </w:r>
      <w:proofErr w:type="gramEnd"/>
      <w:r w:rsidRPr="00EB7DE4">
        <w:rPr>
          <w:b/>
          <w:bCs/>
        </w:rPr>
        <w:t xml:space="preserve"> nástupu</w:t>
      </w:r>
      <w:r w:rsidRPr="00EB7DE4">
        <w:t xml:space="preserve"> Zaměstnanec nastoupí dne 1.6.2025</w:t>
      </w:r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>
        <w:t>Objednatel: [[PERSON_3]] [[ADDRESS_3]]: [[BIRTH_ID_2]] Tel.: [[AMOUNT_2]] E-mail: [[EMAIL_2]]</w:t>
      </w:r>
    </w:p>
    <w:p w14:paraId="3F388E05" w14:textId="77777777" w:rsidR="00EB7DE4" w:rsidRPr="00EB7DE4" w:rsidRDefault="00EB7DE4" w:rsidP="00EB7DE4">
      <w:r>
        <w:t>Zhotovitel: [[PERSON_4]] [[ADDRESS_4]] [[ICO_2]] DIČ: [[DIC_2]] Datum narození: 23.09.1985 Bankovní spojení: [[BANK_2]] Telefon: +420 [[AMOUNT_3]]</w:t>
      </w:r>
    </w:p>
    <w:p w14:paraId="77AD3BF1" w14:textId="77777777" w:rsidR="00EB7DE4" w:rsidRPr="00EB7DE4" w:rsidRDefault="00EB7DE4" w:rsidP="00EB7DE4">
      <w:r w:rsidRPr="00EB7DE4">
        <w:t>Smlouva byla uzavřena dne 10.4.2025 v Praze.</w:t>
      </w:r>
    </w:p>
    <w:p w14:paraId="4BE17C7E" w14:textId="77777777" w:rsidR="00EB7DE4" w:rsidRPr="00EB7DE4" w:rsidRDefault="00EB7DE4" w:rsidP="00EB7DE4">
      <w:r>
        <w:t>[[PERSON_5]] se zavazuje pro pana doktora Krajíčka provést kompletní renovaci ordinace. MUDr. Krajíček uhradí [[PERSON_4]] částku [[AMOUNT_4]].</w:t>
      </w:r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>
        <w:t>Pronajímatel: [[PERSON_6]], nar. 5.8.1968 (r.č. [[BIRTH_ID_3]]) Trvale bytem: [[ADDRESS_5]]: [[ID_CARD_1]], vydán 12.2.2020 Kontakt: [[EMAIL_3]], tel. [[AMOUNT_5]]</w:t>
      </w:r>
    </w:p>
    <w:p w14:paraId="1B49F7B9" w14:textId="77777777" w:rsidR="00EB7DE4" w:rsidRPr="00EB7DE4" w:rsidRDefault="00EB7DE4" w:rsidP="00EB7DE4">
      <w:r>
        <w:t>Nájemce: [[PERSON_7]] (r.č. [[BIRTH_ID_4]]) Bytem: [[ADDRESS_6]]: [[BANK_3]] Mobil: +420 [[AMOUNT_6]]</w:t>
      </w:r>
    </w:p>
    <w:p w14:paraId="7FB13B63" w14:textId="77777777" w:rsidR="00EB7DE4" w:rsidRPr="00EB7DE4" w:rsidRDefault="00EB7DE4" w:rsidP="00EB7DE4">
      <w:r>
        <w:t>[[PERSON_8]] pronajímá panu Procházkovi byt 2+kk v ulici Mánesova 87, Brno. Procházka se zavazuje platit Horváthové měsíční nájemné [[AMOUNT_7]].</w:t>
      </w:r>
    </w:p>
    <w:p w14:paraId="4D40343C" w14:textId="77777777" w:rsidR="00EB7DE4" w:rsidRPr="00EB7DE4" w:rsidRDefault="00EB7DE4" w:rsidP="00EB7DE4">
      <w:r>
        <w:t>V případě prodlení s nájmem bude [[PERSON_7]] povinen uhradit [[PERSON_6]] smluvní pokutu. Horváthová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>
        <w:t>Zprostředkovatel: RealEstate Pro s.r.o. [[ADDRESS_7]] [[ICO_3]] Zastoupená: [[PERSON_9]], Ph.D., jednatelem E-mail: [[EMAIL_4]] Tel.: +420 [[AMOUNT_8]]</w:t>
      </w:r>
    </w:p>
    <w:p w14:paraId="1F3B5854" w14:textId="77777777" w:rsidR="00EB7DE4" w:rsidRPr="00EB7DE4" w:rsidRDefault="00EB7DE4" w:rsidP="00EB7DE4">
      <w:r>
        <w:t>Klient: Mgr. Kateřina Malá, Ph.D. Narozena: 12.11.1985 (RČ: [[BIRTH_ID_5]]) Bytem: [[ADDRESS_8]]: [[ID_CARD_2]] E-mail: [[EMAIL_5]] Telefon: [[AMOUNT_9]]</w:t>
      </w:r>
    </w:p>
    <w:p w14:paraId="42B85985" w14:textId="77777777" w:rsidR="00EB7DE4" w:rsidRPr="00EB7DE4" w:rsidRDefault="00EB7DE4" w:rsidP="00EB7DE4">
      <w:r>
        <w:t>Spolupracující realitní makléř: [[PERSON_10]] (osobní číslo zaměstnance: 4785)</w:t>
      </w:r>
    </w:p>
    <w:p w14:paraId="354F1657" w14:textId="77777777" w:rsidR="00EB7DE4" w:rsidRPr="00EB7DE4" w:rsidRDefault="00EB7DE4" w:rsidP="00EB7DE4">
      <w:r>
        <w:t>JUDr. Dvořák se zavazuje pro Mgr. Malou zprostředkovat prodej nemovitosti. Makléř [[PERSON_10]] bude mít na starosti komunikaci s [[PERSON_11]].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>
        <w:t>Prodávající: Martin "Marty" Král Bytem: [[ADDRESS_9]] Nar.: 4.6.1979, RČ: [[BIRTH_ID_6]] OP: [[ID_CARD_3]] Tel.: [[AMOUNT_10]]</w:t>
      </w:r>
    </w:p>
    <w:p w14:paraId="0DDC6A80" w14:textId="77777777" w:rsidR="00EB7DE4" w:rsidRPr="00EB7DE4" w:rsidRDefault="00EB7DE4" w:rsidP="00EB7DE4">
      <w:r>
        <w:t>Kupující: [[PERSON_12]] (rozená Nová) [[ADDRESS_10]]: [[BIRTH_ID_7]] Datum narození: 23.4.1988 Kontakt: [[EMAIL_6]], [[AMOUNT_11]] Bankovní účet: [[BANK_4]]</w:t>
      </w:r>
    </w:p>
    <w:p w14:paraId="5BEE5CDB" w14:textId="77777777" w:rsidR="00EB7DE4" w:rsidRPr="00EB7DE4" w:rsidRDefault="00EB7DE4" w:rsidP="00EB7DE4">
      <w:r>
        <w:t>[[PERSON_13]] (dále jen "Marty") prodává paní Beránková (dříve [[PERSON_14]]) osobní automobil Škoda Octavia. Petra uhradí Martinovi částku [[AMOUNT_12]]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>
        <w:t>Strana A: [[PERSON_15]] (samostatný konzultant) [[ICO_4]] [[ADDRESS_11]] Rodné číslo: [[BIRTH_ID_8]] E-mail: [[EMAIL_7]] Tel.: +420 [[AMOUNT_13]]</w:t>
      </w:r>
    </w:p>
    <w:p w14:paraId="53849CFC" w14:textId="77777777" w:rsidR="00EB7DE4" w:rsidRPr="00EB7DE4" w:rsidRDefault="00EB7DE4" w:rsidP="00EB7DE4">
      <w:r>
        <w:t>Strana B: Innovation Labs a.s. [[ADDRESS_12]] [[ICO_5]] Zastoupena: [[PERSON_16]], MBA (osobní kontakt: [[EMAIL_8]], [[AMOUNT_14]])</w:t>
      </w:r>
    </w:p>
    <w:p w14:paraId="21875B39" w14:textId="77777777" w:rsidR="00EB7DE4" w:rsidRPr="00EB7DE4" w:rsidRDefault="00EB7DE4" w:rsidP="00EB7DE4">
      <w:r>
        <w:t>Účelem smlouvy je ochrana důvěrných informací. [[PERSON_15]] (dále "Holubová") získá přístup k citlivým datům společnosti [[PERSON_17]]. [[PERSON_18]] Beran bude kontaktní osobou pro [[PERSON_15]].</w:t>
      </w:r>
    </w:p>
    <w:p w14:paraId="60C34DDB" w14:textId="77777777" w:rsidR="00EB7DE4" w:rsidRPr="00EB7DE4" w:rsidRDefault="00EB7DE4" w:rsidP="00EB7DE4">
      <w:r>
        <w:t>Případné spory budou řešit mediátorkou [[PERSON_19]] (nar. 15.5.1975, kontakt: [[AMOUNT_15]]).</w:t>
      </w:r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>
        <w:t>Zaměstnavatel: Gastro Plus s.r.o. [[ADDRESS_13]] [[ICO_6]] Jednatel: David Müller E-mail: [[EMAIL_9]]</w:t>
      </w:r>
    </w:p>
    <w:p w14:paraId="4F6347AC" w14:textId="77777777" w:rsidR="00EB7DE4" w:rsidRPr="00EB7DE4" w:rsidRDefault="00EB7DE4" w:rsidP="00EB7DE4">
      <w:r>
        <w:t>Zaměstnanec: Nguyễn Thị Lan Bytem: [[ADDRESS_14]] Rodné číslo: [[BIRTH_ID_9]] Číslo OP: [[ID_CARD_4]] Narozena: 12.3.1996 Kontakt: [[EMAIL_10]] Telefon: +420 [[AMOUNT_16]] Číslo účtu: [[BANK_6]]</w:t>
      </w:r>
    </w:p>
    <w:p w14:paraId="2EC1833A" w14:textId="77777777" w:rsidR="00EB7DE4" w:rsidRPr="00EB7DE4" w:rsidRDefault="00EB7DE4" w:rsidP="00EB7DE4">
      <w:r>
        <w:t>[[PERSON_20]]ễn bude pracovat jako servírka. Pan Müller bude jejím přímým nadřízeným.</w:t>
      </w:r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>
        <w:t>Věřitel: [[PERSON_21]] Bytem: [[ADDRESS_15]]: [[BIRTH_ID_10]] OP: [[ID_CARD_5]] Tel.: [[AMOUNT_17]]</w:t>
      </w:r>
    </w:p>
    <w:p w14:paraId="6E1783DE" w14:textId="77777777" w:rsidR="00EB7DE4" w:rsidRPr="00EB7DE4" w:rsidRDefault="00EB7DE4" w:rsidP="00EB7DE4">
      <w:r>
        <w:t>Dlužník:</w:t>
        <w:br/>
        <w:t>[[PERSON_22]] [[ADDRESS_16]]: [[BIRTH_ID_11]] Občanský průkaz: [[ID_CARD_6]] Telefon: [[AMOUNT_18]] E-mail: [[EMAIL_11]]</w:t>
      </w:r>
    </w:p>
    <w:p w14:paraId="172ACE84" w14:textId="77777777" w:rsidR="00EB7DE4" w:rsidRPr="00EB7DE4" w:rsidRDefault="00EB7DE4" w:rsidP="00EB7DE4">
      <w:r>
        <w:t>[[PERSON_23]] poskytuje panu Novému úvěr ve výši [[AMOUNT_19]]. Nový splácí Novotnému v měsíčních splátkách. V případě prodlení zaplatí [[PERSON_22]] [[PERSON_21]] penále.</w:t>
      </w:r>
    </w:p>
    <w:p w14:paraId="604162F6" w14:textId="77777777" w:rsidR="00EB7DE4" w:rsidRPr="00EB7DE4" w:rsidRDefault="00EB7DE4" w:rsidP="00EB7DE4">
      <w:r>
        <w:t>Svědek: [[PERSON_24]], bytem [[PERSON_25]] 78 (RČ: [[BIRTH_ID_12]])</w:t>
      </w:r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