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NOTÁŘSKÝ ZÁPIS</w:t>
      </w:r>
    </w:p>
    <w:p>
      <w:r>
        <w:t>NZ 245/2026, N 312/2026</w:t>
      </w:r>
    </w:p>
    <w:p/>
    <w:p>
      <w:r>
        <w:t>Sepsaný dne [[DATE_1]] v notářské kanceláři JUDr. [[PERSON_1]], notářky se [[ADDRESS_4]], [[ICO_1]], e-mail: [[EMAIL_1]], datová schránka: 0ogxevq.</w:t>
      </w:r>
    </w:p>
    <w:p/>
    <w:p>
      <w:r>
        <w:t>PŘEDE MNOU, notářkou [[PERSON_1]], se dostavili:</w:t>
      </w:r>
    </w:p>
    <w:p/>
    <w:p>
      <w:r>
        <w:t>1. Prodávající: [[PERSON_2]]</w:t>
      </w:r>
    </w:p>
    <w:p>
      <w:r>
        <w:t xml:space="preserve">   [[DATE_2]]</w:t>
      </w:r>
    </w:p>
    <w:p>
      <w:r>
        <w:t xml:space="preserve">   [[BIRTH_ID_1]]</w:t>
      </w:r>
    </w:p>
    <w:p>
      <w:r>
        <w:t xml:space="preserve">   Trvalý pobyt: [[ADDRESS_2]]</w:t>
      </w:r>
    </w:p>
    <w:p>
      <w:r>
        <w:t xml:space="preserve">   [[ID_CARD_1]]</w:t>
      </w:r>
    </w:p>
    <w:p>
      <w:r>
        <w:t xml:space="preserve">   [[PHONE_1]]</w:t>
      </w:r>
    </w:p>
    <w:p>
      <w:r>
        <w:t xml:space="preserve">   E-mail: [[EMAIL_2]]</w:t>
      </w:r>
    </w:p>
    <w:p>
      <w:r>
        <w:t xml:space="preserve">   [[BANK_1]]</w:t>
      </w:r>
    </w:p>
    <w:p>
      <w:r>
        <w:t xml:space="preserve">   IBAN: [[IBAN_1]] 6954</w:t>
      </w:r>
    </w:p>
    <w:p>
      <w:r>
        <w:t xml:space="preserve">   </w:t>
      </w:r>
    </w:p>
    <w:p>
      <w:r>
        <w:t xml:space="preserve">   jehož totožnost jsem ověřila z občanského průkazu,</w:t>
      </w:r>
    </w:p>
    <w:p/>
    <w:p>
      <w:r>
        <w:t>2. Kupující — manželé:</w:t>
      </w:r>
    </w:p>
    <w:p>
      <w:r>
        <w:t xml:space="preserve">   a) [[PERSON_3]]</w:t>
      </w:r>
    </w:p>
    <w:p>
      <w:r>
        <w:t xml:space="preserve">      [[DATE_3]]</w:t>
      </w:r>
    </w:p>
    <w:p>
      <w:r>
        <w:t xml:space="preserve">      [[BIRTH_ID_2]]</w:t>
      </w:r>
    </w:p>
    <w:p>
      <w:r>
        <w:t xml:space="preserve">      Trvalý pobyt: [[ADDRESS_3]] Pardubice</w:t>
      </w:r>
    </w:p>
    <w:p>
      <w:r>
        <w:t xml:space="preserve">      [[ID_CARD_2]]</w:t>
      </w:r>
    </w:p>
    <w:p>
      <w:r>
        <w:t xml:space="preserve">      [[PHONE_2]]</w:t>
      </w:r>
    </w:p>
    <w:p>
      <w:r>
        <w:t xml:space="preserve">      E-mail: [[EMAIL_3]]</w:t>
      </w:r>
    </w:p>
    <w:p/>
    <w:p>
      <w:r>
        <w:t xml:space="preserve">   b) [[PERSON_4]]</w:t>
      </w:r>
    </w:p>
    <w:p>
      <w:r>
        <w:t xml:space="preserve">      [[DATE_4]]</w:t>
      </w:r>
    </w:p>
    <w:p>
      <w:r>
        <w:t xml:space="preserve">      [[BIRTH_ID_3]]</w:t>
      </w:r>
    </w:p>
    <w:p>
      <w:r>
        <w:t xml:space="preserve">      Trvalý pobyt: [[ADDRESS_3]] Pardubice</w:t>
      </w:r>
    </w:p>
    <w:p>
      <w:r>
        <w:t xml:space="preserve">      Číslo [[ID_CARD_3]]</w:t>
      </w:r>
    </w:p>
    <w:p>
      <w:r>
        <w:t xml:space="preserve">      [[PHONE_3]]</w:t>
      </w:r>
    </w:p>
    <w:p>
      <w:r>
        <w:t xml:space="preserve">      E-mail: [[EMAIL_4]]</w:t>
      </w:r>
    </w:p>
    <w:p/>
    <w:p>
      <w:r>
        <w:t xml:space="preserve">   jejichž totožnost jsem ověřila z občanských průkazů,</w:t>
      </w:r>
    </w:p>
    <w:p/>
    <w:p>
      <w:r>
        <w:t>a uzavírají tuto</w:t>
      </w:r>
    </w:p>
    <w:p/>
    <w:p>
      <w:r>
        <w:t>KUPNÍ SMLOUVU</w:t>
      </w:r>
    </w:p>
    <w:p/>
    <w:p>
      <w:r>
        <w:t>I. Předmět převodu</w:t>
      </w:r>
    </w:p>
    <w:p/>
    <w:p>
      <w:r>
        <w:t>Prodávající [[PERSON_2]] je výlučným vlastníkem bytové jednotky č. 42/7 v budově [[ADDRESS_4]], zapsané na [[LICENSE_PLATE_1]] v katastrálním území Vinohrady, obec Praha, okres Hlavní město Praha. Součástí převodu je spoluvlastnický podíl na společných částech domu ve výši 68/1000 a garážové stání č. 12.</w:t>
      </w:r>
    </w:p>
    <w:p/>
    <w:p>
      <w:r>
        <w:t>II. Kupní cena a platební podmínky</w:t>
      </w:r>
    </w:p>
    <w:p/>
    <w:p>
      <w:r>
        <w:t>Smluvní strany sjednaly kupní cenu ve výši 6 850 000 Kč (slovy: šest milionů osm set padesát tisíc korun českých).</w:t>
      </w:r>
    </w:p>
    <w:p/>
    <w:p>
      <w:r>
        <w:t>Úhrada kupní ceny:</w:t>
      </w:r>
    </w:p>
    <w:p>
      <w:r>
        <w:t>- Záloha 685 000 Kč — uhrazena na účet prodávajícího [[PERSON_2]] č. [[BANK_2]] do 7 dnů,</w:t>
      </w:r>
    </w:p>
    <w:p>
      <w:r>
        <w:t>- Doplatek 6 165 000 Kč — složen do notářské úschovy u notářky [[PERSON_1]] na účet č. [[BANK_3]], IBAN: [[IBAN_2]] 3409.</w:t>
      </w:r>
    </w:p>
    <w:p/>
    <w:p>
      <w:r>
        <w:t>Notářka [[PERSON_1]] vyplatí doplatek prodávajícímu [[PERSON_2]] do 5 pracovních dnů po zápisu vlastnického práva kupujících [[PERSON_3]] a [[PERSON_4]] do katastru nemovitostí.</w:t>
      </w:r>
    </w:p>
    <w:p/>
    <w:p>
      <w:r>
        <w:t>III. Prohlášení smluvních stran</w:t>
      </w:r>
    </w:p>
    <w:p/>
    <w:p>
      <w:r>
        <w:t>Prodávající [[PERSON_2]] prohlašuje, že bytová jednotka není zatížena zástavním právem, věcným břemenem ani jinými právy třetích osob. [[PERSON_2]] nemovitost nebyla předmětem restitučního řízení.</w:t>
      </w:r>
    </w:p>
    <w:p/>
    <w:p>
      <w:r>
        <w:t>Kupující [[PERSON_3]] a [[PERSON_4]] prohlašují, že nabývají nemovitost do společného jmění manželů.</w:t>
      </w:r>
    </w:p>
    <w:p/>
    <w:p>
      <w:r>
        <w:t>IV. Intabulační doložka</w:t>
      </w:r>
    </w:p>
    <w:p/>
    <w:p>
      <w:r>
        <w:t>Smluvní strany souhlasí s tím, aby na základě této smlouvy katastrální úřad zapsal:</w:t>
      </w:r>
    </w:p>
    <w:p>
      <w:r>
        <w:t>- výmaz vlastnického práva [[PERSON_2]],</w:t>
      </w:r>
    </w:p>
    <w:p>
      <w:r>
        <w:t>- vklad vlastnického práva ve prospěch [[PERSON_3]] a [[PERSON_4]].</w:t>
      </w:r>
    </w:p>
    <w:p/>
    <w:p>
      <w:r>
        <w:t>V. Daňové povinnosti</w:t>
      </w:r>
    </w:p>
    <w:p/>
    <w:p>
      <w:r>
        <w:t>Kupující hradí daň z nabytí nemovité věci. Prodávající [[PERSON_2]] příjmy z prodeje uvede v daňovém přiznání (IČO: neuvádí, DIČ: [[DIC_1]]).</w:t>
      </w:r>
    </w:p>
    <w:p/>
    <w:p>
      <w:r>
        <w:t>VI. Odpovědnost za vady a předání</w:t>
      </w:r>
    </w:p>
    <w:p/>
    <w:p>
      <w:r>
        <w:t>Prodávající [[PERSON_2]] předá klíče kupujícím [[PERSON_3]] a [[PERSON_4]] nejpozději do 30 dnů od zápisu vlastnického práva. Předání bude potvrzeno předávacím protokolem s fotografickou dokumentací.</w:t>
      </w:r>
    </w:p>
    <w:p/>
    <w:p>
      <w:r>
        <w:t>Kontakt na správce domu: Správa bytů Vinohrady s.r.o., [[ICO_2]], e-mail: [[EMAIL_5]], [[PHONE_4]].</w:t>
      </w:r>
    </w:p>
    <w:p/>
    <w:p>
      <w:r>
        <w:t>VII. Závěrečná ustanovení</w:t>
      </w:r>
    </w:p>
    <w:p/>
    <w:p>
      <w:r>
        <w:t>Tento notářský zápis byl sepsán v jednom vyhotovení a schválen. Listiny ověřené notářkou [[PERSON_1]] se ukládají v notářském archivu.</w:t>
      </w:r>
    </w:p>
    <w:p/>
    <w:p>
      <w:r>
        <w:t>Účastníci prohlašují, že jim byl zápis přečten, souhlasí s jeho obsahem a na důkaz toho připojují své podpisy.</w:t>
      </w:r>
    </w:p>
    <w:p/>
    <w:p>
      <w:r>
        <w:t>.............................     .............................     .............................</w:t>
      </w:r>
    </w:p>
    <w:p>
      <w:r>
        <w:t>[[PERSON_2]]                  [[PERSON_3]]                  [[PERSON_4]]</w:t>
      </w:r>
    </w:p>
    <w:p>
      <w:r>
        <w:t xml:space="preserve">  (prodávající)                   (kupující)                    (kupující)</w:t>
      </w:r>
    </w:p>
    <w:p/>
    <w:p>
      <w:r>
        <w:t>Ověřila: JUDr. [[PERSON_1]], notářka</w:t>
      </w:r>
    </w:p>
    <w:p>
      <w:r>
        <w:t>Notářská kancelář, [[ADDRESS_4]]</w:t>
      </w:r>
    </w:p>
    <w:p>
      <w:r>
        <w:t>[[PHONE_5]], e-mail: [[EMAIL_1]]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