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ŠKOLNÍCH PORADENSKÝCH SLUŽEB A SOUHLAS SE ZPRACOVÁNÍM OSOBNÍCH ÚDAJŮ</w:t>
      </w:r>
    </w:p>
    <w:p/>
    <w:p>
      <w:r>
        <w:t>I. SMLUVNÍ STRANY</w:t>
      </w:r>
    </w:p>
    <w:p/>
    <w:p>
      <w:r>
        <w:t>1. Škola:</w:t>
      </w:r>
    </w:p>
    <w:p>
      <w:r>
        <w:t xml:space="preserve">   Název: Gymnázium Na Hradbách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E-mail: [[EMAIL_1]]</w:t>
      </w:r>
    </w:p>
    <w:p>
      <w:r>
        <w:t xml:space="preserve">   Kontaktní osoba: Mgr. [[PERSON_1]], ředitel školy</w:t>
      </w:r>
    </w:p>
    <w:p/>
    <w:p>
      <w:r>
        <w:t xml:space="preserve">   (dále jen „Škola“)</w:t>
      </w:r>
    </w:p>
    <w:p/>
    <w:p>
      <w:r>
        <w:t>2. Zákonný zástupce (Objednatel):</w:t>
      </w:r>
    </w:p>
    <w:p>
      <w:r>
        <w:t xml:space="preserve">   Jméno a příjmení: Mgr. [[PERSON_2]]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[[PHONE_2]]</w:t>
      </w:r>
    </w:p>
    <w:p>
      <w:r>
        <w:t xml:space="preserve">   E-mail: [[EMAIL_2]]</w:t>
      </w:r>
    </w:p>
    <w:p>
      <w:r>
        <w:t xml:space="preserve">   Číslo [[ID_CARD_1]]</w:t>
      </w:r>
    </w:p>
    <w:p/>
    <w:p>
      <w:r>
        <w:t xml:space="preserve">   (dále jen „Zákonný zástupce“)</w:t>
      </w:r>
    </w:p>
    <w:p/>
    <w:p>
      <w:r>
        <w:t>II. DÍTĚ / ŽÁK</w:t>
      </w:r>
    </w:p>
    <w:p/>
    <w:p>
      <w:r>
        <w:t>1. Žák:</w:t>
      </w:r>
    </w:p>
    <w:p>
      <w:r>
        <w:t xml:space="preserve">   Jméno a příjmení: [[PERSON_3]]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Trvalý pobyt: [[ADDRESS_3]] Zábřeh</w:t>
      </w:r>
    </w:p>
    <w:p>
      <w:r>
        <w:t xml:space="preserve">   Třída: 1.A</w:t>
      </w:r>
    </w:p>
    <w:p>
      <w:r>
        <w:t xml:space="preserve">   Číslo žáka v systému: 1A-2010-023</w:t>
      </w:r>
    </w:p>
    <w:p/>
    <w:p>
      <w:r>
        <w:t>III. PŘEDMĚT</w:t>
      </w:r>
    </w:p>
    <w:p/>
    <w:p>
      <w:r>
        <w:t>1. Škola se zavazuje poskytovat školní poradenské služby (výchovné poradenství, konzultace, doporučení opatření) pro žáka [[PERSON_3]].</w:t>
      </w:r>
    </w:p>
    <w:p>
      <w:r>
        <w:t>2. Zákonný zástupce souhlasí se zpracováním osobních údajů žáka a svých údajů v rozsahu nezbytném pro poskytování poradenství.</w:t>
      </w:r>
    </w:p>
    <w:p/>
    <w:p>
      <w:r>
        <w:t>IV. ZVLÁŠTNÍ ÚDAJE A KONTEXT</w:t>
      </w:r>
    </w:p>
    <w:p/>
    <w:p>
      <w:r>
        <w:t>1. Zákonný zástupce bere na vědomí, že v rámci poradenství mohou být zpracovávány i citlivé informace (např. doporučení PPP, projevy úzkosti, logopedická péče).</w:t>
      </w:r>
    </w:p>
    <w:p>
      <w:r>
        <w:t>2. Pro účely testu se v textu vyskytují tvary: „[[PERSON_3]]“, „s [[PERSON_3]]“, „[[PERSON_2]]“, „s [[PERSON_2]]“, „[[PERSON_2]]“.</w:t>
      </w:r>
    </w:p>
    <w:p/>
    <w:p>
      <w:r>
        <w:t>V. PŘÍSTUP DO ŠKOLNÍHO SYSTÉMU</w:t>
      </w:r>
    </w:p>
    <w:p/>
    <w:p>
      <w:r>
        <w:t>1. Škola poskytne Zákonnému zástupci přístup do systému (e-žákovská knížka):</w:t>
      </w:r>
    </w:p>
    <w:p>
      <w:r>
        <w:t xml:space="preserve">   Uživatelské jméno: vlacinova</w:t>
      </w:r>
    </w:p>
    <w:p>
      <w:r>
        <w:t xml:space="preserve">   [[PASSWORD_1]]</w:t>
      </w:r>
    </w:p>
    <w:p>
      <w:r>
        <w:t xml:space="preserve">   IP přihlášení (typicky): [[IP_1]]</w:t>
      </w:r>
    </w:p>
    <w:p>
      <w:r>
        <w:t>2. Zákonný zástupce je povinen udržovat přístupové údaje v tajnosti.</w:t>
      </w:r>
    </w:p>
    <w:p/>
    <w:p>
      <w:r>
        <w:t>VI. KOMUNIKACE</w:t>
      </w:r>
    </w:p>
    <w:p/>
    <w:p>
      <w:r>
        <w:t>1. Komunikace probíhá e-mailem na [[EMAIL_1]] a [[EMAIL_2]], případně telefonicky na[[PHONE_1]] a[[PHONE_2]].</w:t>
      </w:r>
    </w:p>
    <w:p/>
    <w:p>
      <w:r>
        <w:t>VII. DOBA TRVÁNÍ</w:t>
      </w:r>
    </w:p>
    <w:p/>
    <w:p>
      <w:r>
        <w:t>1. Tato smlouva se uzavírá na dobu školní docházky žáka na této škole, nejdéle do [[DATE_3]].</w:t>
      </w:r>
    </w:p>
    <w:p/>
    <w:p>
      <w:r>
        <w:t>VIII. GDPR</w:t>
      </w:r>
    </w:p>
    <w:p/>
    <w:p>
      <w:r>
        <w:t>1. Škola zpracovává údaje na základě právní povinnosti a oprávněného zájmu, případně souhlasu u vybraných údajů.</w:t>
      </w:r>
    </w:p>
    <w:p/>
    <w:p>
      <w:r>
        <w:t>IX. ZÁVĚR</w:t>
      </w:r>
    </w:p>
    <w:p/>
    <w:p>
      <w:r>
        <w:t>V Ostravě dne [[DATE_4]]</w:t>
      </w:r>
    </w:p>
    <w:p/>
    <w:p>
      <w:r>
        <w:t>……………………..............................</w:t>
      </w:r>
    </w:p>
    <w:p>
      <w:r>
        <w:t>Mgr. [[PERSON_2]]</w:t>
      </w:r>
    </w:p>
    <w:p>
      <w:r>
        <w:t>Zákonný zástupce</w:t>
      </w:r>
    </w:p>
    <w:p/>
    <w:p>
      <w:r>
        <w:t>……………………..............................</w:t>
      </w:r>
    </w:p>
    <w:p>
      <w:r>
        <w:t>Mgr. [[PERSON_1]]</w:t>
      </w:r>
    </w:p>
    <w:p>
      <w:r>
        <w:t>ředitel školy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