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SPOLUPRÁCI PŘI POSKYTOVÁNÍ SOCIÁLNĚ-PRÁVNÍ OCHRANY DĚTÍ</w:t>
      </w:r>
    </w:p>
    <w:p/>
    <w:p>
      <w:r>
        <w:t>I. SMLUVNÍ STRANY</w:t>
      </w:r>
    </w:p>
    <w:p/>
    <w:p>
      <w:r>
        <w:t>1. Orgán sociálně-právní ochrany dětí:</w:t>
      </w:r>
    </w:p>
    <w:p>
      <w:r>
        <w:t xml:space="preserve">   Název: Magistrát města Brna, OSPOD</w:t>
      </w:r>
    </w:p>
    <w:p>
      <w:r>
        <w:t xml:space="preserve">   Sídlo: [[ADDRESS_1]]</w:t>
      </w:r>
    </w:p>
    <w:p>
      <w:r>
        <w:t xml:space="preserve">   Kontaktní osoba: Mgr. [[PERSON_1]]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Nezisková organizace:</w:t>
      </w:r>
    </w:p>
    <w:p>
      <w:r>
        <w:t xml:space="preserve">   Název: Spolek Dobrá rodina</w:t>
      </w:r>
    </w:p>
    <w:p>
      <w:r>
        <w:t xml:space="preserve">   Sídlo: [[ADDRESS_2]]</w:t>
      </w:r>
    </w:p>
    <w:p>
      <w:r>
        <w:t xml:space="preserve">   [[ICO_1]]</w:t>
      </w:r>
    </w:p>
    <w:p>
      <w:r>
        <w:t xml:space="preserve">   Statutární zástupce: Bc. [[PERSON_2]]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IDENTIFIKACE DÍTĚTE A RODINY</w:t>
      </w:r>
    </w:p>
    <w:p/>
    <w:p>
      <w:r>
        <w:t>1. Předmětem spolupráce je podpora rodiny nezletilé [[PERSON_3]], [[DATE_1]], [[BIRTH_ID_1]].</w:t>
      </w:r>
    </w:p>
    <w:p>
      <w:r>
        <w:t>2. Rodiče:</w:t>
      </w:r>
    </w:p>
    <w:p>
      <w:r>
        <w:t xml:space="preserve">   a) otec: [[PERSON_4]], [[DATE_2]], [[BIRTH_ID_2]],</w:t>
      </w:r>
    </w:p>
    <w:p>
      <w:r>
        <w:t xml:space="preserve">      [[PHONE_3]];</w:t>
      </w:r>
    </w:p>
    <w:p>
      <w:r>
        <w:t xml:space="preserve">   b) matka: Mgr. [[PERSON_5]], [[DATE_3]], [[BIRTH_ID_3]],</w:t>
      </w:r>
    </w:p>
    <w:p>
      <w:r>
        <w:t xml:space="preserve">      e‑mail: [[EMAIL_3]].</w:t>
      </w:r>
    </w:p>
    <w:p>
      <w:r>
        <w:t>3. V záznamech se objeví tvary: „[[PERSON_3]]“, „s [[PERSON_6]]“, „[[PERSON_4]]“, „s [[PERSON_4]]“, „[[PERSON_5]]“, „se [[PERSON_5]]“.</w:t>
      </w:r>
    </w:p>
    <w:p/>
    <w:p>
      <w:r>
        <w:t>III. ZÁVĚR</w:t>
      </w:r>
    </w:p>
    <w:p/>
    <w:p>
      <w:r>
        <w:t>V Brně dne [[DATE_4]]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