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ŽÁDOST O PŘIJETÍ DÍTĚTE DO MŠ</w:t>
      </w:r>
    </w:p>
    <w:p>
      <w:r>
        <w:t>č. 8777/2026</w:t>
      </w:r>
    </w:p>
    <w:p/>
    <w:p>
      <w:r>
        <w:t>uzavřená dle zákon č. 561/2004 Sb., školský zákon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Thomayerova nemocnice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Mgr.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2718</w:t>
      </w:r>
    </w:p>
    <w:p>
      <w:r>
        <w:t>(dále jen „Poskytovatel")</w:t>
      </w:r>
    </w:p>
    <w:p/>
    <w:p>
      <w:r>
        <w:t>2. Klient:</w:t>
      </w:r>
    </w:p>
    <w:p>
      <w:r>
        <w:t>Jméno a příjmení: MUDr.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[[LICENSE_PLATE_1]]79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8127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Škola/vzdělávací instituce přijímá žáka/studenta [[PERSON_2]] ke studiu oboru informační technologie.</w:t>
      </w:r>
    </w:p>
    <w:p>
      <w:r>
        <w:t>2. Zákonný zástupce: [[PERSON_3]], [[DATE_3]], [[BIRTH_ID_3]], [[ADDRESS_5]], [[PHONE_3]], e-mail [[EMAIL_3]].</w:t>
      </w:r>
    </w:p>
    <w:p>
      <w:r>
        <w:t>3. Student/žák [[PERSON_2]], [[DATE_2]], [[BIRTH_ID_2]], [[ADDRESS_3]].</w:t>
      </w:r>
    </w:p>
    <w:p>
      <w:r>
        <w:t>4. Třídní učitel / kontaktní osoba školy: [[PERSON_1]], [[PHONE_1]].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[[ID_CARD_3]]</w:t>
      </w:r>
    </w:p>
    <w:p>
      <w:r>
        <w:t>[[PHONE_4]]</w:t>
      </w:r>
    </w:p>
    <w:p>
      <w:r>
        <w:t>E-mail: [[EMAIL_4]]</w:t>
      </w:r>
    </w:p>
    <w:p/>
    <w:p>
      <w:r>
        <w:t>2. Svědek č. 2 / Kontaktní osoba:</w:t>
      </w:r>
    </w:p>
    <w:p>
      <w:r>
        <w:t>Jméno a příjmení: Mgr.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OP: [[ID_CARD_4]]</w:t>
      </w:r>
    </w:p>
    <w:p>
      <w:r>
        <w:t>[[PHONE_5]]</w:t>
      </w:r>
    </w:p>
    <w:p>
      <w:r>
        <w:t>E-mail: [[EMAIL_5]]</w:t>
      </w:r>
    </w:p>
    <w:p/>
    <w:p>
      <w:r>
        <w:t>3. Zákonný zástupce / Opatrovník / Oprávněná osoba:</w:t>
      </w:r>
    </w:p>
    <w:p>
      <w:r>
        <w:t>Jméno a příjmení: MUDr.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pasu: [[LICENSE_PLATE_2]]39</w:t>
      </w:r>
    </w:p>
    <w:p>
      <w:r>
        <w:t>[[PHONE_3]]</w:t>
      </w:r>
    </w:p>
    <w:p>
      <w:r>
        <w:t>E-mail: [[EMAIL_3]]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Bc.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[[EMAIL_4]]</w:t>
      </w:r>
    </w:p>
    <w:p>
      <w:r>
        <w:t>b) Telefonních čísel[[PHONE_1]],[[PHONE_2]]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[[PERSON_4]] na telefonním čísle[[PHONE_4]].</w:t>
      </w:r>
    </w:p>
    <w:p/>
    <w:p>
      <w:r>
        <w:t>4. Poskytovatel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[[PERSON_2]],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[[PERSON_3]]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330000 Kč (slovy: 330 tisíc korun českých) bez DPH.</w:t>
      </w:r>
    </w:p>
    <w:p>
      <w:r>
        <w:t>2. Platba bude provedena bezhotovostním převodem na účet:</w:t>
      </w:r>
    </w:p>
    <w:p>
      <w:r>
        <w:t>a) Účet poskytovatele: [[BANK_1]]; IBAN: [[IBAN_1]] 2718</w:t>
      </w:r>
    </w:p>
    <w:p>
      <w:r>
        <w:t>b) Účet kliente pro vrácení přeplatků: [[BANK_2]]; IBAN: [[IBAN_2]] 8127</w:t>
      </w:r>
    </w:p>
    <w:p>
      <w:r>
        <w:t>3. Variabilní symbol: [[BIRTH_ID_2]].</w:t>
      </w:r>
    </w:p>
    <w:p>
      <w:r>
        <w:t>4. Konstantní symbol: 0308.</w:t>
      </w:r>
    </w:p>
    <w:p>
      <w:r>
        <w:t>5. Splatnost: 26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4295 2973 9418 6914, platnost 12/29, CVC: ***.</w:t>
      </w:r>
    </w:p>
    <w:p>
      <w:r>
        <w:t>8. Fakturační údaje: Thomayerova nemocnice,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rmarešová</w:t>
      </w:r>
    </w:p>
    <w:p>
      <w:r>
        <w:t>- [[PASSWORD_1]]</w:t>
      </w:r>
    </w:p>
    <w:p>
      <w:r>
        <w:t>- URL portálu: https://portal.thomayerova.cz/rmarešová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541313123464622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f51729</w:t>
      </w:r>
    </w:p>
    <w:p>
      <w:r>
        <w:t>2. Datová schránka kliente: b51611</w:t>
      </w:r>
    </w:p>
    <w:p>
      <w:r>
        <w:t>3. Evidenční číslo smlouvy v systému: SML-2026-13641</w:t>
      </w:r>
    </w:p>
    <w:p>
      <w:r>
        <w:t>4. Číslo jednací: VS-2329/2026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Thomayerova nemocnice, [[ICO_1]], se [[ADDRESS_1]] (dále jen „Správce").</w:t>
      </w:r>
    </w:p>
    <w:p>
      <w:r>
        <w:t>2. Správce zpracovává osobní údaje [[PERSON_2]], [[PERSON_4]], [[PERSON_5]], [[PERSON_3]]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Klient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[[PERSON_3]], [[PHONE_3]], e-mail [[EMAIL_3]].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[[PERSON_5]] na telefonním čísle[[PHONE_5]] nebo e-mailem [[EMAIL_5]].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[[PERSON_1]] je oprávněn/a jednat za Thomayerova nemocnice,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[[PERSON_3]] a [[PERSON_6]] v souladu s GDPR.</w:t>
      </w:r>
    </w:p>
    <w:p/>
    <w:p>
      <w:r>
        <w:t>2. Klient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[[PERSON_3]] a [[PERSON_6]]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561/2004 Sb., školský zákon.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Táboře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Mgr. [[PERSON_1]]                                        MUDr. [[PERSON_2]]</w:t>
      </w:r>
    </w:p>
    <w:p>
      <w:r>
        <w:t>Poskytovatel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[[PERSON_4]]                                        Mgr.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Thomayerova nemocnice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[[DATE_7]]</w:t>
      </w:r>
    </w:p>
    <w:p/>
    <w:p>
      <w:r>
        <w:t>……………………..............................</w:t>
      </w:r>
    </w:p>
    <w:p>
      <w:r>
        <w:t>MUDr.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