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EXEKUČNÍ PŘÍKAZ K PROVEDENÍ SRÁŽEK ZE MZDY</w:t>
      </w:r>
    </w:p>
    <w:p>
      <w:r>
        <w:t>Č.j. 205 EX 1478/2026-45</w:t>
      </w:r>
    </w:p>
    <w:p/>
    <w:p>
      <w:r>
        <w:t>Soudní exekutor Radek Dostál, Exekutorský úřad Brno-město, se sídlem Palackého 28, 612 00 Brno - Královo Pole, IČO: 66240913, pověřený provedením exekuce na základě usnesení Okresního soudu v Brně ze dne 12. 1. 2026, č.j. 48 EXE 567/2026-8, vydává tento</w:t>
      </w:r>
    </w:p>
    <w:p/>
    <w:p>
      <w:r>
        <w:t>EXEKUČNÍ PŘÍKAZ</w:t>
      </w:r>
    </w:p>
    <w:p/>
    <w:p>
      <w:r>
        <w:t>I. Účastníci řízení</w:t>
      </w:r>
    </w:p>
    <w:p/>
    <w:p>
      <w:r>
        <w:t>Oprávněná: Kateřina Bártlová, nar. 14. 6. 1959, r.č. 626102/5520,</w:t>
      </w:r>
    </w:p>
    <w:p>
      <w:r>
        <w:t xml:space="preserve">   bytem Čelakovského sady 117/47, 120 00 Praha 2 - Nové Město,</w:t>
      </w:r>
    </w:p>
    <w:p>
      <w:r>
        <w:t xml:space="preserve">   telefon: +420 611 745 659, e-mail: katerina.bartlova@post.cz,</w:t>
      </w:r>
    </w:p>
    <w:p>
      <w:r>
        <w:t xml:space="preserve">   zast. JUDr. Petrem Kopeckým, advokátem, sídlem Tyršova 44, 530 02 Pardubice,</w:t>
      </w:r>
    </w:p>
    <w:p>
      <w:r>
        <w:t xml:space="preserve">   LinkedIn: https://www.linkedin.com/in/petr-kopecky-324</w:t>
      </w:r>
    </w:p>
    <w:p/>
    <w:p>
      <w:r>
        <w:t>Povinný: Vladimír Šimek, nar. 19. 5. 1993, r.č. 780424/3260,</w:t>
      </w:r>
    </w:p>
    <w:p>
      <w:r>
        <w:t xml:space="preserve">   bytem Kolínská 109/47, 130 00 Praha 3 - Vinohrady,</w:t>
      </w:r>
    </w:p>
    <w:p>
      <w:r>
        <w:t xml:space="preserve">   telefon: +420 696 434 890, e-mail: vladimir.simek@gmail.com,</w:t>
      </w:r>
    </w:p>
    <w:p>
      <w:r>
        <w:t xml:space="preserve">   číslo OP: 388163697,</w:t>
      </w:r>
    </w:p>
    <w:p>
      <w:r>
        <w:t xml:space="preserve">   číslo řidičského průkazu: EA 787199</w:t>
      </w:r>
    </w:p>
    <w:p/>
    <w:p>
      <w:r>
        <w:t>Plátce mzdy: CyberShield Technologies s.r.o., IČO: 15926837, sídlo: Revoluční 15, 110 00 Praha 1 - Staré Město,</w:t>
      </w:r>
    </w:p>
    <w:p>
      <w:r>
        <w:t xml:space="preserve">   datová schránka: zd08neq, e-mail: security@cybershield.cz</w:t>
      </w:r>
    </w:p>
    <w:p/>
    <w:p>
      <w:r>
        <w:t>II. Předmět exekuce</w:t>
      </w:r>
    </w:p>
    <w:p/>
    <w:p>
      <w:r>
        <w:t>Na základě pravomocného a vykonatelného rozsudku Okresního soudu v Brně ze dne 5. 11. 2025, sp. zn. 22 C 315/2025, jímž byla Vladimírovi Šimkovi uložena povinnost zaplatit Kateřině Bártlové částku 185 000 Kč s příslušenstvím, nařizuje soudní exekutor provedení exekuce srážkami ze mzdy povinného Vladimíra Šimka.</w:t>
      </w:r>
    </w:p>
    <w:p/>
    <w:p>
      <w:r>
        <w:t>III. Příkaz plátci mzdy</w:t>
      </w:r>
    </w:p>
    <w:p/>
    <w:p>
      <w:r>
        <w:t>Plátce mzdy (zaměstnavatel) CyberShield Technologies s.r.o. je povinen:</w:t>
      </w:r>
    </w:p>
    <w:p>
      <w:r>
        <w:t>a) provádět ze mzdy povinného Vladimíra Šimka srážky v zákonem stanovené výši,</w:t>
      </w:r>
    </w:p>
    <w:p>
      <w:r>
        <w:t>b) sražené částky zasílat na účet soudního exekutora č. 680543005/0800, IBAN: CZ72 5500 0000 2443 1634 4926 3964,</w:t>
      </w:r>
    </w:p>
    <w:p>
      <w:r>
        <w:t xml:space="preserve">   variabilní symbol: 2051478026,</w:t>
      </w:r>
    </w:p>
    <w:p>
      <w:r>
        <w:t>c) neprodleně oznámit exekutorovi, pokud povinný Vladimír Šimek skončí pracovní poměr.</w:t>
      </w:r>
    </w:p>
    <w:p/>
    <w:p>
      <w:r>
        <w:t>Plátce mzdy je povinen zaslat exekutorovi Radkovi Dostálovi do 15 dnů vyúčtování čisté mzdy povinného za posledních 12 měsíců. Komunikace s exekutorem Radkem Dostálem probíhá na e-mailu podatelna@exekutor-brno.cz a telefonně na +420 541 235 678.</w:t>
      </w:r>
    </w:p>
    <w:p/>
    <w:p>
      <w:r>
        <w:t>IV. Pohledávka oprávněné</w:t>
      </w:r>
    </w:p>
    <w:p/>
    <w:p>
      <w:r>
        <w:t>Celková dlužná částka: 185 000 Kč (jistina) + 18 500 Kč (úroky z prodlení) + 24 350 Kč (náklady oprávněné) + 31 200 Kč (náklady exekuce) = celkem 259 050 Kč.</w:t>
      </w:r>
    </w:p>
    <w:p/>
    <w:p>
      <w:r>
        <w:t>Přeplatek bude vrácen Vladimírovi Šimkovi na jeho účet č. 338593972/5500.</w:t>
      </w:r>
    </w:p>
    <w:p/>
    <w:p>
      <w:r>
        <w:t>V. Poučení</w:t>
      </w:r>
    </w:p>
    <w:p/>
    <w:p>
      <w:r>
        <w:t>Proti tomuto exekučnímu příkazu není přípustný opravný prostředek (§ 47 odst. 3 exekučního řádu). Povinný Vladimír Šimek může podat návrh na zastavení exekuce, pokud jsou pro to důvody (§ 55 exekučního řádu).</w:t>
      </w:r>
    </w:p>
    <w:p/>
    <w:p>
      <w:r>
        <w:t>Oprávněná Kateřina Bártlová a povinný Vladimír Šimek mají právo nahlížet do exekučního spisu v kanceláři exekutora Radka Dostála na adrese Palackého 28, 612 00 Brno - Královo Pole, v úředních hodinách.</w:t>
      </w:r>
    </w:p>
    <w:p/>
    <w:p>
      <w:r>
        <w:t>VI. Doručení</w:t>
      </w:r>
    </w:p>
    <w:p/>
    <w:p>
      <w:r>
        <w:t>Tento příkaz se doručuje:</w:t>
      </w:r>
    </w:p>
    <w:p>
      <w:r>
        <w:t>1. Kateřině Bártlové — oprávněné</w:t>
      </w:r>
    </w:p>
    <w:p>
      <w:r>
        <w:t>2. Vladimírovi Šimkovi — povinnému</w:t>
      </w:r>
    </w:p>
    <w:p>
      <w:r>
        <w:t>3. CyberShield Technologies s.r.o. — plátci mzdy</w:t>
      </w:r>
    </w:p>
    <w:p/>
    <w:p>
      <w:r>
        <w:t>V Brně dne 9. 10. 2026</w:t>
      </w:r>
    </w:p>
    <w:p/>
    <w:p>
      <w:r>
        <w:t>Radek Dostál</w:t>
      </w:r>
    </w:p>
    <w:p>
      <w:r>
        <w:t>Soudní exekutor</w:t>
      </w:r>
    </w:p>
    <w:p>
      <w:r>
        <w:t>Exekutorský úřad Brno-město</w:t>
      </w:r>
    </w:p>
    <w:p>
      <w:r>
        <w:t>e-mail: podatelna@exekutor-brno.cz</w:t>
      </w:r>
    </w:p>
    <w:p>
      <w:r>
        <w:t>tel.: +420 541 235 678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