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PRONÁJMU A ZPRACOVÁNÍ ÚDAJŮ NÁJEMCE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nemovitosti.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0689.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mbeneš,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WAUZZZ8V[[LICENSE_PLATE_3]]64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[[ADDRESS_7]].</w:t>
      </w:r>
    </w:p>
    <w:p/>
    <w:p>
      <w:r>
        <w:t>V nemovitosti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