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VÝPOČETNÍ TECHNIKY A PŘÍSTUPU K DATŮM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[[LICENSE_PLATE_1]]94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IT.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9865.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dhrubeš,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 pro [[PERSON_1]].</w:t>
      </w:r>
    </w:p>
    <w:p/>
    <w:p>
      <w:r>
        <w:t>V IT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