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KUPNÍ SMLOUVA NA NEMOVITOST</w:t>
      </w:r>
    </w:p>
    <w:p>
      <w:r>
        <w:t>č. 6915/2026</w:t>
      </w:r>
    </w:p>
    <w:p/>
    <w:p>
      <w:r>
        <w:t>uzavřená dle § 2079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Centrum sociální pomoci Klíč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Mgr.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4148</w:t>
      </w:r>
    </w:p>
    <w:p>
      <w:r>
        <w:t>(dále jen „Pojistitel")</w:t>
      </w:r>
    </w:p>
    <w:p/>
    <w:p>
      <w:r>
        <w:t>2. Kupující:</w:t>
      </w:r>
    </w:p>
    <w:p>
      <w:r>
        <w:t>Jméno a příjmení: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[[ID_CARD_1]]</w:t>
      </w:r>
    </w:p>
    <w:p>
      <w:r>
        <w:t>Číslo cestovního pasu: [[LICENSE_PLATE_1]]27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2593</w:t>
      </w:r>
    </w:p>
    <w:p>
      <w:r>
        <w:t>(dále jen „Kupující")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je výlučným vlastníkem nemovitosti:</w:t>
      </w:r>
    </w:p>
    <w:p>
      <w:r>
        <w:t>- Pozemek parc. č. 8500/3, k.ú. Tábor, LV č. 5242</w:t>
      </w:r>
    </w:p>
    <w:p>
      <w:r>
        <w:t>- Stavba č.p. 141, zapsaná na LV č. 4422 u Katastrálního úřadu pro Tábor</w:t>
      </w:r>
    </w:p>
    <w:p>
      <w:r>
        <w:t>2. Pojistitel převádí vlastnické právo k uvedené nemovitosti na kupujícího [[PERSON_3]] za kupní cenu [[ICO_2]] Kč.</w:t>
      </w:r>
    </w:p>
    <w:p>
      <w:r>
        <w:t>3. Kupní cena bude uhrazena prostřednictvím notářské úschovy u Notářské kanceláře Mgr. Horák, Václavské nám. 12, [[ADDRESS_4]].</w:t>
      </w:r>
    </w:p>
    <w:p>
      <w:r>
        <w:t>4. [[PERSON_2]] prohlašuje, že si nemovitost prohlédl/a a je mu/jí znám její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doc. [[PERSON_4]]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Bc. [[PERSON_5]]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PhDr. [[PERSON_6]]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[[LICENSE_PLATE_2]]16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Ing. [[PERSON_7]]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[[ADDRESS_9]] 215, 586 01 Jihlava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[[PERSON_4]] na telefonním čísle[[PHONE_4]].</w:t>
      </w:r>
    </w:p>
    <w:p/>
    <w:p>
      <w:r>
        <w:t>4. Pojistitel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[[PERSON_3]],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[[PERSON_6]]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488000 Kč (slovy: 488 tisíc korun českých) bez DPH.</w:t>
      </w:r>
    </w:p>
    <w:p>
      <w:r>
        <w:t>2. Platba bude provedena bezhotovostním převodem na účet:</w:t>
      </w:r>
    </w:p>
    <w:p>
      <w:r>
        <w:t>a) Účet pojistitele: [[BANK_1]]; IBAN: [[IBAN_1]] 4148</w:t>
      </w:r>
    </w:p>
    <w:p>
      <w:r>
        <w:t>b) Účet kupujícíe pro vrácení přeplatků: [[BANK_2]]; IBAN: [[IBAN_2]] 2593</w:t>
      </w:r>
    </w:p>
    <w:p>
      <w:r>
        <w:t>3. Variabilní symbol: [[BIRTH_ID_2]].</w:t>
      </w:r>
    </w:p>
    <w:p>
      <w:r>
        <w:t>4. Konstantní symbol: 0308.</w:t>
      </w:r>
    </w:p>
    <w:p>
      <w:r>
        <w:t>5. Splatnost: 22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4123 7669 4495 1469, [[ADDRESS_10]]: 506.</w:t>
      </w:r>
    </w:p>
    <w:p>
      <w:r>
        <w:t>8. Fakturační údaje: Centrum sociální pomoci Klíč,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nbartůňková</w:t>
      </w:r>
    </w:p>
    <w:p>
      <w:r>
        <w:t>- [[PASSWORD_1]]</w:t>
      </w:r>
    </w:p>
    <w:p>
      <w:r>
        <w:t>- URL portálu: https://portal.centrum.cz/nbartůňková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914984443894603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c38771</w:t>
      </w:r>
    </w:p>
    <w:p>
      <w:r>
        <w:t>2. Datová schránka kupujícíe: g66382</w:t>
      </w:r>
    </w:p>
    <w:p>
      <w:r>
        <w:t>3. Evidenční číslo smlouvy v systému: DOC-2026-71783</w:t>
      </w:r>
    </w:p>
    <w:p>
      <w:r>
        <w:t>4. Číslo jednací: KS-7996/2026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Centrum sociální pomoci Klíč, [[ICO_1]], [[ADDRESS_1]] (dále jen „Správce").</w:t>
      </w:r>
    </w:p>
    <w:p>
      <w:r>
        <w:t>2. Správce zpracovává osobní údaje [[PERSON_2]], [[PERSON_4]], [[PERSON_5]], [[PERSON_6]] a [[PERSON_7]]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Kupující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[[PERSON_7]], e-mail: [[EMAIL_6]], [[PHONE_7]].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[[PERSON_6]], [[PHONE_6]],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[[PERSON_10]] na telefonním čísle[[PHONE_5]]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[[PERSON_1]] je oprávněn/a jednat za Centrum sociální pomoci Klíč,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[[PERSON_6]] a [[PERSON_7]] v souladu s GDPR.</w:t>
      </w:r>
    </w:p>
    <w:p/>
    <w:p>
      <w:r>
        <w:t>2. Kupující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[[PERSON_11]] a [[PERSON_7]] za účelem plnění smlouvy.</w:t>
      </w:r>
    </w:p>
    <w:p/>
    <w:p>
      <w:r>
        <w:t>3. [[PERSON_12]]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2079 a násl. zákona č. 89/2012 Sb..</w:t>
      </w:r>
    </w:p>
    <w:p>
      <w:r>
        <w:t>4. Nedílnou součástí smlouvy jsou tyto přílohy:</w:t>
      </w:r>
    </w:p>
    <w:p>
      <w:r>
        <w:t>a) Kopie občanského průkazu [[PERSON_2]] (č.[[PHONE_8]])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[[PERSON_7]]</w:t>
      </w:r>
    </w:p>
    <w:p/>
    <w:p>
      <w:r>
        <w:t>V Táboře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Mgr. [[PERSON_1]]                                        [[PERSON_2]]</w:t>
      </w:r>
    </w:p>
    <w:p>
      <w:r>
        <w:t>Pojistitel                                    Kupující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doc. [[PERSON_4]]                                        Bc.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Centrum sociální pomoci Klíč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[[DATE_7]]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