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PRAXI STUDENTA V NEMOCNICI</w:t>
      </w:r>
    </w:p>
    <w:p>
      <w:r>
        <w:t>č. 3258/2026</w:t>
      </w:r>
    </w:p>
    <w:p/>
    <w:p>
      <w:r>
        <w:t>uzavřená dle zákon č. 111/1998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Nemocnice:</w:t>
      </w:r>
    </w:p>
    <w:p>
      <w:r>
        <w:t>Obchodní firma / jméno: Pojišťovna Generali Česká a.s.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7467</w:t>
      </w:r>
    </w:p>
    <w:p>
      <w:r>
        <w:t>(dále jen „Nemocnice")</w:t>
      </w:r>
    </w:p>
    <w:p/>
    <w:p>
      <w:r>
        <w:t>2. Žadatel:</w:t>
      </w:r>
    </w:p>
    <w:p>
      <w:r>
        <w:t>Jméno a příjmení: Mgr.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Číslo občanského průkazu: [[ID_CARD_2]]</w:t>
      </w:r>
    </w:p>
    <w:p>
      <w:r>
        <w:t>Číslo cestovního pasu: [[LICENSE_PLATE_1]]14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9630</w:t>
      </w:r>
    </w:p>
    <w:p>
      <w:r>
        <w:t>(dále jen „Žadatel")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Škola/vzdělávací instituce přijímá žáka/studenta [[PERSON_3]] ke studiu oboru ekonomika a podnikání.</w:t>
      </w:r>
    </w:p>
    <w:p>
      <w:r>
        <w:t>2. Zákonný zástupce: [[PERSON_4]], [[DATE_3]], [[BIRTH_ID_3]], [[ADDRESS_4]], [[PHONE_3]], e-mail [[EMAIL_3]].</w:t>
      </w:r>
    </w:p>
    <w:p>
      <w:r>
        <w:t>3. Student/žák [[PERSON_2]], [[DATE_2]], [[BIRTH_ID_2]], [[ADDRESS_3]].</w:t>
      </w:r>
    </w:p>
    <w:p>
      <w:r>
        <w:t>4. Třídní učitel / kontaktní osoba školy: [[PERSON_1]], [[PHONE_1]].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JUDr. [[PERSON_5]]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OP: [[ID_CARD_3]]</w:t>
      </w:r>
    </w:p>
    <w:p>
      <w:r>
        <w:t>[[PHONE_4]]</w:t>
      </w:r>
    </w:p>
    <w:p>
      <w:r>
        <w:t>E-mail: [[EMAIL_4]]</w:t>
      </w:r>
    </w:p>
    <w:p/>
    <w:p>
      <w:r>
        <w:t>2. Svědek č. 2 / Kontaktní osoba:</w:t>
      </w:r>
    </w:p>
    <w:p>
      <w:r>
        <w:t>Jméno a příjmení: doc. [[PERSON_6]]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OP: [[ID_CARD_4]]</w:t>
      </w:r>
    </w:p>
    <w:p>
      <w:r>
        <w:t>[[PHONE_5]]</w:t>
      </w:r>
    </w:p>
    <w:p>
      <w:r>
        <w:t>E-mail: [[EMAIL_5]]</w:t>
      </w:r>
    </w:p>
    <w:p/>
    <w:p>
      <w:r>
        <w:t>3. Zákonný zástupce / Opatrovník / Oprávněná osoba:</w:t>
      </w:r>
    </w:p>
    <w:p>
      <w:r>
        <w:t>Jméno a příjmení: MUDr. [[PERSON_4]]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pasu: [[LICENSE_PLATE_2]]67</w:t>
      </w:r>
    </w:p>
    <w:p>
      <w:r>
        <w:t>[[PHONE_3]]</w:t>
      </w:r>
    </w:p>
    <w:p>
      <w:r>
        <w:t>E-mail: [[EMAIL_3]]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JUDr. [[PERSON_7]]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[[EMAIL_4]]</w:t>
      </w:r>
    </w:p>
    <w:p>
      <w:r>
        <w:t>b) Telefonních čísel[[PHONE_1]],[[PHONE_2]] a[[PHONE_4]]</w:t>
      </w:r>
    </w:p>
    <w:p>
      <w:r>
        <w:t>c) Písemně na adresy: [[ADDRESS_8]] 228/24, 746 01 Opava</w:t>
      </w:r>
    </w:p>
    <w:p/>
    <w:p>
      <w:r>
        <w:t>2. V průběhu plnění smlouvy budou osobní údaje [[PERSON_2]] a [[PERSON_5]]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[[PERSON_5]] na telefonním čísle[[PHONE_4]].</w:t>
      </w:r>
    </w:p>
    <w:p/>
    <w:p>
      <w:r>
        <w:t>4. Nemocnice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[[PERSON_5]]</w:t>
      </w:r>
    </w:p>
    <w:p>
      <w:r>
        <w:t>- Genitiv: [[PERSON_1]], [[PERSON_2]], [[PERSON_5]]</w:t>
      </w:r>
    </w:p>
    <w:p>
      <w:r>
        <w:t>- Dativ: [[PERSON_1]], [[PERSON_2]], [[PERSON_5]]</w:t>
      </w:r>
    </w:p>
    <w:p>
      <w:r>
        <w:t>- Akuzativ: [[PERSON_1]], [[PERSON_3]], [[PERSON_8]]</w:t>
      </w:r>
    </w:p>
    <w:p>
      <w:r>
        <w:t>- Instrumentál: [[PERSON_1]], [[PERSON_2]], [[PERSON_5]]</w:t>
      </w:r>
    </w:p>
    <w:p>
      <w:r>
        <w:t>- Lokál: o [[PERSON_1]], o [[PERSON_2]], o [[PERSON_5]]</w:t>
      </w:r>
    </w:p>
    <w:p>
      <w:r>
        <w:t>- Vokativ: [[PERSON_1]], [[PERSON_2]]</w:t>
      </w:r>
    </w:p>
    <w:p/>
    <w:p>
      <w:r>
        <w:t>6. Údaje o osobě [[PERSON_6]] a o osobě [[PERSON_4]]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154000 Kč (slovy: 154 tisíc korun českých) bez DPH.</w:t>
      </w:r>
    </w:p>
    <w:p>
      <w:r>
        <w:t>2. Platba bude provedena bezhotovostním převodem na účet:</w:t>
      </w:r>
    </w:p>
    <w:p>
      <w:r>
        <w:t>a) Účet nemocnicee: [[BANK_1]]; IBAN: [[IBAN_1]] 7467</w:t>
      </w:r>
    </w:p>
    <w:p>
      <w:r>
        <w:t>b) Účet žadatele pro vrácení přeplatků: [[BANK_2]]; IBAN: [[IBAN_2]] 9630</w:t>
      </w:r>
    </w:p>
    <w:p>
      <w:r>
        <w:t>3. Variabilní symbol: [[BIRTH_ID_2]].</w:t>
      </w:r>
    </w:p>
    <w:p>
      <w:r>
        <w:t>4. Konstantní symbol: 0308.</w:t>
      </w:r>
    </w:p>
    <w:p>
      <w:r>
        <w:t>5. Splatnost: 13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5883 6569 8708 6247, [[ADDRESS_9]]: 385.</w:t>
      </w:r>
    </w:p>
    <w:p>
      <w:r>
        <w:t>8. Fakturační údaje: Pojišťovna Generali Česká a.s.,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hkrejčová</w:t>
      </w:r>
    </w:p>
    <w:p>
      <w:r>
        <w:t>- [[PASSWORD_1]]</w:t>
      </w:r>
    </w:p>
    <w:p>
      <w:r>
        <w:t>- URL portálu: https://portal.pojišťovna.cz/hkrejčová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467527217782613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nemocnicee: e55027</w:t>
      </w:r>
    </w:p>
    <w:p>
      <w:r>
        <w:t>2. Datová schránka žadatele: a16075</w:t>
      </w:r>
    </w:p>
    <w:p>
      <w:r>
        <w:t>3. Evidenční číslo smlouvy v systému: KNT-2026-80745</w:t>
      </w:r>
    </w:p>
    <w:p>
      <w:r>
        <w:t>4. Číslo jednací: OS-1013/2026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Pojišťovna Generali Česká a.s., [[ICO_1]], [[ADDRESS_1]] (dále jen „Správce").</w:t>
      </w:r>
    </w:p>
    <w:p>
      <w:r>
        <w:t>2. Správce zpracovává osobní údaje [[PERSON_2]], [[PERSON_5]], [[PERSON_6]], [[PERSON_4]] a [[PERSON_7]]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9 let po jejím ukončení.</w:t>
      </w:r>
    </w:p>
    <w:p/>
    <w:p>
      <w:r>
        <w:t>5. Žadatel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[[PERSON_7]],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[[PERSON_4]], [[PHONE_3]], e-mail [[EMAIL_3]].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[[PERSON_9]] na telefonním čísle[[PHONE_5]] nebo e-mailem [[EMAIL_5]].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Nemocnice prohlašuje, že:</w:t>
      </w:r>
    </w:p>
    <w:p>
      <w:r>
        <w:t>a) [[PERSON_1]] je oprávněn/a jednat za Pojišťovna Generali Česká a.s.,</w:t>
      </w:r>
    </w:p>
    <w:p>
      <w:r>
        <w:t>b) všechny údaje uvedené v této smlouvě o [[PERSON_1]] jsou pravdivé a úplné,</w:t>
      </w:r>
    </w:p>
    <w:p>
      <w:r>
        <w:t>c) bude nakládat s osobními údaji [[PERSON_2]], [[PERSON_5]], [[PERSON_6]], [[PERSON_4]] a [[PERSON_7]] v souladu s GDPR.</w:t>
      </w:r>
    </w:p>
    <w:p/>
    <w:p>
      <w:r>
        <w:t>2. Žadatel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[[PERSON_10]] a [[PERSON_7]] za účelem plnění smlouvy.</w:t>
      </w:r>
    </w:p>
    <w:p/>
    <w:p>
      <w:r>
        <w:t>3. Svědci [[PERSON_5]] a [[PERSON_6]]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zákon č. 111/1998 Sb..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[[PERSON_7]]</w:t>
      </w:r>
    </w:p>
    <w:p/>
    <w:p>
      <w:r>
        <w:t>V Hradci Králové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[[PERSON_1]]                                        Mgr. [[PERSON_2]]</w:t>
      </w:r>
    </w:p>
    <w:p>
      <w:r>
        <w:t>Nemocnice                                    Žadatel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JUDr. [[PERSON_5]]                                        doc. [[PERSON_6]]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Pojišťovna Generali Česká a.s.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Hradci Králové dne [[DATE_7]]</w:t>
      </w:r>
    </w:p>
    <w:p/>
    <w:p>
      <w:r>
        <w:t>……………………..............................</w:t>
      </w:r>
    </w:p>
    <w:p>
      <w:r>
        <w:t>Mgr.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