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PRÁVNÍCH SLUŽEB</w:t>
      </w:r>
    </w:p>
    <w:p/>
    <w:p>
      <w:r>
        <w:t>uzavřená dle zákona č. 85/1996 Sb., o advokacii, a dle § 1746 odst. 2 zákona č. 89/2012 Sb., občanský zákoník</w:t>
      </w:r>
    </w:p>
    <w:p/>
    <w:p>
      <w:r>
        <w:t>I. SMLUVNÍ STRANY</w:t>
      </w:r>
    </w:p>
    <w:p/>
    <w:p>
      <w:r>
        <w:t>1. Advokát (Poskytovatel):</w:t>
      </w:r>
    </w:p>
    <w:p>
      <w:r>
        <w:t xml:space="preserve">   Advokát: Mgr. Daniel Mlynář, ev. č. ČAK 12345</w:t>
      </w:r>
    </w:p>
    <w:p>
      <w:r>
        <w:t xml:space="preserve">   Sídlo: Právnická 12, 110 00 Praha 1</w:t>
      </w:r>
    </w:p>
    <w:p>
      <w:r>
        <w:t xml:space="preserve">   IČO: 05288977</w:t>
      </w:r>
    </w:p>
    <w:p>
      <w:r>
        <w:t xml:space="preserve">   Datová schránka: a1b2c3d</w:t>
      </w:r>
    </w:p>
    <w:p>
      <w:r>
        <w:t xml:space="preserve">   Telefon: +420 731 456 789</w:t>
      </w:r>
    </w:p>
    <w:p>
      <w:r>
        <w:t xml:space="preserve">   E-mail: daniel.mlynar@advokati.cz</w:t>
      </w:r>
    </w:p>
    <w:p>
      <w:r>
        <w:t xml:space="preserve">   Bankovní spojení (úschovy): 112882351/0300</w:t>
      </w:r>
    </w:p>
    <w:p>
      <w:r>
        <w:t xml:space="preserve">   IBAN: CZ98 0300 0000 0011 2882 3510</w:t>
      </w:r>
    </w:p>
    <w:p>
      <w:r>
        <w:t xml:space="preserve">   IP adresa kanceláře: 192.168.11.22</w:t>
      </w:r>
    </w:p>
    <w:p>
      <w:r>
        <w:t xml:space="preserve">   MAC zařízení: 00:1F:44:AA:22:11</w:t>
      </w:r>
    </w:p>
    <w:p/>
    <w:p>
      <w:r>
        <w:t xml:space="preserve">   (dále jen „Advokát“)</w:t>
      </w:r>
    </w:p>
    <w:p/>
    <w:p>
      <w:r>
        <w:t>2. Klient (Objednatel):</w:t>
      </w:r>
    </w:p>
    <w:p>
      <w:r>
        <w:t xml:space="preserve">   Jméno a příjmení: Ing. Markéta Benešová</w:t>
      </w:r>
    </w:p>
    <w:p>
      <w:r>
        <w:t xml:space="preserve">   Datum narození: 23. 08. 1987</w:t>
      </w:r>
    </w:p>
    <w:p>
      <w:r>
        <w:t xml:space="preserve">   Rodné číslo: 870823/4567</w:t>
      </w:r>
    </w:p>
    <w:p>
      <w:r>
        <w:t xml:space="preserve">   Trvalý pobyt: Sadová 19, 370 01 České Budějovice</w:t>
      </w:r>
    </w:p>
    <w:p>
      <w:r>
        <w:t xml:space="preserve">   Doručovací adresa: Sadová 19, byt 7, 370 01 České Budějovice</w:t>
      </w:r>
    </w:p>
    <w:p>
      <w:r>
        <w:t xml:space="preserve">   Číslo občanského průkazu: 112233445</w:t>
      </w:r>
    </w:p>
    <w:p>
      <w:r>
        <w:t xml:space="preserve">   Číslo pasu: PP4567891</w:t>
      </w:r>
    </w:p>
    <w:p>
      <w:r>
        <w:t xml:space="preserve">   Telefon: +420 777 999 111</w:t>
      </w:r>
    </w:p>
    <w:p>
      <w:r>
        <w:t xml:space="preserve">   E-mail: marketa.benesova@example.com</w:t>
      </w:r>
    </w:p>
    <w:p>
      <w:r>
        <w:t xml:space="preserve">   Bankovní účet pro vrácení přeplatků: 662219881/5500</w:t>
      </w:r>
    </w:p>
    <w:p/>
    <w:p>
      <w:r>
        <w:t xml:space="preserve">   (dále jen „Klient“)</w:t>
      </w:r>
    </w:p>
    <w:p/>
    <w:p>
      <w:r>
        <w:t>Společně též jen „Smluvní strany“.</w:t>
      </w:r>
    </w:p>
    <w:p/>
    <w:p>
      <w:r>
        <w:t>II. PŘEDMĚT SMLOUVY</w:t>
      </w:r>
    </w:p>
    <w:p/>
    <w:p>
      <w:r>
        <w:t>1. Advokát se zavazuje poskytovat Klientovi právní služby ve věci zastupování v civilním sporu o zaplacení dlužné částky a souvisejících úkonů (předžalobní výzvy, návrh na vydání platebního rozkazu, vyjádření k odporu, jednání u soudu).</w:t>
      </w:r>
    </w:p>
    <w:p>
      <w:r>
        <w:t>2. Spisová značka (předběžně): 12 C 123/2026; soud: Okresní soud v Českých Budějovicích.</w:t>
      </w:r>
    </w:p>
    <w:p>
      <w:r>
        <w:t>3. Klient bere na vědomí, že pro řádné posouzení věci bude Advokát pracovat s dokumenty obsahujícími osobní údaje (smlouvy, e-maily, chaty, výpisy z účtů, faktury).</w:t>
      </w:r>
    </w:p>
    <w:p/>
    <w:p>
      <w:r>
        <w:t>III. IDENTIFIKACE DALŠÍCH FYZICKÝCH OSOB</w:t>
      </w:r>
    </w:p>
    <w:p/>
    <w:p>
      <w:r>
        <w:t>1. Klient uvádí, že ve věci vystupují zejména tyto osoby:</w:t>
      </w:r>
    </w:p>
    <w:p>
      <w:r>
        <w:t xml:space="preserve">   a) Proti-strana: Petr Dohnal, nar. 10. 10. 1984, rodné číslo 841010/1234,</w:t>
      </w:r>
    </w:p>
    <w:p>
      <w:r>
        <w:t xml:space="preserve">      adresa: Jabloňová 12, 400 01 Ústí nad Labem, tel. +420 605 123 456, e-mail: petr.dohnal@example.org.</w:t>
      </w:r>
    </w:p>
    <w:p>
      <w:r>
        <w:t xml:space="preserve">   b) Svědek: Gabriela Štěpánová, nar. 01. 01. 1990, rodné číslo 900101/2222,</w:t>
      </w:r>
    </w:p>
    <w:p>
      <w:r>
        <w:t xml:space="preserve">      adresa: U Parku 8, 779 00 Olomouc, tel. +420 603 987 654.</w:t>
      </w:r>
    </w:p>
    <w:p>
      <w:r>
        <w:t xml:space="preserve">   c) Kontakt pro doručování: Tomáš Nguyen, nar. 05. 05. 1988, rodné číslo 880505/3333,</w:t>
      </w:r>
    </w:p>
    <w:p>
      <w:r>
        <w:t xml:space="preserve">      e-mail: tomas.nguyen@example.net, tel. +420 605 444 555.</w:t>
      </w:r>
    </w:p>
    <w:p/>
    <w:p>
      <w:r>
        <w:t>2. Klient výslovně souhlasí, aby osobní údaje uvedené v tomto článku byly použity v rozsahu nezbytném pro vedení sporu, včetně uvádění v podáních k soudu a při jednáních.</w:t>
      </w:r>
    </w:p>
    <w:p/>
    <w:p>
      <w:r>
        <w:t>IV. POUŽÍVÁNÍ OSOBNÍCH ÚDAJŮ V PRŮBĚHU POSKYTOVÁNÍ SLUŽEB</w:t>
      </w:r>
    </w:p>
    <w:p/>
    <w:p>
      <w:r>
        <w:t>1. Komunikace bude probíhat zejména e-mailem na adresách daniel.mlynar@advokati.cz a marketa.benesova@example.com, dále telefonicky na +420 731 456 789 a +420 777 999 111.</w:t>
      </w:r>
    </w:p>
    <w:p>
      <w:r>
        <w:t>2. Advokát je oprávněn kontaktovat Proti-stranu (Petra Dohnala) a Svědka (Gabrielu Štěpánovou) pouze v rozsahu, v němž to dovolují právní předpisy a povaha zastoupení.</w:t>
      </w:r>
    </w:p>
    <w:p>
      <w:r>
        <w:t>3. Smluvní strany si jsou vědomy, že v dokumentech se budou vyskytovat pádové tvary jmen, např. „Markétě Benešové“, „s Markétou Benešovou“, „Petra Dohnala“, „Petru Dohnalovi“, „s Petrem Dohnalem“, „Gabriely Štěpánové“, „Gabrielou Štěpánovou“.</w:t>
      </w:r>
    </w:p>
    <w:p/>
    <w:p>
      <w:r>
        <w:t>V. PŘÍSTUPOVÉ ÚDAJE A PŘEDÁVÁNÍ PODKLADŮ</w:t>
      </w:r>
    </w:p>
    <w:p/>
    <w:p>
      <w:r>
        <w:t>1. Klient poskytne Advokátovi přístup do klientského úložiště podkladů:</w:t>
      </w:r>
    </w:p>
    <w:p>
      <w:r>
        <w:t xml:space="preserve">   Uživatelské jméno: mbenesova</w:t>
      </w:r>
    </w:p>
    <w:p>
      <w:r>
        <w:t xml:space="preserve">   Heslo: M@rketa2026!</w:t>
      </w:r>
    </w:p>
    <w:p>
      <w:r>
        <w:t xml:space="preserve">   URL: https://files.example.com/mbenesova</w:t>
      </w:r>
    </w:p>
    <w:p>
      <w:r>
        <w:t>2. Advokát se zavazuje neposkytnout přístupové údaje třetím osobám a uchovávat podklady v zabezpečené podobě.</w:t>
      </w:r>
    </w:p>
    <w:p>
      <w:r>
        <w:t>3. Pro účely testování anonymizace Klient předá i kopie e-mailů obsahujících osobní údaje, zejména marketa.benesova@example.com a petr.dohnal@example.org, a dále telefonní čísla +420 777 999 111 a +420 605 123 456.</w:t>
      </w:r>
    </w:p>
    <w:p/>
    <w:p>
      <w:r>
        <w:t>VI. ODMĚNA A PLATEBNÍ PODMÍNKY</w:t>
      </w:r>
    </w:p>
    <w:p/>
    <w:p>
      <w:r>
        <w:t>1. Odměna je sjednána jako hodinová ve výši 2 900 Kč bez DPH.</w:t>
      </w:r>
    </w:p>
    <w:p>
      <w:r>
        <w:t>2. Záloha na odměnu činí 20 000 Kč a bude uhrazena na účet Advokáta č. 112882351/0300 do 5 dnů od podpisu.</w:t>
      </w:r>
    </w:p>
    <w:p>
      <w:r>
        <w:t>3. Variabilní symbol: 8708234567 (rodné číslo Klienta bez lomítka).</w:t>
      </w:r>
    </w:p>
    <w:p>
      <w:r>
        <w:t>4. Případné vrácení přeplatku proběhne na účet Klienta 662219881/5500.</w:t>
      </w:r>
    </w:p>
    <w:p/>
    <w:p>
      <w:r>
        <w:t>VII. DOBA TRVÁNÍ SMLOUVY</w:t>
      </w:r>
    </w:p>
    <w:p/>
    <w:p>
      <w:r>
        <w:t>1. Smlouva se uzavírá na dobu určitou do pravomocného skončení věci uvedené v čl. II.</w:t>
      </w:r>
    </w:p>
    <w:p>
      <w:r>
        <w:t>2. Ukončením smlouvy není dotčeno vypořádání odměny a nákladů.</w:t>
      </w:r>
    </w:p>
    <w:p/>
    <w:p>
      <w:r>
        <w:t>VIII. ZVLÁŠTNÍ USTANOVENÍ O OCHRANĚ OSOBNÍCH ÚDAJŮ</w:t>
      </w:r>
    </w:p>
    <w:p/>
    <w:p>
      <w:r>
        <w:t>1. Advokát zpracovává osobní údaje v rozsahu nezbytném pro poskytování právních služeb a plnění povinností stanovených právními předpisy a stavovskými předpisy.</w:t>
      </w:r>
    </w:p>
    <w:p>
      <w:r>
        <w:t>2. Klient bere na vědomí, že právní služby podléhají povinnosti mlčenlivosti.</w:t>
      </w:r>
    </w:p>
    <w:p/>
    <w:p>
      <w:r>
        <w:t>IX. ZÁVĚREČNÁ USTANOVENÍ</w:t>
      </w:r>
    </w:p>
    <w:p/>
    <w:p>
      <w:r>
        <w:t>V Praze dne 3. 6. 2026</w:t>
      </w:r>
    </w:p>
    <w:p/>
    <w:p>
      <w:r>
        <w:t>……………………..............................</w:t>
      </w:r>
    </w:p>
    <w:p>
      <w:r>
        <w:t>Mgr. Daniel Mlynář</w:t>
      </w:r>
    </w:p>
    <w:p>
      <w:r>
        <w:t>Advokát</w:t>
      </w:r>
    </w:p>
    <w:p/>
    <w:p>
      <w:r>
        <w:t>……………………..............................</w:t>
      </w:r>
    </w:p>
    <w:p>
      <w:r>
        <w:t>Ing. Markéta Benešová</w:t>
      </w:r>
    </w:p>
    <w:p>
      <w:r>
        <w:t>Klient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