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Stáně Klímové“,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[[PERSON_29]]“,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„k [[PERSON_30]]“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[[PERSON_34]]“, „s [[PERSON_33]]“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„o [[PERSON_37]]“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[[PERSON_50]]“, „k [[PERSON_51]]“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[[PERSON_52]]“, „s [[PERSON_52]]“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„bez [[PERSON_53]]“, „k [[PERSON_53]]“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„o Ireně Bártové“, „s [[PERSON_54]]“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[[PERSON_55]]“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„o [[PERSON_56]]“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[[PERSON_67]]“, „k [[PERSON_66]]“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[[PERSON_71]]“, „k [[PERSON_70]]“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[[PERSON_76]]“, „k [[PERSON_75]]“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[[PERSON_93]]“, „k [[PERSON_94]]“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[[PERSON_97]]“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[[PERSON_100]]“, „k [[PERSON_99]]“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