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Vyskočilova 1442/1b, Praha 4 - Michle, 140 28, Česká republika, IČO: 25672720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zapsána u MS v Praze, oddíl B, vložka 5403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(dále jen „</w:t>
      </w:r>
      <w:r>
        <w:rPr>
          <w:rFonts w:ascii="Arial" w:hAnsi="Arial" w:eastAsia="Arial"/>
          <w:b/>
          <w:i w:val="0"/>
          <w:color w:val="000000"/>
          <w:sz w:val="19"/>
        </w:rPr>
        <w:t>Banka</w:t>
      </w:r>
      <w:r>
        <w:rPr>
          <w:rFonts w:ascii="ArialMT" w:hAnsi="ArialMT" w:eastAsia="ArialMT"/>
          <w:b w:val="0"/>
          <w:i w:val="0"/>
          <w:color w:val="000000"/>
          <w:sz w:val="19"/>
        </w:rPr>
        <w:t>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Zuzana Zímová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IČO: 08837279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Rodné číslo: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9151245785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Adresa místa podnikání: nám. Kosmonautů 899/2, Mohelnice, 789 85 p. Mohelnice </w:t>
      </w:r>
      <w:r>
        <w:rPr>
          <w:rFonts w:ascii="ArialMT" w:hAnsi="ArialMT" w:eastAsia="ArialMT"/>
          <w:b w:val="0"/>
          <w:i w:val="0"/>
          <w:color w:val="000000"/>
          <w:sz w:val="19"/>
        </w:rPr>
        <w:t>(dále jen „</w:t>
      </w:r>
      <w:r>
        <w:rPr>
          <w:rFonts w:ascii="Arial" w:hAnsi="Arial" w:eastAsia="Arial"/>
          <w:b/>
          <w:i w:val="0"/>
          <w:color w:val="000000"/>
          <w:sz w:val="19"/>
        </w:rPr>
        <w:t>Klient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