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ÚSCHOVĚ CENNÝCH PAPÍRŮ</w:t>
      </w:r>
    </w:p>
    <w:p>
      <w:r>
        <w:t>č. 1634/2026</w:t>
      </w:r>
    </w:p>
    <w:p/>
    <w:p>
      <w:r>
        <w:t>uzavřená dle § 2402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Komerční banka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9390</w:t>
      </w:r>
    </w:p>
    <w:p>
      <w:r>
        <w:t>(dále jen „Pronajímatel")</w:t>
      </w:r>
    </w:p>
    <w:p/>
    <w:p>
      <w:r>
        <w:t>2. Dlužník: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[[LICENSE_PLATE_1]]95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3250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Pronajímatel se zavazuje poskytnout dlužníki [[PERSON_2]] finanční prostředky ve výši 122000 Kč (slovy: padesát tisíc korun českých).</w:t>
      </w:r>
    </w:p>
    <w:p>
      <w:r>
        <w:t>2. Dlužník se zavazuje vrátit poskytnuté prostředky včetně sjednaného úroku ve výši 3 % p.a.</w:t>
      </w:r>
    </w:p>
    <w:p>
      <w:r>
        <w:t>3. Účel poskytnutí: refinancování stávajících závazků.</w:t>
      </w:r>
    </w:p>
    <w:p>
      <w:r>
        <w:t>4. Smluvní strany prohlašují, že [[PERSON_1]] jako zástupce pronajímatele a [[PERSON_2]] jako dlužník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[[LICENSE_PLATE_2]]85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Bc.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161000 Kč (slovy: 161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9390</w:t>
      </w:r>
    </w:p>
    <w:p>
      <w:r>
        <w:t>b) Účet dlužníke pro vrácení přeplatků: [[BANK_2]]; IBAN: [[IBAN_2]] 3250</w:t>
      </w:r>
    </w:p>
    <w:p>
      <w:r>
        <w:t>3. Variabilní symbol: [[BIRTH_ID_2]].</w:t>
      </w:r>
    </w:p>
    <w:p>
      <w:r>
        <w:t>4. Konstantní symbol: 0308.</w:t>
      </w:r>
    </w:p>
    <w:p>
      <w:r>
        <w:t>5. Splatnost: 17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5638 1162 5815 2984, platnost 01/27, CVC: ***.</w:t>
      </w:r>
    </w:p>
    <w:p>
      <w:r>
        <w:t>8. Fakturační údaje: Komerční banka a.s., [[ICO_1]], DIČ: [[DIC_1]], sídlo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ihavličková</w:t>
      </w:r>
    </w:p>
    <w:p>
      <w:r>
        <w:t>- [[PASSWORD_1]]</w:t>
      </w:r>
    </w:p>
    <w:p>
      <w:r>
        <w:t>- URL portálu: https://portal.komerční.cz/ihavličková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570165336030007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b36718</w:t>
      </w:r>
    </w:p>
    <w:p>
      <w:r>
        <w:t>2. Datová schránka dlužníke: h94931</w:t>
      </w:r>
    </w:p>
    <w:p>
      <w:r>
        <w:t>3. Evidenční číslo smlouvy v systému: DOC-2026-87921</w:t>
      </w:r>
    </w:p>
    <w:p>
      <w:r>
        <w:t>4. Číslo jednací: VS-5850/2026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Komerční banka a.s.,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Komerční banka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2402 a násl.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Liberci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MUDr. [[PERSON_2]]</w:t>
      </w:r>
    </w:p>
    <w:p>
      <w:r>
        <w:t>Pronajímatel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[[PERSON_3]]                                        Mgr.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Komerční banka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[[DATE_7]]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