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ÚVĚRU</w:t>
      </w:r>
    </w:p>
    <w:p/>
    <w:p>
      <w:r>
        <w:t>uzavřená podle § 2395 a násl. zákona č. 89/2012 Sb., občanský zákoník</w:t>
      </w:r>
    </w:p>
    <w:p/>
    <w:p>
      <w:r>
        <w:t>I. SMLUVNÍ STRANY</w:t>
      </w:r>
    </w:p>
    <w:p/>
    <w:p>
      <w:r>
        <w:t>1. Věřitel:</w:t>
      </w:r>
    </w:p>
    <w:p>
      <w:r>
        <w:t xml:space="preserve">   Název: Banka Credita a.s.</w:t>
      </w:r>
    </w:p>
    <w:p>
      <w:r>
        <w:t xml:space="preserve">   Sídlo: Finanční 10, 110 00 Praha 1</w:t>
      </w:r>
    </w:p>
    <w:p>
      <w:r>
        <w:t xml:space="preserve">   IČO: 44556677</w:t>
      </w:r>
    </w:p>
    <w:p>
      <w:r>
        <w:t xml:space="preserve">   Zapsaná v obchodním rejstříku vedeném Městským soudem v Praze</w:t>
      </w:r>
    </w:p>
    <w:p>
      <w:r>
        <w:t xml:space="preserve">   Bankovní spojení: 112882351/0300</w:t>
      </w:r>
    </w:p>
    <w:p>
      <w:r>
        <w:t xml:space="preserve">   Telefon: +420 222 555 666</w:t>
      </w:r>
    </w:p>
    <w:p>
      <w:r>
        <w:t xml:space="preserve">   E‑mail: info@credia.cz</w:t>
      </w:r>
    </w:p>
    <w:p>
      <w:r>
        <w:t xml:space="preserve">   Kontaktní pracovník: Ing. Erik Roubal, nar. 09. 09. 1980, rodné číslo 800909/3333,</w:t>
      </w:r>
    </w:p>
    <w:p>
      <w:r>
        <w:t xml:space="preserve">                        telefon: +420 739 555 777, e‑mail: erik.roubal@credia.cz</w:t>
      </w:r>
    </w:p>
    <w:p/>
    <w:p>
      <w:r>
        <w:t xml:space="preserve">   (dále jen „Věřitel“)</w:t>
      </w:r>
    </w:p>
    <w:p/>
    <w:p>
      <w:r>
        <w:t>2. Dlužník:</w:t>
      </w:r>
    </w:p>
    <w:p>
      <w:r>
        <w:t xml:space="preserve">   Jméno a příjmení: Mgr. Markéta Benešová</w:t>
      </w:r>
    </w:p>
    <w:p>
      <w:r>
        <w:t xml:space="preserve">   Datum narození: 23. 08. 1987</w:t>
      </w:r>
    </w:p>
    <w:p>
      <w:r>
        <w:t xml:space="preserve">   Rodné číslo: 870823/4567</w:t>
      </w:r>
    </w:p>
    <w:p>
      <w:r>
        <w:t xml:space="preserve">   Trvalý pobyt: Sadová 19, 370 01 České Budějovice</w:t>
      </w:r>
    </w:p>
    <w:p>
      <w:r>
        <w:t xml:space="preserve">   Telefon: +420 777 999 111</w:t>
      </w:r>
    </w:p>
    <w:p>
      <w:r>
        <w:t xml:space="preserve">   E‑mail: marketa.benesova@example.com</w:t>
      </w:r>
    </w:p>
    <w:p>
      <w:r>
        <w:t xml:space="preserve">   Číslo občanského průkazu: 112233445</w:t>
      </w:r>
    </w:p>
    <w:p>
      <w:r>
        <w:t xml:space="preserve">   Bankovní účet Dlužníka: 662219881/5500</w:t>
      </w:r>
    </w:p>
    <w:p/>
    <w:p>
      <w:r>
        <w:t xml:space="preserve">   (dále jen „Dlužník“)</w:t>
      </w:r>
    </w:p>
    <w:p/>
    <w:p>
      <w:r>
        <w:t>II. POSKYTNUTÍ ÚVĚRU</w:t>
      </w:r>
    </w:p>
    <w:p/>
    <w:p>
      <w:r>
        <w:t>1. Věřitel poskytne Dlužníkovi peněžní prostředky ve výši 350 000 Kč (slovy:</w:t>
      </w:r>
    </w:p>
    <w:p>
      <w:r>
        <w:t xml:space="preserve">   tři sta padesát tisíc korun českých).</w:t>
      </w:r>
    </w:p>
    <w:p/>
    <w:p>
      <w:r>
        <w:t>2. Prostředky budou poukázány na účet Dlužníka č. 662219881/5500 vedený u</w:t>
      </w:r>
    </w:p>
    <w:p>
      <w:r>
        <w:t xml:space="preserve">   banky Credita a.s.</w:t>
      </w:r>
    </w:p>
    <w:p/>
    <w:p>
      <w:r>
        <w:t>III. SPLÁCENÍ</w:t>
      </w:r>
    </w:p>
    <w:p/>
    <w:p>
      <w:r>
        <w:t>1. Dlužník se zavazuje splácet úvěr v měsíčních splátkách ve výši 7 500 Kč</w:t>
      </w:r>
    </w:p>
    <w:p>
      <w:r>
        <w:t xml:space="preserve">   na účet Věřitele č. 112882351/0300, variabilní symbol rodné číslo 8708234567.</w:t>
      </w:r>
    </w:p>
    <w:p/>
    <w:p>
      <w:r>
        <w:t>2. V případě prodlení je Věřitel oprávněn kontaktovat Dlužnici Markétu Benešovou</w:t>
      </w:r>
    </w:p>
    <w:p>
      <w:r>
        <w:t xml:space="preserve">   na jejím telefonním čísle +420 777 999 111 a e‑mailové adrese</w:t>
      </w:r>
    </w:p>
    <w:p>
      <w:r>
        <w:t xml:space="preserve">   marketa.benesova@example.com.</w:t>
      </w:r>
    </w:p>
    <w:p/>
    <w:p>
      <w:r>
        <w:t>IV. ZPRACOVÁNÍ OSOBNÍCH ÚDAJŮ</w:t>
      </w:r>
    </w:p>
    <w:p/>
    <w:p>
      <w:r>
        <w:t>1. Dlužník souhlasí s tím, aby Banka Credita a.s. zpracovávala jeho osobní údaje</w:t>
      </w:r>
    </w:p>
    <w:p>
      <w:r>
        <w:t xml:space="preserve">   v rozsahu: jméno, příjmení, datum narození, rodné číslo 870823/4567,</w:t>
      </w:r>
    </w:p>
    <w:p>
      <w:r>
        <w:t xml:space="preserve">   adresa trvalého pobytu Sadová 19, 370 01 České Budějovice, telefon</w:t>
      </w:r>
    </w:p>
    <w:p>
      <w:r>
        <w:t xml:space="preserve">   +420 777 999 111, e‑mail marketa.benesova@example.com, číslo občanského</w:t>
      </w:r>
    </w:p>
    <w:p>
      <w:r>
        <w:t xml:space="preserve">   průkazu 112233445 a číslo bankovního účtu 662219881/5500.</w:t>
      </w:r>
    </w:p>
    <w:p/>
    <w:p>
      <w:r>
        <w:t>2. Kontaktní pracovník Erik Roubal může nahlížet do interního systému, kde jsou</w:t>
      </w:r>
    </w:p>
    <w:p>
      <w:r>
        <w:t xml:space="preserve">   uloženy údaje o Markétě Benešové a historii splátek.</w:t>
      </w:r>
    </w:p>
    <w:p/>
    <w:p>
      <w:r>
        <w:t>V. DOBA TRVÁNÍ SMLOUVY</w:t>
      </w:r>
    </w:p>
    <w:p/>
    <w:p>
      <w:r>
        <w:t>1. Smlouva se uzavírá na dobu do úplného splacení úvěru, nejpozději do 31. 12. 2031.</w:t>
      </w:r>
    </w:p>
    <w:p/>
    <w:p>
      <w:r>
        <w:t>VI. ZÁVĚREČNÁ USTANOVENÍ</w:t>
      </w:r>
    </w:p>
    <w:p/>
    <w:p>
      <w:r>
        <w:t>1. Tato smlouva je vyhotovena ve dvou stejnopisech, z nichž jeden obdrží Věřitel</w:t>
      </w:r>
    </w:p>
    <w:p>
      <w:r>
        <w:t xml:space="preserve">   a jeden obdrží Dlužník.</w:t>
      </w:r>
    </w:p>
    <w:p/>
    <w:p>
      <w:r>
        <w:t>V Praze dne 15. 4. 2026</w:t>
      </w:r>
    </w:p>
    <w:p/>
    <w:p/>
    <w:p>
      <w:r>
        <w:t>……………………..............................</w:t>
      </w:r>
    </w:p>
    <w:p>
      <w:r>
        <w:t>Ing. Erik Roubal</w:t>
      </w:r>
    </w:p>
    <w:p>
      <w:r>
        <w:t>za Banka Credita a.s.</w:t>
      </w:r>
    </w:p>
    <w:p/>
    <w:p/>
    <w:p>
      <w:r>
        <w:t>……………………..............................</w:t>
      </w:r>
    </w:p>
    <w:p>
      <w:r>
        <w:t>Mgr. Markéta Benešová</w:t>
      </w:r>
    </w:p>
    <w:p>
      <w:r>
        <w:t>Dlužník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