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 PRO ZASTUPOVÁNÍ U SOUDU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[[LICENSE_PLATE_1]]72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4662.</w:t>
      </w:r>
    </w:p>
    <w:p>
      <w:r>
        <w:t>2. Variabilní symbol: 6601052109.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tholík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WAUZZZ8V[[LICENSE_PLATE_3]]83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soudy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