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POSKYTNUTÍ ZDRAVOTNÍ PÉČE A INFORMOVANÝ SOUHLAS</w:t>
      </w:r>
    </w:p>
    <w:p/>
    <w:p>
      <w:r>
        <w:t>uzavřená dle zákona č. 372/2011 Sb., o zdravotních službách, a souvisejících právních předpisů</w:t>
      </w:r>
    </w:p>
    <w:p/>
    <w:p>
      <w:r>
        <w:t>I. SMLUVNÍ STRANY</w:t>
      </w:r>
    </w:p>
    <w:p/>
    <w:p>
      <w:r>
        <w:t>1. Poskytovatel zdravotních služeb:</w:t>
      </w:r>
    </w:p>
    <w:p>
      <w:r>
        <w:t xml:space="preserve">   Název: Krajská nemocnice Jih a.s.</w:t>
      </w:r>
    </w:p>
    <w:p>
      <w:r>
        <w:t xml:space="preserve">   Sídlo: Nemocniční 1, 400 01 Ústí nad Labem</w:t>
      </w:r>
    </w:p>
    <w:p>
      <w:r>
        <w:t xml:space="preserve">   IČO: 44550011</w:t>
      </w:r>
    </w:p>
    <w:p>
      <w:r>
        <w:t xml:space="preserve">   Telefon: +420 477 111 222</w:t>
      </w:r>
    </w:p>
    <w:p>
      <w:r>
        <w:t xml:space="preserve">   E-mail: podatelna@knjih.cz</w:t>
      </w:r>
    </w:p>
    <w:p>
      <w:r>
        <w:t xml:space="preserve">   Kontaktní lékař: MUDr. Tomáš Hruška, nar. 28. 02. 1978, rodné číslo 780228/1234</w:t>
      </w:r>
    </w:p>
    <w:p/>
    <w:p>
      <w:r>
        <w:t xml:space="preserve">   (dále jen „Nemocnice“)</w:t>
      </w:r>
    </w:p>
    <w:p/>
    <w:p>
      <w:r>
        <w:t>2. Pacient:</w:t>
      </w:r>
    </w:p>
    <w:p>
      <w:r>
        <w:t xml:space="preserve">   Jméno a příjmení: Bc. Sabina Nedvědová</w:t>
      </w:r>
    </w:p>
    <w:p>
      <w:r>
        <w:t xml:space="preserve">   Datum narození: 30. 06. 1993</w:t>
      </w:r>
    </w:p>
    <w:p>
      <w:r>
        <w:t xml:space="preserve">   Rodné číslo: 930630/7890</w:t>
      </w:r>
    </w:p>
    <w:p>
      <w:r>
        <w:t xml:space="preserve">   Trvalý pobyt: Jabloňová 12, 400 01 Ústí nad Labem</w:t>
      </w:r>
    </w:p>
    <w:p>
      <w:r>
        <w:t xml:space="preserve">   Číslo pojištěnce: 9306307890</w:t>
      </w:r>
    </w:p>
    <w:p>
      <w:r>
        <w:t xml:space="preserve">   Telefon: +420 731 444 555</w:t>
      </w:r>
    </w:p>
    <w:p>
      <w:r>
        <w:t xml:space="preserve">   E-mail: sabina.nedvedova@example.com</w:t>
      </w:r>
    </w:p>
    <w:p>
      <w:r>
        <w:t xml:space="preserve">   Číslo OP: 556677889</w:t>
      </w:r>
    </w:p>
    <w:p/>
    <w:p>
      <w:r>
        <w:t xml:space="preserve">   (dále jen „Pacient“)</w:t>
      </w:r>
    </w:p>
    <w:p/>
    <w:p>
      <w:r>
        <w:t>II. PŘEDMĚT</w:t>
      </w:r>
    </w:p>
    <w:p/>
    <w:p>
      <w:r>
        <w:t>1. Nemocnice poskytne Pacientovi plánované vyšetření, laboratorní testy a dle výsledků případnou hospitalizaci.</w:t>
      </w:r>
    </w:p>
    <w:p>
      <w:r>
        <w:t>2. Pacient potvrzuje, že byl poučen o povaze výkonů, možných komplikacích, alternativách a o způsobu vedení zdravotnické dokumentace.</w:t>
      </w:r>
    </w:p>
    <w:p/>
    <w:p>
      <w:r>
        <w:t>III. ZVLÁŠTNÍ KATEGORIE OSOBNÍCH ÚDAJŮ – ZDRAVOTNÍ ÚDAJE</w:t>
      </w:r>
    </w:p>
    <w:p/>
    <w:p>
      <w:r>
        <w:t>1. Pacient bere na vědomí, že Nemocnice bude zpracovávat údaje o zdravotním stavu (zvláštní kategorie), zejména: diagnóza, výsledky laboratorních testů, anamnéza, medikace, alergie.</w:t>
      </w:r>
    </w:p>
    <w:p>
      <w:r>
        <w:t>2. Pro účely testu se v textu uvádí příklady: diagnóza – hypertenze; alergie – penicilin; užívané léky – metoprolol.</w:t>
      </w:r>
    </w:p>
    <w:p/>
    <w:p>
      <w:r>
        <w:t>IV. IDENTIFIKACE DALŠÍCH OSOB A KONTAKTŮ</w:t>
      </w:r>
    </w:p>
    <w:p/>
    <w:p>
      <w:r>
        <w:t>1. Pacient určuje kontaktní osobu:</w:t>
      </w:r>
    </w:p>
    <w:p>
      <w:r>
        <w:t xml:space="preserve">   Jméno a příjmení: Renata Slámová, nar. 08. 03. 1984, rodné číslo 840308/6789,</w:t>
      </w:r>
    </w:p>
    <w:p>
      <w:r>
        <w:t xml:space="preserve">   tel. +420 606 777 222, e-mail: renata.slamova@example.com.</w:t>
      </w:r>
    </w:p>
    <w:p>
      <w:r>
        <w:t>2. Pacient dále uvádí osobu blízkou:</w:t>
      </w:r>
    </w:p>
    <w:p>
      <w:r>
        <w:t xml:space="preserve">   Miroslav Vaněk, nar. 11. 11. 1980, rodné číslo 801111/1234, tel. +420 603 222 111.</w:t>
      </w:r>
    </w:p>
    <w:p/>
    <w:p>
      <w:r>
        <w:t>V. POUŽÍVÁNÍ ÚDAJŮ V TEXTU A KOMUNIKACE</w:t>
      </w:r>
    </w:p>
    <w:p/>
    <w:p>
      <w:r>
        <w:t>1. Nemocnice bude komunikovat s Pacientem na e-mail sabina.nedvedova@example.com a telefonu +420 731 444 555.</w:t>
      </w:r>
    </w:p>
    <w:p>
      <w:r>
        <w:t>2. Smluvní strany si jsou vědomy pádových tvarů: „Sabině Nedvědové“, „se Sabinou Nedvědovou“, „Renatě Slámové“, „s Renatou Slámovou“, „Miroslava Vaňka“, „Miroslavu Vaňkovi“.</w:t>
      </w:r>
    </w:p>
    <w:p/>
    <w:p>
      <w:r>
        <w:t>VI. PACIENTSKÝ PORTÁL A PŘÍSTUPOVÉ ÚDAJE</w:t>
      </w:r>
    </w:p>
    <w:p/>
    <w:p>
      <w:r>
        <w:t>1. Pacient získá přístup do pacientského portálu (výsledky, zprávy, objednání):</w:t>
      </w:r>
    </w:p>
    <w:p>
      <w:r>
        <w:t xml:space="preserve">   Uživatelské jméno: snedvedova</w:t>
      </w:r>
    </w:p>
    <w:p>
      <w:r>
        <w:t xml:space="preserve">   Heslo: N3mocnice!2026</w:t>
      </w:r>
    </w:p>
    <w:p>
      <w:r>
        <w:t>2. Přístupy mohou být logovány včetně IP adres, např. 10.0.0.58 a 192.168.11.22, a identifikátoru zařízení (IMEI 356778119992110).</w:t>
      </w:r>
    </w:p>
    <w:p/>
    <w:p>
      <w:r>
        <w:t>VII. ÚHRADA A FAKTURACE</w:t>
      </w:r>
    </w:p>
    <w:p/>
    <w:p>
      <w:r>
        <w:t>1. Nadstandardní služby mohou být hrazeny kartou: 4111 1111 1111 2222, platnost 08/28, CVC: 123.</w:t>
      </w:r>
    </w:p>
    <w:p>
      <w:r>
        <w:t>2. Případná fakturace: účet Nemocnice 987654321/0300; variabilní symbol 9306307890.</w:t>
      </w:r>
    </w:p>
    <w:p/>
    <w:p>
      <w:r>
        <w:t>VIII. DOBA UCHOVÁNÍ A GDPR</w:t>
      </w:r>
    </w:p>
    <w:p/>
    <w:p>
      <w:r>
        <w:t>1. Pacient bere na vědomí, že zdravotnická dokumentace je uchovávána po dobu stanovenou právními předpisy.</w:t>
      </w:r>
    </w:p>
    <w:p>
      <w:r>
        <w:t>2. Nemocnice je oprávněna zpřístupnit údaje pouze oprávněným osobám a v případech stanovených zákonem.</w:t>
      </w:r>
    </w:p>
    <w:p/>
    <w:p>
      <w:r>
        <w:t>IX. ZÁVĚR</w:t>
      </w:r>
    </w:p>
    <w:p/>
    <w:p>
      <w:r>
        <w:t>V Ústí nad Labem dne 4. 6. 2026</w:t>
      </w:r>
    </w:p>
    <w:p/>
    <w:p>
      <w:r>
        <w:t>……………………..............................</w:t>
      </w:r>
    </w:p>
    <w:p>
      <w:r>
        <w:t>Bc. Sabina Nedvědová</w:t>
      </w:r>
    </w:p>
    <w:p>
      <w:r>
        <w:t>Pacient</w:t>
      </w:r>
    </w:p>
    <w:p/>
    <w:p>
      <w:r>
        <w:t>……………………..............................</w:t>
      </w:r>
    </w:p>
    <w:p>
      <w:r>
        <w:t>MUDr. Tomáš Hruška</w:t>
      </w:r>
    </w:p>
    <w:p>
      <w:r>
        <w:t>za Krajská nemocnice Jih a.s.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