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Svaté Markéty, příspěvková organizace</w:t>
        <w:br/>
        <w:t>[[ADDRESS_1]], 102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[[PERSON_2]], [[DATE_1]]</w:t>
        <w:br/>
        <w:t>[[ADDRESS_2]]</w:t>
        <w:br/>
        <w:t>[[PHONE_2]]</w:t>
        <w:br/>
        <w:t>Email: [[EMAIL_2]]</w:t>
        <w:br/>
        <w:t>Číslo pojištěnce: [[BIRTH_ID_1]]</w:t>
        <w:br/>
        <w:t>Pojišťovna: OZP, smlouva č. 551784002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[[PERSON_3]], MUDr. [[PERSON_4]], MUDr. [[PERSON_5]], MUDr. [[PERSON_6]]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[[PERSON_3]],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[[PERSON_7]],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[[PERSON_8]].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[[PERSON_4]],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[[PERSON_9]],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[[PERSON_10]].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[[PERSON_11]],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[[PERSON_12]].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[[PERSON_13]],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[[PERSON_14]]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[[PERSON_15]]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[[PERSON_16]]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[[PERSON_17]]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[[PERSON_18]],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[[PERSON_19]],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[[PERSON_21]]),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[[PERSON_22]],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[[PERSON_23]].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[[PERSON_24]],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[[PERSON_25]],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[[PERSON_26]],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[[PERSON_27]].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[[IMEI_1]]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>
        <w:t>MUDr. [[PERSON_3]],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>
        <w:t>MUDr. [[PERSON_5]],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>
        <w:t>MUDr. [[PERSON_13]],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>
        <w:t>Mgr. [[PERSON_18]],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>
        <w:t>Mgr. [[PERSON_8]].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[[PERSON_28]],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[[PERSON_3]].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>
        <w:t>V Praze dne [[DATE_2]]</w:t>
      </w:r>
    </w:p>
    <w:p w14:paraId="7CD89C92" w14:textId="77777777" w:rsidR="00D063D6" w:rsidRPr="00D063D6" w:rsidRDefault="00D063D6" w:rsidP="00D063D6">
      <w:r>
        <w:t>Za poskytovatele: MUDr. [[PERSON_1]], Ph.D.</w:t>
        <w:br/>
        <w:t>Za pacientku: Mgr. [[PERSON_2]]</w:t>
      </w:r>
    </w:p>
    <w:p w14:paraId="55690CE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