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Super Tower 系统文档</w:t>
      </w:r>
    </w:p>
    <w:p>
      <w:pPr>
        <w:jc w:val="center"/>
      </w:pPr>
      <w:r>
        <w:rPr>
          <w:b/>
        </w:rPr>
        <w:t>领域化 Markdown 汇总查看版</w:t>
      </w:r>
    </w:p>
    <w:p>
      <w:pPr>
        <w:jc w:val="center"/>
      </w:pPr>
      <w:r>
        <w:t>文档版本：2026-08-02</w:t>
        <w:br/>
        <w:t>本文件仅供查看；开发以 docs/system.index.md 及其链接的 Markdown 为准。</w:t>
      </w:r>
    </w:p>
    <w:p>
      <w:r>
        <w:br w:type="page"/>
      </w:r>
    </w:p>
    <w:p>
      <w:pPr>
        <w:pStyle w:val="Heading1"/>
      </w:pPr>
      <w:r>
        <w:t>Super Tower Markdown 文档索引</w:t>
      </w:r>
    </w:p>
    <w:p>
      <w:pPr>
        <w:pStyle w:val="IntenseQuote"/>
      </w:pPr>
      <w:r>
        <w:t xml:space="preserve">唯一开发依据：本目录下的 Markdown。 </w:t>
      </w:r>
      <w:r>
        <w:rPr>
          <w:rFonts w:ascii="Consolas" w:hAnsi="Consolas" w:eastAsia="等线"/>
        </w:rPr>
        <w:t>docs/system.docx</w:t>
      </w:r>
      <w:r>
        <w:t xml:space="preserve"> 是由本索引及其链接内容生成的查看版，不作为开发时的主读取源。</w:t>
      </w:r>
    </w:p>
    <w:p>
      <w:pPr>
        <w:pStyle w:val="IntenseQuote"/>
      </w:pPr>
    </w:p>
    <w:p>
      <w:pPr>
        <w:pStyle w:val="IntenseQuote"/>
      </w:pPr>
      <w:r>
        <w:t>文档版本：2026-08-02</w:t>
      </w:r>
    </w:p>
    <w:p>
      <w:pPr>
        <w:pStyle w:val="IntenseQuote"/>
      </w:pPr>
      <w:r>
        <w:t xml:space="preserve">组织规范：一级为领域，二级为 </w:t>
      </w:r>
      <w:r>
        <w:rPr>
          <w:rFonts w:ascii="Consolas" w:hAnsi="Consolas" w:eastAsia="等线"/>
        </w:rPr>
        <w:t>design / logic / data</w:t>
      </w:r>
      <w:r>
        <w:t xml:space="preserve">，三级为具体 Schema、图鉴或实体条目；可展示图鉴集中在各领域的 </w:t>
      </w:r>
      <w:r>
        <w:rPr>
          <w:rFonts w:ascii="Consolas" w:hAnsi="Consolas" w:eastAsia="等线"/>
        </w:rPr>
        <w:t>encyclopedia/</w:t>
      </w:r>
      <w:r>
        <w:t>。</w:t>
      </w:r>
    </w:p>
    <w:p>
      <w:pPr>
        <w:pStyle w:val="Heading2"/>
      </w:pPr>
      <w:r>
        <w:t>1. 局部读取规则</w:t>
      </w:r>
    </w:p>
    <w:p>
      <w:pPr>
        <w:pStyle w:val="ListNumber"/>
      </w:pPr>
      <w:r>
        <w:t>先读取本文件，确定领域与权威文件。</w:t>
      </w:r>
    </w:p>
    <w:p>
      <w:pPr>
        <w:pStyle w:val="ListNumber"/>
      </w:pPr>
      <w:r>
        <w:t xml:space="preserve">只读取当前任务对应领域的 </w:t>
      </w:r>
      <w:r>
        <w:rPr>
          <w:rFonts w:ascii="Consolas" w:hAnsi="Consolas" w:eastAsia="等线"/>
        </w:rPr>
        <w:t>README.md</w:t>
      </w:r>
      <w:r>
        <w:t>、相关二级文件和需要的三级条目；不要求读取整套文档。</w:t>
      </w:r>
    </w:p>
    <w:p>
      <w:pPr>
        <w:pStyle w:val="ListNumber"/>
      </w:pPr>
      <w:r>
        <w:rPr>
          <w:rFonts w:ascii="Consolas" w:hAnsi="Consolas" w:eastAsia="等线"/>
        </w:rPr>
        <w:t>design/</w:t>
      </w:r>
      <w:r>
        <w:t xml:space="preserve"> 只记录目标、边界和确认过的设计；</w:t>
      </w:r>
      <w:r>
        <w:rPr>
          <w:rFonts w:ascii="Consolas" w:hAnsi="Consolas" w:eastAsia="等线"/>
        </w:rPr>
        <w:t>logic/</w:t>
      </w:r>
      <w:r>
        <w:t xml:space="preserve"> 只记录运行流程和调用关系；</w:t>
      </w:r>
      <w:r>
        <w:rPr>
          <w:rFonts w:ascii="Consolas" w:hAnsi="Consolas" w:eastAsia="等线"/>
        </w:rPr>
        <w:t>data/</w:t>
      </w:r>
      <w:r>
        <w:t xml:space="preserve"> 只记录 Schema、字段、校验规则和实际应用数据。</w:t>
      </w:r>
    </w:p>
    <w:p>
      <w:pPr>
        <w:pStyle w:val="ListNumber"/>
      </w:pPr>
      <w:r>
        <w:t xml:space="preserve">每个文件开头必须标明 </w:t>
      </w:r>
      <w:r>
        <w:rPr>
          <w:rFonts w:ascii="Consolas" w:hAnsi="Consolas" w:eastAsia="等线"/>
        </w:rPr>
        <w:t>状态</w:t>
      </w:r>
      <w:r>
        <w:t>：</w:t>
      </w:r>
      <w:r>
        <w:rPr>
          <w:rFonts w:ascii="Consolas" w:hAnsi="Consolas" w:eastAsia="等线"/>
        </w:rPr>
        <w:t>已实现</w:t>
      </w:r>
      <w:r>
        <w:t>、</w:t>
      </w:r>
      <w:r>
        <w:rPr>
          <w:rFonts w:ascii="Consolas" w:hAnsi="Consolas" w:eastAsia="等线"/>
        </w:rPr>
        <w:t>设计已确认待实现</w:t>
      </w:r>
      <w:r>
        <w:t>、</w:t>
      </w:r>
      <w:r>
        <w:rPr>
          <w:rFonts w:ascii="Consolas" w:hAnsi="Consolas" w:eastAsia="等线"/>
        </w:rPr>
        <w:t>待确认</w:t>
      </w:r>
      <w:r>
        <w:t xml:space="preserve"> 或 </w:t>
      </w:r>
      <w:r>
        <w:rPr>
          <w:rFonts w:ascii="Consolas" w:hAnsi="Consolas" w:eastAsia="等线"/>
        </w:rPr>
        <w:t>历史归档</w:t>
      </w:r>
      <w:r>
        <w:t>。</w:t>
      </w:r>
    </w:p>
    <w:p>
      <w:pPr>
        <w:pStyle w:val="ListNumber"/>
      </w:pPr>
      <w:r>
        <w:t xml:space="preserve">若文档与代码冲突，以“当前实现”标记为准；发现冲突时先更新 </w:t>
      </w:r>
      <w:r>
        <w:rPr>
          <w:rFonts w:ascii="Consolas" w:hAnsi="Consolas" w:eastAsia="等线"/>
        </w:rPr>
        <w:t>testing/logic/development_checklist.md</w:t>
      </w:r>
      <w:r>
        <w:t>，再修代码或修文档。</w:t>
      </w:r>
    </w:p>
    <w:p>
      <w:pPr>
        <w:pStyle w:val="Heading2"/>
      </w:pPr>
      <w:r>
        <w:t>2. 全局硬规则</w:t>
      </w:r>
    </w:p>
    <w:p>
      <w:pPr>
        <w:pStyle w:val="ListBullet"/>
      </w:pPr>
      <w:r>
        <w:t>运行时只有实时战斗路径：</w:t>
      </w:r>
      <w:r>
        <w:rPr>
          <w:rFonts w:ascii="Consolas" w:hAnsi="Consolas" w:eastAsia="等线"/>
        </w:rPr>
        <w:t>PlaySession -&gt; BattleService -&gt; ActionPipeline / StatusService / TriggerService</w:t>
      </w:r>
      <w:r>
        <w:t>。</w:t>
      </w:r>
    </w:p>
    <w:p>
      <w:pPr>
        <w:pStyle w:val="ListBullet"/>
      </w:pPr>
      <w:r>
        <w:t xml:space="preserve">自动模拟战斗已经删除，不得恢复 </w:t>
      </w:r>
      <w:r>
        <w:rPr>
          <w:rFonts w:ascii="Consolas" w:hAnsi="Consolas" w:eastAsia="等线"/>
        </w:rPr>
        <w:t>CombatEngine</w:t>
      </w:r>
      <w:r>
        <w:t>、</w:t>
      </w:r>
      <w:r>
        <w:rPr>
          <w:rFonts w:ascii="Consolas" w:hAnsi="Consolas" w:eastAsia="等线"/>
        </w:rPr>
        <w:t>RunSimulator</w:t>
      </w:r>
      <w:r>
        <w:t>、</w:t>
      </w:r>
      <w:r>
        <w:rPr>
          <w:rFonts w:ascii="Consolas" w:hAnsi="Consolas" w:eastAsia="等线"/>
        </w:rPr>
        <w:t>SimulationRewardPolicy</w:t>
      </w:r>
      <w:r>
        <w:t xml:space="preserve"> 或 </w:t>
      </w:r>
      <w:r>
        <w:rPr>
          <w:rFonts w:ascii="Consolas" w:hAnsi="Consolas" w:eastAsia="等线"/>
        </w:rPr>
        <w:t>ChargeSimulator</w:t>
      </w:r>
      <w:r>
        <w:t>。</w:t>
      </w:r>
    </w:p>
    <w:p>
      <w:pPr>
        <w:pStyle w:val="ListBullet"/>
      </w:pPr>
      <w:r>
        <w:t>新角色首次进入正式高塔前固定进行 3 场教程；教程不消耗正式第 1 层。正式第 1 层不是教程层。</w:t>
      </w:r>
    </w:p>
    <w:p>
      <w:pPr>
        <w:pStyle w:val="ListBullet"/>
      </w:pPr>
      <w:r>
        <w:t>每个正式楼层固定 10 场：第 1～2、4～5、7～9 场普通，第 3、6 场精英，第 10 场 Boss。</w:t>
      </w:r>
    </w:p>
    <w:p>
      <w:pPr>
        <w:pStyle w:val="ListBullet"/>
      </w:pPr>
      <w:r>
        <w:t>当前运行时采用统一角色；旧职业字段只用于旧存档迁移。</w:t>
      </w:r>
    </w:p>
    <w:p>
      <w:pPr>
        <w:pStyle w:val="ListBullet"/>
      </w:pPr>
      <w:r>
        <w:t>运行时装备槽固定为：</w:t>
      </w:r>
      <w:r>
        <w:rPr>
          <w:rFonts w:ascii="Consolas" w:hAnsi="Consolas" w:eastAsia="等线"/>
        </w:rPr>
        <w:t>weapon</w:t>
      </w:r>
      <w:r>
        <w:t>、</w:t>
      </w:r>
      <w:r>
        <w:rPr>
          <w:rFonts w:ascii="Consolas" w:hAnsi="Consolas" w:eastAsia="等线"/>
        </w:rPr>
        <w:t>armor</w:t>
      </w:r>
      <w:r>
        <w:t>、</w:t>
      </w:r>
      <w:r>
        <w:rPr>
          <w:rFonts w:ascii="Consolas" w:hAnsi="Consolas" w:eastAsia="等线"/>
        </w:rPr>
        <w:t>accessory</w:t>
      </w:r>
      <w:r>
        <w:t>、</w:t>
      </w:r>
      <w:r>
        <w:rPr>
          <w:rFonts w:ascii="Consolas" w:hAnsi="Consolas" w:eastAsia="等线"/>
        </w:rPr>
        <w:t>offhand</w:t>
      </w:r>
      <w:r>
        <w:t>。</w:t>
      </w:r>
    </w:p>
    <w:p>
      <w:pPr>
        <w:pStyle w:val="ListBullet"/>
      </w:pPr>
      <w:r>
        <w:t xml:space="preserve">新能力优先使用 </w:t>
      </w:r>
      <w:r>
        <w:rPr>
          <w:rFonts w:ascii="Consolas" w:hAnsi="Consolas" w:eastAsia="等线"/>
        </w:rPr>
        <w:t>actions</w:t>
      </w:r>
      <w:r>
        <w:t>、</w:t>
      </w:r>
      <w:r>
        <w:rPr>
          <w:rFonts w:ascii="Consolas" w:hAnsi="Consolas" w:eastAsia="等线"/>
        </w:rPr>
        <w:t>effects</w:t>
      </w:r>
      <w:r>
        <w:t>、</w:t>
      </w:r>
      <w:r>
        <w:rPr>
          <w:rFonts w:ascii="Consolas" w:hAnsi="Consolas" w:eastAsia="等线"/>
        </w:rPr>
        <w:t>conditional_effects</w:t>
      </w:r>
      <w:r>
        <w:t>、</w:t>
      </w:r>
      <w:r>
        <w:rPr>
          <w:rFonts w:ascii="Consolas" w:hAnsi="Consolas" w:eastAsia="等线"/>
        </w:rPr>
        <w:t>triggers</w:t>
      </w:r>
      <w:r>
        <w:t xml:space="preserve"> 和状态服务，不在流程层散落硬编码。</w:t>
      </w:r>
    </w:p>
    <w:p>
      <w:pPr>
        <w:pStyle w:val="ListBullet"/>
      </w:pPr>
      <w:r>
        <w:t>原版和 Mod 内容必须进入同一份规范化运行时数据；内容 ID 必须带命名空间，禁止覆盖原版 ID。</w:t>
      </w:r>
    </w:p>
    <w:p>
      <w:pPr>
        <w:pStyle w:val="Heading2"/>
      </w:pPr>
      <w:r>
        <w:t>3. 领域入口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一级领域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入口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内容边界</w:t>
            </w:r>
          </w:p>
        </w:tc>
      </w:tr>
      <w:tr>
        <w:tc>
          <w:tcPr>
            <w:tcW w:type="dxa" w:w="3312"/>
            <w:vAlign w:val="center"/>
          </w:tcPr>
          <w:p>
            <w:r>
              <w:t>架构</w:t>
            </w:r>
          </w:p>
        </w:tc>
        <w:tc>
          <w:tcPr>
            <w:tcW w:type="dxa" w:w="3312"/>
            <w:vAlign w:val="center"/>
          </w:tcPr>
          <w:p>
            <w:r>
              <w:t>architecture/README.md</w:t>
            </w:r>
          </w:p>
        </w:tc>
        <w:tc>
          <w:tcPr>
            <w:tcW w:type="dxa" w:w="3312"/>
            <w:vAlign w:val="center"/>
          </w:tcPr>
          <w:p>
            <w:r>
              <w:t>数据驱动、运行时管线、Schema、Mod 加载器预留。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战斗</w:t>
            </w:r>
          </w:p>
        </w:tc>
        <w:tc>
          <w:tcPr>
            <w:tcW w:type="dxa" w:w="3312"/>
            <w:vAlign w:val="center"/>
          </w:tcPr>
          <w:p>
            <w:r>
              <w:t>combat/README.md</w:t>
            </w:r>
          </w:p>
        </w:tc>
        <w:tc>
          <w:tcPr>
            <w:tcW w:type="dxa" w:w="3312"/>
            <w:vAlign w:val="center"/>
          </w:tcPr>
          <w:p>
            <w:r>
              <w:t>回合、行动、伤害、状态、触发和实时战斗流程。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技能</w:t>
            </w:r>
          </w:p>
        </w:tc>
        <w:tc>
          <w:tcPr>
            <w:tcW w:type="dxa" w:w="3312"/>
            <w:vAlign w:val="center"/>
          </w:tcPr>
          <w:p>
            <w:r>
              <w:t>skills/README.md</w:t>
            </w:r>
          </w:p>
        </w:tc>
        <w:tc>
          <w:tcPr>
            <w:tcW w:type="dxa" w:w="3312"/>
            <w:vAlign w:val="center"/>
          </w:tcPr>
          <w:p>
            <w:r>
              <w:t>技能设计、技能执行和技能图鉴。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武器</w:t>
            </w:r>
          </w:p>
        </w:tc>
        <w:tc>
          <w:tcPr>
            <w:tcW w:type="dxa" w:w="3312"/>
            <w:vAlign w:val="center"/>
          </w:tcPr>
          <w:p>
            <w:r>
              <w:t>weapons/README.md</w:t>
            </w:r>
          </w:p>
        </w:tc>
        <w:tc>
          <w:tcPr>
            <w:tcW w:type="dxa" w:w="3312"/>
            <w:vAlign w:val="center"/>
          </w:tcPr>
          <w:p>
            <w:r>
              <w:t>武器属性、普攻、武器技能绑定和武器图鉴。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物品</w:t>
            </w:r>
          </w:p>
        </w:tc>
        <w:tc>
          <w:tcPr>
            <w:tcW w:type="dxa" w:w="3312"/>
            <w:vAlign w:val="center"/>
          </w:tcPr>
          <w:p>
            <w:r>
              <w:t>items/README.md</w:t>
            </w:r>
          </w:p>
        </w:tc>
        <w:tc>
          <w:tcPr>
            <w:tcW w:type="dxa" w:w="3312"/>
            <w:vAlign w:val="center"/>
          </w:tcPr>
          <w:p>
            <w:r>
              <w:t>资源、消耗品、物品栏和物品图鉴。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怪物</w:t>
            </w:r>
          </w:p>
        </w:tc>
        <w:tc>
          <w:tcPr>
            <w:tcW w:type="dxa" w:w="3312"/>
            <w:vAlign w:val="center"/>
          </w:tcPr>
          <w:p>
            <w:r>
              <w:t>monsters/README.md</w:t>
            </w:r>
          </w:p>
        </w:tc>
        <w:tc>
          <w:tcPr>
            <w:tcW w:type="dxa" w:w="3312"/>
            <w:vAlign w:val="center"/>
          </w:tcPr>
          <w:p>
            <w:r>
              <w:t>群落、单位、Boss、能力和遭遇数据。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成长与高塔</w:t>
            </w:r>
          </w:p>
        </w:tc>
        <w:tc>
          <w:tcPr>
            <w:tcW w:type="dxa" w:w="3312"/>
            <w:vAlign w:val="center"/>
          </w:tcPr>
          <w:p>
            <w:r>
              <w:t>progression/README.md</w:t>
            </w:r>
          </w:p>
        </w:tc>
        <w:tc>
          <w:tcPr>
            <w:tcW w:type="dxa" w:w="3312"/>
            <w:vAlign w:val="center"/>
          </w:tcPr>
          <w:p>
            <w:r>
              <w:t>教程、高塔、奖励、永久进度和局内成长。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UI</w:t>
            </w:r>
          </w:p>
        </w:tc>
        <w:tc>
          <w:tcPr>
            <w:tcW w:type="dxa" w:w="3312"/>
            <w:vAlign w:val="center"/>
          </w:tcPr>
          <w:p>
            <w:r>
              <w:t>ui/README.md</w:t>
            </w:r>
          </w:p>
        </w:tc>
        <w:tc>
          <w:tcPr>
            <w:tcW w:type="dxa" w:w="3312"/>
            <w:vAlign w:val="center"/>
          </w:tcPr>
          <w:p>
            <w:r>
              <w:t>界面职责、交互逻辑和图鉴展示。</w:t>
            </w:r>
          </w:p>
        </w:tc>
      </w:tr>
      <w:tr>
        <w:tc>
          <w:tcPr>
            <w:tcW w:type="dxa" w:w="3312"/>
            <w:vAlign w:val="center"/>
          </w:tcPr>
          <w:p>
            <w:r>
              <w:t>测试与维护</w:t>
            </w:r>
          </w:p>
        </w:tc>
        <w:tc>
          <w:tcPr>
            <w:tcW w:type="dxa" w:w="3312"/>
            <w:vAlign w:val="center"/>
          </w:tcPr>
          <w:p>
            <w:r>
              <w:t>testing/README.md</w:t>
            </w:r>
          </w:p>
        </w:tc>
        <w:tc>
          <w:tcPr>
            <w:tcW w:type="dxa" w:w="3312"/>
            <w:vAlign w:val="center"/>
          </w:tcPr>
          <w:p>
            <w:r>
              <w:t>验收、开发清单、文档同步和风险记录。</w:t>
            </w:r>
          </w:p>
        </w:tc>
      </w:tr>
    </w:tbl>
    <w:p>
      <w:pPr>
        <w:pStyle w:val="Heading2"/>
      </w:pPr>
      <w:r>
        <w:t>4. 汇总与查看版</w:t>
      </w:r>
    </w:p>
    <w:p>
      <w:pPr>
        <w:pStyle w:val="ListBullet"/>
      </w:pPr>
      <w:r>
        <w:t>system_overview.md：面向快速确认的功能总览。</w:t>
      </w:r>
    </w:p>
    <w:p>
      <w:pPr>
        <w:pStyle w:val="ListBullet"/>
      </w:pPr>
      <w:r>
        <w:t>system.docx：面向用户查看的 Word 汇总版；源内容仍以本索引链接的 Markdown 为准。</w:t>
      </w:r>
    </w:p>
    <w:p>
      <w:pPr>
        <w:pStyle w:val="ListBullet"/>
      </w:pPr>
      <w:r>
        <w:t>archive/legacy/README.md：旧文件迁移说明，不参与当前规则判断。</w:t>
      </w:r>
    </w:p>
    <w:p>
      <w:pPr>
        <w:pStyle w:val="Heading2"/>
      </w:pPr>
      <w:r>
        <w:t>5. 代码权威入口</w:t>
      </w:r>
    </w:p>
    <w:p>
      <w:pPr>
        <w:pStyle w:val="ListBullet"/>
      </w:pPr>
      <w:r>
        <w:t>静态数据：</w:t>
      </w:r>
      <w:r>
        <w:rPr>
          <w:rFonts w:ascii="Consolas" w:hAnsi="Consolas" w:eastAsia="等线"/>
        </w:rPr>
        <w:t>GameProject/scripts/core/data_catalog.gd</w:t>
      </w:r>
      <w:r>
        <w:t>、</w:t>
      </w:r>
      <w:r>
        <w:rPr>
          <w:rFonts w:ascii="Consolas" w:hAnsi="Consolas" w:eastAsia="等线"/>
        </w:rPr>
        <w:t>GameProject/scripts/core/trait_catalog.gd</w:t>
      </w:r>
    </w:p>
    <w:p>
      <w:pPr>
        <w:pStyle w:val="ListBullet"/>
      </w:pPr>
      <w:r>
        <w:t>外部表：</w:t>
      </w:r>
      <w:r>
        <w:rPr>
          <w:rFonts w:ascii="Consolas" w:hAnsi="Consolas" w:eastAsia="等线"/>
        </w:rPr>
        <w:t>GameProject/data/catalog_v1.json</w:t>
      </w:r>
      <w:r>
        <w:t>、</w:t>
      </w:r>
      <w:r>
        <w:rPr>
          <w:rFonts w:ascii="Consolas" w:hAnsi="Consolas" w:eastAsia="等线"/>
        </w:rPr>
        <w:t>GameProject/scripts/core/data_repository.gd</w:t>
      </w:r>
    </w:p>
    <w:p>
      <w:pPr>
        <w:pStyle w:val="ListBullet"/>
      </w:pPr>
      <w:r>
        <w:t>状态转换：</w:t>
      </w:r>
      <w:r>
        <w:rPr>
          <w:rFonts w:ascii="Consolas" w:hAnsi="Consolas" w:eastAsia="等线"/>
        </w:rPr>
        <w:t>GameProject/scripts/core/combatant.gd</w:t>
      </w:r>
    </w:p>
    <w:p>
      <w:pPr>
        <w:pStyle w:val="ListBullet"/>
      </w:pPr>
      <w:r>
        <w:t>实时流程：</w:t>
      </w:r>
      <w:r>
        <w:rPr>
          <w:rFonts w:ascii="Consolas" w:hAnsi="Consolas" w:eastAsia="等线"/>
        </w:rPr>
        <w:t>GameProject/scripts/core/play_session.gd</w:t>
      </w:r>
      <w:r>
        <w:t>、</w:t>
      </w:r>
      <w:r>
        <w:rPr>
          <w:rFonts w:ascii="Consolas" w:hAnsi="Consolas" w:eastAsia="等线"/>
        </w:rPr>
        <w:t>battle_service.gd</w:t>
      </w:r>
      <w:r>
        <w:t>、</w:t>
      </w:r>
      <w:r>
        <w:rPr>
          <w:rFonts w:ascii="Consolas" w:hAnsi="Consolas" w:eastAsia="等线"/>
        </w:rPr>
        <w:t>battle_state.gd</w:t>
      </w:r>
    </w:p>
    <w:p>
      <w:pPr>
        <w:pStyle w:val="ListBullet"/>
      </w:pPr>
      <w:r>
        <w:t>通用效果：</w:t>
      </w:r>
      <w:r>
        <w:rPr>
          <w:rFonts w:ascii="Consolas" w:hAnsi="Consolas" w:eastAsia="等线"/>
        </w:rPr>
        <w:t>action_pipeline.gd</w:t>
      </w:r>
      <w:r>
        <w:t>、</w:t>
      </w:r>
      <w:r>
        <w:rPr>
          <w:rFonts w:ascii="Consolas" w:hAnsi="Consolas" w:eastAsia="等线"/>
        </w:rPr>
        <w:t>status_service.gd</w:t>
      </w:r>
      <w:r>
        <w:t>、</w:t>
      </w:r>
      <w:r>
        <w:rPr>
          <w:rFonts w:ascii="Consolas" w:hAnsi="Consolas" w:eastAsia="等线"/>
        </w:rPr>
        <w:t>trigger_service.gd</w:t>
      </w:r>
    </w:p>
    <w:p>
      <w:pPr>
        <w:pStyle w:val="ListBullet"/>
      </w:pPr>
      <w:r>
        <w:t>内容行为：</w:t>
      </w:r>
      <w:r>
        <w:rPr>
          <w:rFonts w:ascii="Consolas" w:hAnsi="Consolas" w:eastAsia="等线"/>
        </w:rPr>
        <w:t>enemy_action_rules.gd</w:t>
      </w:r>
      <w:r>
        <w:t>、</w:t>
      </w:r>
      <w:r>
        <w:rPr>
          <w:rFonts w:ascii="Consolas" w:hAnsi="Consolas" w:eastAsia="等线"/>
        </w:rPr>
        <w:t>combat_rules.gd</w:t>
      </w:r>
    </w:p>
    <w:p>
      <w:pPr>
        <w:pStyle w:val="Heading2"/>
      </w:pPr>
      <w:r>
        <w:t>6. 文档状态</w:t>
      </w:r>
    </w:p>
    <w:p>
      <w:pPr/>
      <w:r>
        <w:t xml:space="preserve">本次整理不删除历史内容；旧的散落文件已移动到 </w:t>
      </w:r>
      <w:r>
        <w:rPr>
          <w:rFonts w:ascii="Consolas" w:hAnsi="Consolas" w:eastAsia="等线"/>
        </w:rPr>
        <w:t>archive/legacy/</w:t>
      </w:r>
      <w:r>
        <w:t>，并从当前入口中移除。新内容若尚未有代码支持，必须明确写成“设计已确认待实现”，不得伪装成已实现功能。</w:t>
      </w:r>
    </w:p>
    <w:p>
      <w:r>
        <w:br w:type="page"/>
      </w:r>
    </w:p>
    <w:p>
      <w:pPr>
        <w:pStyle w:val="Heading1"/>
      </w:pPr>
      <w:r>
        <w:t>当前系统功能总览</w:t>
      </w:r>
    </w:p>
    <w:p>
      <w:pPr>
        <w:pStyle w:val="IntenseQuote"/>
      </w:pPr>
      <w:r>
        <w:t xml:space="preserve">状态：已实现 + 设计已确认待实现的汇总。详细内容按领域拆分，开发时按 </w:t>
      </w:r>
      <w:r>
        <w:rPr>
          <w:rFonts w:ascii="Consolas" w:hAnsi="Consolas" w:eastAsia="等线"/>
        </w:rPr>
        <w:t>system.index.md</w:t>
      </w:r>
      <w:r>
        <w:t xml:space="preserve"> 局部读取。</w:t>
      </w:r>
    </w:p>
    <w:p>
      <w:pPr>
        <w:pStyle w:val="Heading3"/>
      </w:pPr>
      <w:r>
        <w:t>1. 已实现功能</w:t>
      </w:r>
    </w:p>
    <w:p>
      <w:pPr>
        <w:pStyle w:val="ListBullet"/>
      </w:pPr>
      <w:r>
        <w:t>单局高塔流程、3 场新手教程、正式楼层 10 场战斗结构。</w:t>
      </w:r>
    </w:p>
    <w:p>
      <w:pPr>
        <w:pStyle w:val="ListBullet"/>
      </w:pPr>
      <w:r>
        <w:t>统一角色、肾上腺素、四个运行时装备槽、技能背包和消耗栏。</w:t>
      </w:r>
    </w:p>
    <w:p>
      <w:pPr>
        <w:pStyle w:val="ListBullet"/>
      </w:pPr>
      <w:r>
        <w:t>实时战斗、玩家普通行动、技能行动、敌方行动、伤害/格挡/闪避、状态和触发器。</w:t>
      </w:r>
    </w:p>
    <w:p>
      <w:pPr>
        <w:pStyle w:val="ListBullet"/>
      </w:pPr>
      <w:r>
        <w:t>普通/精英/Boss 遭遇生成、群落能力、战斗奖励、状态卡、局内附着、永久 Profile 与单局存档。</w:t>
      </w:r>
    </w:p>
    <w:p>
      <w:pPr>
        <w:pStyle w:val="ListBullet"/>
      </w:pPr>
      <w:r>
        <w:t>营地、战斗、奖励、装备、技能、物品、图鉴等 UI 入口。</w:t>
      </w:r>
    </w:p>
    <w:p>
      <w:pPr>
        <w:pStyle w:val="ListBullet"/>
      </w:pPr>
      <w:r>
        <w:t>Godot headless 测试入口：</w:t>
      </w:r>
      <w:r>
        <w:rPr>
          <w:rFonts w:ascii="Consolas" w:hAnsi="Consolas" w:eastAsia="等线"/>
        </w:rPr>
        <w:t>run_tests.bat</w:t>
      </w:r>
      <w:r>
        <w:t xml:space="preserve"> 与 </w:t>
      </w:r>
      <w:r>
        <w:rPr>
          <w:rFonts w:ascii="Consolas" w:hAnsi="Consolas" w:eastAsia="等线"/>
        </w:rPr>
        <w:t>run_tests.sh</w:t>
      </w:r>
      <w:r>
        <w:t>。</w:t>
      </w:r>
    </w:p>
    <w:p>
      <w:pPr>
        <w:pStyle w:val="Heading3"/>
      </w:pPr>
      <w:r>
        <w:t>2. 当前实现边界</w:t>
      </w:r>
    </w:p>
    <w:p>
      <w:pPr>
        <w:pStyle w:val="ListBullet"/>
      </w:pPr>
      <w:r>
        <w:t xml:space="preserve">代码使用 </w:t>
      </w:r>
      <w:r>
        <w:rPr>
          <w:rFonts w:ascii="Consolas" w:hAnsi="Consolas" w:eastAsia="等线"/>
        </w:rPr>
        <w:t>DataCatalog</w:t>
      </w:r>
      <w:r>
        <w:t xml:space="preserve"> 内置静态表；</w:t>
      </w:r>
      <w:r>
        <w:rPr>
          <w:rFonts w:ascii="Consolas" w:hAnsi="Consolas" w:eastAsia="等线"/>
        </w:rPr>
        <w:t>catalog_v1.json</w:t>
      </w:r>
      <w:r>
        <w:t xml:space="preserve"> 通过 </w:t>
      </w:r>
      <w:r>
        <w:rPr>
          <w:rFonts w:ascii="Consolas" w:hAnsi="Consolas" w:eastAsia="等线"/>
        </w:rPr>
        <w:t>DataRepository</w:t>
      </w:r>
      <w:r>
        <w:t xml:space="preserve"> 提供外部表读取和 parity 校验入口。</w:t>
      </w:r>
    </w:p>
    <w:p>
      <w:pPr>
        <w:pStyle w:val="ListBullet"/>
      </w:pPr>
      <w:r>
        <w:t>自动模拟战斗相关脚本已经删除，不再作为运行时或开发测试路径。</w:t>
      </w:r>
    </w:p>
    <w:p>
      <w:pPr>
        <w:pStyle w:val="ListBullet"/>
      </w:pPr>
      <w:r>
        <w:t>当前没有完整 Mod Loader；Mod 包格式、校验和合并规则记录在架构领域，属于预留设计。</w:t>
      </w:r>
    </w:p>
    <w:p>
      <w:pPr>
        <w:pStyle w:val="ListBullet"/>
      </w:pPr>
      <w:r>
        <w:t>文档中的旧职业、旧装备部位、套装旧字段只作为迁移/历史资料，不可作为新功能依据。</w:t>
      </w:r>
    </w:p>
    <w:p>
      <w:pPr>
        <w:pStyle w:val="Heading3"/>
      </w:pPr>
      <w:r>
        <w:t>3. 领域导航</w:t>
      </w:r>
    </w:p>
    <w:p>
      <w:pPr>
        <w:pStyle w:val="ListBullet"/>
      </w:pPr>
      <w:r>
        <w:t>架构</w:t>
      </w:r>
    </w:p>
    <w:p>
      <w:pPr>
        <w:pStyle w:val="ListBullet"/>
      </w:pPr>
      <w:r>
        <w:t>战斗</w:t>
      </w:r>
    </w:p>
    <w:p>
      <w:pPr>
        <w:pStyle w:val="ListBullet"/>
      </w:pPr>
      <w:r>
        <w:t>技能</w:t>
      </w:r>
    </w:p>
    <w:p>
      <w:pPr>
        <w:pStyle w:val="ListBullet"/>
      </w:pPr>
      <w:r>
        <w:t>武器</w:t>
      </w:r>
    </w:p>
    <w:p>
      <w:pPr>
        <w:pStyle w:val="ListBullet"/>
      </w:pPr>
      <w:r>
        <w:t>物品</w:t>
      </w:r>
    </w:p>
    <w:p>
      <w:pPr>
        <w:pStyle w:val="ListBullet"/>
      </w:pPr>
      <w:r>
        <w:t>怪物</w:t>
      </w:r>
    </w:p>
    <w:p>
      <w:pPr>
        <w:pStyle w:val="ListBullet"/>
      </w:pPr>
      <w:r>
        <w:t>成长与高塔</w:t>
      </w:r>
    </w:p>
    <w:p>
      <w:pPr>
        <w:pStyle w:val="ListBullet"/>
      </w:pPr>
      <w:r>
        <w:t>UI</w:t>
      </w:r>
    </w:p>
    <w:p>
      <w:pPr>
        <w:pStyle w:val="ListBullet"/>
      </w:pPr>
      <w:r>
        <w:t>测试与维护</w:t>
      </w:r>
    </w:p>
    <w:p>
      <w:r>
        <w:br w:type="page"/>
      </w:r>
    </w:p>
    <w:p>
      <w:pPr>
        <w:pStyle w:val="Heading1"/>
      </w:pPr>
      <w:r>
        <w:t>内容文件通用规则</w:t>
      </w:r>
    </w:p>
    <w:p>
      <w:pPr/>
      <w:r>
        <w:t>状态：设计已确认待实现。</w:t>
      </w:r>
    </w:p>
    <w:p>
      <w:pPr>
        <w:pStyle w:val="ListBullet"/>
      </w:pPr>
      <w:r>
        <w:t>字符串 ID 稳定、大小写敏感、不得含平台路径分隔符。</w:t>
      </w:r>
    </w:p>
    <w:p>
      <w:pPr>
        <w:pStyle w:val="ListBullet"/>
      </w:pPr>
      <w:r>
        <w:t xml:space="preserve">显示文本使用 </w:t>
      </w:r>
      <w:r>
        <w:rPr>
          <w:rFonts w:ascii="Consolas" w:hAnsi="Consolas" w:eastAsia="等线"/>
        </w:rPr>
        <w:t>name_key</w:t>
      </w:r>
      <w:r>
        <w:t>/</w:t>
      </w:r>
      <w:r>
        <w:rPr>
          <w:rFonts w:ascii="Consolas" w:hAnsi="Consolas" w:eastAsia="等线"/>
        </w:rPr>
        <w:t>description_key</w:t>
      </w:r>
      <w:r>
        <w:t>，本地化文件不参与逻辑判断。</w:t>
      </w:r>
    </w:p>
    <w:p>
      <w:pPr>
        <w:pStyle w:val="ListBullet"/>
      </w:pPr>
      <w:r>
        <w:t>数值使用明确单位；百分比统一为小数或统一为整数，不能混用。</w:t>
      </w:r>
    </w:p>
    <w:p>
      <w:pPr>
        <w:pStyle w:val="ListBullet"/>
      </w:pPr>
      <w:r>
        <w:t xml:space="preserve">行动使用 </w:t>
      </w:r>
      <w:r>
        <w:rPr>
          <w:rFonts w:ascii="Consolas" w:hAnsi="Consolas" w:eastAsia="等线"/>
        </w:rPr>
        <w:t>type</w:t>
      </w:r>
      <w:r>
        <w:t>、</w:t>
      </w:r>
      <w:r>
        <w:rPr>
          <w:rFonts w:ascii="Consolas" w:hAnsi="Consolas" w:eastAsia="等线"/>
        </w:rPr>
        <w:t>target</w:t>
      </w:r>
      <w:r>
        <w:t>、参数和可选条件；未知 action 直接报错。</w:t>
      </w:r>
    </w:p>
    <w:p>
      <w:pPr>
        <w:pStyle w:val="ListBullet"/>
      </w:pPr>
      <w:r>
        <w:t>条件使用已有 condition evaluator；不在 JSON 中执行脚本表达式。</w:t>
      </w:r>
    </w:p>
    <w:p>
      <w:pPr>
        <w:pStyle w:val="ListBullet"/>
      </w:pPr>
      <w:r>
        <w:t xml:space="preserve">图鉴字段允许 </w:t>
      </w:r>
      <w:r>
        <w:rPr>
          <w:rFonts w:ascii="Consolas" w:hAnsi="Consolas" w:eastAsia="等线"/>
        </w:rPr>
        <w:t>tags</w:t>
      </w:r>
      <w:r>
        <w:t>、</w:t>
      </w:r>
      <w:r>
        <w:rPr>
          <w:rFonts w:ascii="Consolas" w:hAnsi="Consolas" w:eastAsia="等线"/>
        </w:rPr>
        <w:t>rarity</w:t>
      </w:r>
      <w:r>
        <w:t>、</w:t>
      </w:r>
      <w:r>
        <w:rPr>
          <w:rFonts w:ascii="Consolas" w:hAnsi="Consolas" w:eastAsia="等线"/>
        </w:rPr>
        <w:t>lore_key</w:t>
      </w:r>
      <w:r>
        <w:t>、</w:t>
      </w:r>
      <w:r>
        <w:rPr>
          <w:rFonts w:ascii="Consolas" w:hAnsi="Consolas" w:eastAsia="等线"/>
        </w:rPr>
        <w:t>icon_key</w:t>
      </w:r>
      <w:r>
        <w:t>，但不能替代运行时核心字段。</w:t>
      </w:r>
    </w:p>
    <w:p>
      <w:r>
        <w:br w:type="page"/>
      </w:r>
    </w:p>
    <w:p>
      <w:pPr>
        <w:pStyle w:val="Heading1"/>
      </w:pPr>
      <w:r>
        <w:t>Mod Manifest Schema</w:t>
      </w:r>
    </w:p>
    <w:p>
      <w:pPr/>
      <w:r>
        <w:t>状态：设计已确认待实现。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"schema_version": 1,</w:t>
        <w:br/>
        <w:t xml:space="preserve">  "id": "example.mod",</w:t>
        <w:br/>
        <w:t xml:space="preserve">  "version": "1.0.0",</w:t>
        <w:br/>
        <w:t xml:space="preserve">  "api_version": 1,</w:t>
        <w:br/>
        <w:t xml:space="preserve">  "name_key": "mod.example.name",</w:t>
        <w:br/>
        <w:t xml:space="preserve">  "author": "Author",</w:t>
        <w:br/>
        <w:t xml:space="preserve">  "dependencies": [],</w:t>
        <w:br/>
        <w:t xml:space="preserve">  "content": {</w:t>
        <w:br/>
        <w:t xml:space="preserve">    "skills": ["skills/skill_x.json"],</w:t>
        <w:br/>
        <w:t xml:space="preserve">    "weapons": ["weapons/weapon_custom_sword.json"],</w:t>
        <w:br/>
        <w:t xml:space="preserve">    "monsters": ["monsters/monster_custom_rat.json"],</w:t>
        <w:br/>
        <w:t xml:space="preserve">    "items": ["items/item_custom_potion.json"]</w:t>
        <w:br/>
        <w:t xml:space="preserve">  }</w:t>
        <w:br/>
        <w:t>}</w:t>
      </w:r>
    </w:p>
    <w:p>
      <w:pPr/>
      <w:r>
        <w:t>规则：</w:t>
      </w:r>
      <w:r>
        <w:rPr>
          <w:rFonts w:ascii="Consolas" w:hAnsi="Consolas" w:eastAsia="等线"/>
        </w:rPr>
        <w:t>id</w:t>
      </w:r>
      <w:r>
        <w:t xml:space="preserve"> 全局唯一；路径必须是包内相对路径；只允许列出受支持的领域；版本使用可比较格式；缺失 </w:t>
      </w:r>
      <w:r>
        <w:rPr>
          <w:rFonts w:ascii="Consolas" w:hAnsi="Consolas" w:eastAsia="等线"/>
        </w:rPr>
        <w:t>content</w:t>
      </w:r>
      <w:r>
        <w:t>、非法路径或未知领域都拒绝加载。</w:t>
      </w:r>
    </w:p>
    <w:p>
      <w:r>
        <w:br w:type="page"/>
      </w:r>
    </w:p>
    <w:p>
      <w:pPr>
        <w:pStyle w:val="Heading1"/>
      </w:pPr>
      <w:r>
        <w:t>Schema 注册表</w:t>
      </w:r>
    </w:p>
    <w:p>
      <w:pPr/>
      <w:r>
        <w:t>状态：设计已确认待实现。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t>Schema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主要字段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t>运行时解释器</w:t>
            </w:r>
          </w:p>
        </w:tc>
      </w:tr>
      <w:tr>
        <w:tc>
          <w:tcPr>
            <w:tcW w:type="dxa" w:w="3312"/>
            <w:vAlign w:val="center"/>
          </w:tcPr>
          <w:p>
            <w:r>
              <w:t>skill.v1</w:t>
            </w:r>
          </w:p>
        </w:tc>
        <w:tc>
          <w:tcPr>
            <w:tcW w:type="dxa" w:w="3312"/>
            <w:vAlign w:val="center"/>
          </w:tcPr>
          <w:p>
            <w:r>
              <w:t>id、slot、cost、cooldown、targets、actions</w:t>
            </w:r>
          </w:p>
        </w:tc>
        <w:tc>
          <w:tcPr>
            <w:tcW w:type="dxa" w:w="3312"/>
            <w:vAlign w:val="center"/>
          </w:tcPr>
          <w:p>
            <w:r>
              <w:t>SkillActionService / ActionPipeline</w:t>
            </w:r>
          </w:p>
        </w:tc>
      </w:tr>
      <w:tr>
        <w:tc>
          <w:tcPr>
            <w:tcW w:type="dxa" w:w="3312"/>
            <w:vAlign w:val="center"/>
          </w:tcPr>
          <w:p>
            <w:r>
              <w:t>weapon.v1</w:t>
            </w:r>
          </w:p>
        </w:tc>
        <w:tc>
          <w:tcPr>
            <w:tcW w:type="dxa" w:w="3312"/>
            <w:vAlign w:val="center"/>
          </w:tcPr>
          <w:p>
            <w:r>
              <w:t>id、slot、agility、attack_damage、critical_weight、skill_1/2</w:t>
            </w:r>
          </w:p>
        </w:tc>
        <w:tc>
          <w:tcPr>
            <w:tcW w:type="dxa" w:w="3312"/>
            <w:vAlign w:val="center"/>
          </w:tcPr>
          <w:p>
            <w:r>
              <w:t>DataCatalog / Combatant</w:t>
            </w:r>
          </w:p>
        </w:tc>
      </w:tr>
      <w:tr>
        <w:tc>
          <w:tcPr>
            <w:tcW w:type="dxa" w:w="3312"/>
            <w:vAlign w:val="center"/>
          </w:tcPr>
          <w:p>
            <w:r>
              <w:t>item.v1</w:t>
            </w:r>
          </w:p>
        </w:tc>
        <w:tc>
          <w:tcPr>
            <w:tcW w:type="dxa" w:w="3312"/>
            <w:vAlign w:val="center"/>
          </w:tcPr>
          <w:p>
            <w:r>
              <w:t>id、kind、stack、consumable、effects、图鉴字段</w:t>
            </w:r>
          </w:p>
        </w:tc>
        <w:tc>
          <w:tcPr>
            <w:tcW w:type="dxa" w:w="3312"/>
            <w:vAlign w:val="center"/>
          </w:tcPr>
          <w:p>
            <w:r>
              <w:t>Item/Reward 服务</w:t>
            </w:r>
          </w:p>
        </w:tc>
      </w:tr>
      <w:tr>
        <w:tc>
          <w:tcPr>
            <w:tcW w:type="dxa" w:w="3312"/>
            <w:vAlign w:val="center"/>
          </w:tcPr>
          <w:p>
            <w:r>
              <w:t>monster.v1</w:t>
            </w:r>
          </w:p>
        </w:tc>
        <w:tc>
          <w:tcPr>
            <w:tcW w:type="dxa" w:w="3312"/>
            <w:vAlign w:val="center"/>
          </w:tcPr>
          <w:p>
            <w:r>
              <w:t>id、rank、stats、passive_skills、skills、behavior_weights</w:t>
            </w:r>
          </w:p>
        </w:tc>
        <w:tc>
          <w:tcPr>
            <w:tcW w:type="dxa" w:w="3312"/>
            <w:vAlign w:val="center"/>
          </w:tcPr>
          <w:p>
            <w:r>
              <w:t>EncounterService / Combatant / EnemyActionRules</w:t>
            </w:r>
          </w:p>
        </w:tc>
      </w:tr>
      <w:tr>
        <w:tc>
          <w:tcPr>
            <w:tcW w:type="dxa" w:w="3312"/>
            <w:vAlign w:val="center"/>
          </w:tcPr>
          <w:p>
            <w:r>
              <w:t>status.v1</w:t>
            </w:r>
          </w:p>
        </w:tc>
        <w:tc>
          <w:tcPr>
            <w:tcW w:type="dxa" w:w="3312"/>
            <w:vAlign w:val="center"/>
          </w:tcPr>
          <w:p>
            <w:r>
              <w:t>id、kind、stack、duration、effects、conditional_effects、triggers</w:t>
            </w:r>
          </w:p>
        </w:tc>
        <w:tc>
          <w:tcPr>
            <w:tcW w:type="dxa" w:w="3312"/>
            <w:vAlign w:val="center"/>
          </w:tcPr>
          <w:p>
            <w:r>
              <w:t>StatusService / TriggerService</w:t>
            </w:r>
          </w:p>
        </w:tc>
      </w:tr>
      <w:tr>
        <w:tc>
          <w:tcPr>
            <w:tcW w:type="dxa" w:w="3312"/>
            <w:vAlign w:val="center"/>
          </w:tcPr>
          <w:p>
            <w:r>
              <w:t>mod_manifest.v1</w:t>
            </w:r>
          </w:p>
        </w:tc>
        <w:tc>
          <w:tcPr>
            <w:tcW w:type="dxa" w:w="3312"/>
            <w:vAlign w:val="center"/>
          </w:tcPr>
          <w:p>
            <w:r>
              <w:t>id、version、api_version、dependencies、content</w:t>
            </w:r>
          </w:p>
        </w:tc>
        <w:tc>
          <w:tcPr>
            <w:tcW w:type="dxa" w:w="3312"/>
            <w:vAlign w:val="center"/>
          </w:tcPr>
          <w:p>
            <w:r>
              <w:t>Mod Loader</w:t>
            </w:r>
          </w:p>
        </w:tc>
      </w:tr>
    </w:tbl>
    <w:p>
      <w:pPr/>
      <w:r>
        <w:t xml:space="preserve">所有 Schema 都必须定义必填字段、默认值、枚举、范围、引用规则和迁移策略；具体字段见各领域 </w:t>
      </w:r>
      <w:r>
        <w:rPr>
          <w:rFonts w:ascii="Consolas" w:hAnsi="Consolas" w:eastAsia="等线"/>
        </w:rPr>
        <w:t>data/*_schema.md</w:t>
      </w:r>
      <w:r>
        <w:t>。</w:t>
      </w:r>
    </w:p>
    <w:p>
      <w:r>
        <w:br w:type="page"/>
      </w:r>
    </w:p>
    <w:p>
      <w:pPr>
        <w:pStyle w:val="Heading1"/>
      </w:pPr>
      <w:r>
        <w:t>数据驱动原则</w:t>
      </w:r>
    </w:p>
    <w:p>
      <w:pPr/>
      <w:r>
        <w:t>状态：设计已确认待实现（原则已执行，通用内容注册仍需扩展）。</w:t>
      </w:r>
    </w:p>
    <w:p>
      <w:pPr>
        <w:pStyle w:val="Heading3"/>
      </w:pPr>
      <w:r>
        <w:t>目标</w:t>
      </w:r>
    </w:p>
    <w:p>
      <w:pPr/>
      <w:r>
        <w:t>所有技能、武器、物品、怪物、状态和触发器都以数据 ID 描述，运行时服务只解释统一字典。新增内容应通过新增数据文件完成，尽量不修改战斗流程代码。</w:t>
      </w:r>
    </w:p>
    <w:p>
      <w:pPr>
        <w:pStyle w:val="Heading3"/>
      </w:pPr>
      <w:r>
        <w:t>分层</w:t>
      </w:r>
    </w:p>
    <w:p>
      <w:pPr>
        <w:pStyle w:val="ListNumber"/>
      </w:pPr>
      <w:r>
        <w:t xml:space="preserve">定义层：原版 </w:t>
      </w:r>
      <w:r>
        <w:rPr>
          <w:rFonts w:ascii="Consolas" w:hAnsi="Consolas" w:eastAsia="等线"/>
        </w:rPr>
        <w:t>DataCatalog</w:t>
      </w:r>
      <w:r>
        <w:t>、</w:t>
      </w:r>
      <w:r>
        <w:rPr>
          <w:rFonts w:ascii="Consolas" w:hAnsi="Consolas" w:eastAsia="等线"/>
        </w:rPr>
        <w:t>TraitCatalog</w:t>
      </w:r>
      <w:r>
        <w:t xml:space="preserve">，外部 </w:t>
      </w:r>
      <w:r>
        <w:rPr>
          <w:rFonts w:ascii="Consolas" w:hAnsi="Consolas" w:eastAsia="等线"/>
        </w:rPr>
        <w:t>catalog_v1.json</w:t>
      </w:r>
      <w:r>
        <w:t>，未来 Mod 内容。</w:t>
      </w:r>
    </w:p>
    <w:p>
      <w:pPr>
        <w:pStyle w:val="ListNumber"/>
      </w:pPr>
      <w:r>
        <w:t>规范化层：校验字段、补默认值、解析命名空间和引用。</w:t>
      </w:r>
    </w:p>
    <w:p>
      <w:pPr>
        <w:pStyle w:val="ListNumber"/>
      </w:pPr>
      <w:r>
        <w:t>状态转换层：</w:t>
      </w:r>
      <w:r>
        <w:rPr>
          <w:rFonts w:ascii="Consolas" w:hAnsi="Consolas" w:eastAsia="等线"/>
        </w:rPr>
        <w:t>Combatant</w:t>
      </w:r>
      <w:r>
        <w:t xml:space="preserve"> 将角色、装备、怪物和能力转换为运行时 status 字典。</w:t>
      </w:r>
    </w:p>
    <w:p>
      <w:pPr>
        <w:pStyle w:val="ListNumber"/>
      </w:pPr>
      <w:r>
        <w:t>行为层：</w:t>
      </w:r>
      <w:r>
        <w:rPr>
          <w:rFonts w:ascii="Consolas" w:hAnsi="Consolas" w:eastAsia="等线"/>
        </w:rPr>
        <w:t>ActionPipeline</w:t>
      </w:r>
      <w:r>
        <w:t>、</w:t>
      </w:r>
      <w:r>
        <w:rPr>
          <w:rFonts w:ascii="Consolas" w:hAnsi="Consolas" w:eastAsia="等线"/>
        </w:rPr>
        <w:t>StatusService</w:t>
      </w:r>
      <w:r>
        <w:t>、</w:t>
      </w:r>
      <w:r>
        <w:rPr>
          <w:rFonts w:ascii="Consolas" w:hAnsi="Consolas" w:eastAsia="等线"/>
        </w:rPr>
        <w:t>TriggerService</w:t>
      </w:r>
      <w:r>
        <w:t xml:space="preserve"> 解释动作和事件。</w:t>
      </w:r>
    </w:p>
    <w:p>
      <w:pPr>
        <w:pStyle w:val="ListNumber"/>
      </w:pPr>
      <w:r>
        <w:t>展示层：图鉴和 UI 只读取规范化数据，不复制效果逻辑。</w:t>
      </w:r>
    </w:p>
    <w:p>
      <w:pPr>
        <w:pStyle w:val="Heading3"/>
      </w:pPr>
      <w:r>
        <w:t>可插拔要求</w:t>
      </w:r>
    </w:p>
    <w:p>
      <w:pPr>
        <w:pStyle w:val="ListBullet"/>
      </w:pPr>
      <w:r>
        <w:t>ID 稳定且带命名空间；引用只使用 ID，不直接保存对象。</w:t>
      </w:r>
    </w:p>
    <w:p>
      <w:pPr>
        <w:pStyle w:val="ListBullet"/>
      </w:pPr>
      <w:r>
        <w:t xml:space="preserve">效果用声明式 </w:t>
      </w:r>
      <w:r>
        <w:rPr>
          <w:rFonts w:ascii="Consolas" w:hAnsi="Consolas" w:eastAsia="等线"/>
        </w:rPr>
        <w:t>actions/effects/conditional_effects/triggers</w:t>
      </w:r>
      <w:r>
        <w:t xml:space="preserve"> 表达。</w:t>
      </w:r>
    </w:p>
    <w:p>
      <w:pPr>
        <w:pStyle w:val="ListBullet"/>
      </w:pPr>
      <w:r>
        <w:t>未通过 Schema、引用、权限和版本检查的内容不得注册。</w:t>
      </w:r>
    </w:p>
    <w:p>
      <w:pPr>
        <w:pStyle w:val="ListBullet"/>
      </w:pPr>
      <w:r>
        <w:t>原版数据、Mod 数据和图鉴数据必须来自同一规范化结果。</w:t>
      </w:r>
    </w:p>
    <w:p>
      <w:r>
        <w:br w:type="page"/>
      </w:r>
    </w:p>
    <w:p>
      <w:pPr>
        <w:pStyle w:val="Heading1"/>
      </w:pPr>
      <w:r>
        <w:t>扩展边界</w:t>
      </w:r>
    </w:p>
    <w:p>
      <w:pPr/>
      <w:r>
        <w:t>状态：设计已确认待实现。</w:t>
      </w:r>
    </w:p>
    <w:p>
      <w:pPr>
        <w:pStyle w:val="Heading3"/>
      </w:pPr>
      <w:r>
        <w:t>允许扩展</w:t>
      </w:r>
    </w:p>
    <w:p>
      <w:pPr>
        <w:pStyle w:val="ListBullet"/>
      </w:pPr>
      <w:r>
        <w:t>新增技能/武器/物品/怪物数据文件。</w:t>
      </w:r>
    </w:p>
    <w:p>
      <w:pPr>
        <w:pStyle w:val="ListBullet"/>
      </w:pPr>
      <w:r>
        <w:t>新增状态、触发器和行动类型，但必须先登记 Schema 与解释器支持。</w:t>
      </w:r>
    </w:p>
    <w:p>
      <w:pPr>
        <w:pStyle w:val="ListBullet"/>
      </w:pPr>
      <w:r>
        <w:t>新增图鉴字段、翻译键和 UI 标签，不改变运行时核心服务的职责。</w:t>
      </w:r>
    </w:p>
    <w:p>
      <w:pPr>
        <w:pStyle w:val="Heading3"/>
      </w:pPr>
      <w:r>
        <w:t>禁止扩展方式</w:t>
      </w:r>
    </w:p>
    <w:p>
      <w:pPr>
        <w:pStyle w:val="ListBullet"/>
      </w:pPr>
      <w:r>
        <w:t xml:space="preserve">Mod 直接调用 </w:t>
      </w:r>
      <w:r>
        <w:rPr>
          <w:rFonts w:ascii="Consolas" w:hAnsi="Consolas" w:eastAsia="等线"/>
        </w:rPr>
        <w:t>BattleService</w:t>
      </w:r>
      <w:r>
        <w:t xml:space="preserve"> 私有方法。</w:t>
      </w:r>
    </w:p>
    <w:p>
      <w:pPr>
        <w:pStyle w:val="ListBullet"/>
      </w:pPr>
      <w:r>
        <w:t>在 UI、图鉴或单个武器条目中复制伤害结算。</w:t>
      </w:r>
    </w:p>
    <w:p>
      <w:pPr>
        <w:pStyle w:val="ListBullet"/>
      </w:pPr>
      <w:r>
        <w:t>用同名 ID 覆盖原版内容。</w:t>
      </w:r>
    </w:p>
    <w:p>
      <w:pPr>
        <w:pStyle w:val="ListBullet"/>
      </w:pPr>
      <w:r>
        <w:t xml:space="preserve">把敌人行为判断散落到 </w:t>
      </w:r>
      <w:r>
        <w:rPr>
          <w:rFonts w:ascii="Consolas" w:hAnsi="Consolas" w:eastAsia="等线"/>
        </w:rPr>
        <w:t>BattleService</w:t>
      </w:r>
      <w:r>
        <w:t xml:space="preserve">；应放在 </w:t>
      </w:r>
      <w:r>
        <w:rPr>
          <w:rFonts w:ascii="Consolas" w:hAnsi="Consolas" w:eastAsia="等线"/>
        </w:rPr>
        <w:t>enemy_action_rules.gd</w:t>
      </w:r>
      <w:r>
        <w:t>。</w:t>
      </w:r>
    </w:p>
    <w:p>
      <w:pPr>
        <w:pStyle w:val="ListBullet"/>
      </w:pPr>
      <w:r>
        <w:t>恢复模拟战斗路径。</w:t>
      </w:r>
    </w:p>
    <w:p>
      <w:pPr>
        <w:pStyle w:val="Heading3"/>
      </w:pPr>
      <w:r>
        <w:t>兼容边界</w:t>
      </w:r>
    </w:p>
    <w:p>
      <w:pPr/>
      <w:r>
        <w:t xml:space="preserve">Save/Profile 只保存稳定 ID 和必要的规范化快照；加载时按 </w:t>
      </w:r>
      <w:r>
        <w:rPr>
          <w:rFonts w:ascii="Consolas" w:hAnsi="Consolas" w:eastAsia="等线"/>
        </w:rPr>
        <w:t>api_version</w:t>
      </w:r>
      <w:r>
        <w:t>、迁移表和缺失内容策略处理，不能把绝对文件路径写入存档。</w:t>
      </w:r>
    </w:p>
    <w:p>
      <w:r>
        <w:br w:type="page"/>
      </w:r>
    </w:p>
    <w:p>
      <w:pPr>
        <w:pStyle w:val="Heading1"/>
      </w:pPr>
      <w:r>
        <w:t>Mod 加载器设计</w:t>
      </w:r>
    </w:p>
    <w:p>
      <w:pPr/>
      <w:r>
        <w:t>状态：设计已确认待实现；当前代码尚未实现完整 Mod Loader。</w:t>
      </w:r>
    </w:p>
    <w:p>
      <w:pPr>
        <w:pStyle w:val="Heading3"/>
      </w:pPr>
      <w:r>
        <w:t>Mod 包结构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my_mod/</w:t>
        <w:br/>
        <w:t>├── mod.json</w:t>
        <w:br/>
        <w:t>├── skills/*.json</w:t>
        <w:br/>
        <w:t>├── weapons/*.json</w:t>
        <w:br/>
        <w:t>├── monsters/*.json</w:t>
        <w:br/>
        <w:t>├── items/*.json</w:t>
        <w:br/>
        <w:t>└── locales/zh_CN.json</w:t>
      </w:r>
    </w:p>
    <w:p>
      <w:pPr>
        <w:pStyle w:val="Heading3"/>
      </w:pPr>
      <w:r>
        <w:t>设计原则</w:t>
      </w:r>
    </w:p>
    <w:p>
      <w:pPr>
        <w:pStyle w:val="ListBullet"/>
      </w:pPr>
      <w:r>
        <w:t>原版与 Mod 最终都转换成相同的领域 Schema。</w:t>
      </w:r>
    </w:p>
    <w:p>
      <w:pPr>
        <w:pStyle w:val="ListBullet"/>
      </w:pPr>
      <w:r>
        <w:t xml:space="preserve">内容 ID 必须是 </w:t>
      </w:r>
      <w:r>
        <w:rPr>
          <w:rFonts w:ascii="Consolas" w:hAnsi="Consolas" w:eastAsia="等线"/>
        </w:rPr>
        <w:t>作者或包名.领域.实体</w:t>
      </w:r>
      <w:r>
        <w:t xml:space="preserve">，例如 </w:t>
      </w:r>
      <w:r>
        <w:rPr>
          <w:rFonts w:ascii="Consolas" w:hAnsi="Consolas" w:eastAsia="等线"/>
        </w:rPr>
        <w:t>example.mod.weapon.custom_sword</w:t>
      </w:r>
      <w:r>
        <w:t>。</w:t>
      </w:r>
    </w:p>
    <w:p>
      <w:pPr>
        <w:pStyle w:val="ListBullet"/>
      </w:pPr>
      <w:r>
        <w:t>禁止覆盖原版 ID；冲突、缺失引用、循环依赖和版本不兼容都导致该内容包拒绝注册。</w:t>
      </w:r>
    </w:p>
    <w:p>
      <w:pPr>
        <w:pStyle w:val="ListBullet"/>
      </w:pPr>
      <w:r>
        <w:t>加载顺序固定：读取 manifest → 校验 manifest → 解析依赖 → 读取领域文件 → Schema 校验 → 引用解析 → 注册 → 生成图鉴索引。</w:t>
      </w:r>
    </w:p>
    <w:p>
      <w:pPr>
        <w:pStyle w:val="ListBullet"/>
      </w:pPr>
      <w:r>
        <w:t>Mod 不允许执行任意脚本；第一阶段只允许声明式数据和已注册 action/trigger。</w:t>
      </w:r>
    </w:p>
    <w:p>
      <w:pPr>
        <w:pStyle w:val="ListBullet"/>
      </w:pPr>
      <w:r>
        <w:t>错误必须可定位到包 ID、相对文件、字段路径；失败包不得部分进入运行时。</w:t>
      </w:r>
    </w:p>
    <w:p>
      <w:pPr>
        <w:pStyle w:val="Heading3"/>
      </w:pPr>
      <w:r>
        <w:t>当前实施范围</w:t>
      </w:r>
    </w:p>
    <w:p>
      <w:pPr/>
      <w:r>
        <w:t>第一阶段仅预留接口、Schema 和文档；实际扫描目录、依赖解析、启用/禁用 UI 与运行时注册列入开发清单。</w:t>
      </w:r>
    </w:p>
    <w:p>
      <w:r>
        <w:br w:type="page"/>
      </w:r>
    </w:p>
    <w:p>
      <w:pPr>
        <w:pStyle w:val="Heading1"/>
      </w:pPr>
      <w:r>
        <w:t>内容校验逻辑</w:t>
      </w:r>
    </w:p>
    <w:p>
      <w:pPr/>
      <w:r>
        <w:t xml:space="preserve">状态：设计已确认待实现；当前已有 </w:t>
      </w:r>
      <w:r>
        <w:rPr>
          <w:rFonts w:ascii="Consolas" w:hAnsi="Consolas" w:eastAsia="等线"/>
        </w:rPr>
        <w:t>data_validation_test.gd</w:t>
      </w:r>
      <w:r>
        <w:t xml:space="preserve"> 覆盖部分原版字段一致性。</w:t>
      </w:r>
    </w:p>
    <w:p>
      <w:pPr/>
      <w:r>
        <w:t>校验顺序：</w:t>
      </w:r>
    </w:p>
    <w:p>
      <w:pPr>
        <w:pStyle w:val="ListNumber"/>
      </w:pPr>
      <w:r>
        <w:t xml:space="preserve">JSON 根节点和 </w:t>
      </w:r>
      <w:r>
        <w:rPr>
          <w:rFonts w:ascii="Consolas" w:hAnsi="Consolas" w:eastAsia="等线"/>
        </w:rPr>
        <w:t>schema_version</w:t>
      </w:r>
      <w:r>
        <w:t xml:space="preserve"> 类型。</w:t>
      </w:r>
    </w:p>
    <w:p>
      <w:pPr>
        <w:pStyle w:val="ListNumber"/>
      </w:pPr>
      <w:r>
        <w:rPr>
          <w:rFonts w:ascii="Consolas" w:hAnsi="Consolas" w:eastAsia="等线"/>
        </w:rPr>
        <w:t>id</w:t>
      </w:r>
      <w:r>
        <w:t>、</w:t>
      </w:r>
      <w:r>
        <w:rPr>
          <w:rFonts w:ascii="Consolas" w:hAnsi="Consolas" w:eastAsia="等线"/>
        </w:rPr>
        <w:t>name_key</w:t>
      </w:r>
      <w:r>
        <w:t>、</w:t>
      </w:r>
      <w:r>
        <w:rPr>
          <w:rFonts w:ascii="Consolas" w:hAnsi="Consolas" w:eastAsia="等线"/>
        </w:rPr>
        <w:t>kind</w:t>
      </w:r>
      <w:r>
        <w:t>、</w:t>
      </w:r>
      <w:r>
        <w:rPr>
          <w:rFonts w:ascii="Consolas" w:hAnsi="Consolas" w:eastAsia="等线"/>
        </w:rPr>
        <w:t>version</w:t>
      </w:r>
      <w:r>
        <w:t xml:space="preserve"> 等必填字段。</w:t>
      </w:r>
    </w:p>
    <w:p>
      <w:pPr>
        <w:pStyle w:val="ListNumber"/>
      </w:pPr>
      <w:r>
        <w:t>ID 命名空间、唯一性和保留字。</w:t>
      </w:r>
    </w:p>
    <w:p>
      <w:pPr>
        <w:pStyle w:val="ListNumber"/>
      </w:pPr>
      <w:r>
        <w:t>数值范围、枚举值、数组元素类型。</w:t>
      </w:r>
    </w:p>
    <w:p>
      <w:pPr>
        <w:pStyle w:val="ListNumber"/>
      </w:pPr>
      <w:r>
        <w:t>action/trigger/status 类型是否在注册表中。</w:t>
      </w:r>
    </w:p>
    <w:p>
      <w:pPr>
        <w:pStyle w:val="ListNumber"/>
      </w:pPr>
      <w:r>
        <w:t>引用的技能、武器、物品、单位和本地化键是否存在。</w:t>
      </w:r>
    </w:p>
    <w:p>
      <w:pPr>
        <w:pStyle w:val="ListNumber"/>
      </w:pPr>
      <w:r>
        <w:t>依赖和 API 版本是否满足。</w:t>
      </w:r>
    </w:p>
    <w:p>
      <w:pPr/>
      <w:r>
        <w:t>失败项写入结构化错误日志；不自动降级为半有效内容。可选展示字段可以使用默认值，但不可为核心效果静默补值。</w:t>
      </w:r>
    </w:p>
    <w:p>
      <w:r>
        <w:br w:type="page"/>
      </w:r>
    </w:p>
    <w:p>
      <w:pPr>
        <w:pStyle w:val="Heading1"/>
      </w:pPr>
      <w:r>
        <w:t>Mod 载入流程</w:t>
      </w:r>
    </w:p>
    <w:p>
      <w:pPr/>
      <w:r>
        <w:t>状态：设计已确认待实现。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扫描启用包</w:t>
        <w:br/>
        <w:t xml:space="preserve">  -&gt; 读取 mod.json</w:t>
        <w:br/>
        <w:t xml:space="preserve">  -&gt; 校验 api_version / 依赖 / ID</w:t>
        <w:br/>
        <w:t xml:space="preserve">  -&gt; 读取领域文件</w:t>
        <w:br/>
        <w:t xml:space="preserve">  -&gt; Schema 校验</w:t>
        <w:br/>
        <w:t xml:space="preserve">  -&gt; 解析跨领域引用</w:t>
        <w:br/>
        <w:t xml:space="preserve">  -&gt; 合并注册表（禁止覆盖）</w:t>
        <w:br/>
        <w:t xml:space="preserve">  -&gt; 生成图鉴索引</w:t>
        <w:br/>
        <w:t xml:space="preserve">  -&gt; 提供 DataCatalog 查询</w:t>
      </w:r>
    </w:p>
    <w:p>
      <w:pPr/>
      <w:r>
        <w:t>生命周期接口预留：</w:t>
      </w:r>
      <w:r>
        <w:rPr>
          <w:rFonts w:ascii="Consolas" w:hAnsi="Consolas" w:eastAsia="等线"/>
        </w:rPr>
        <w:t>discover_mods()</w:t>
      </w:r>
      <w:r>
        <w:t>、</w:t>
      </w:r>
      <w:r>
        <w:rPr>
          <w:rFonts w:ascii="Consolas" w:hAnsi="Consolas" w:eastAsia="等线"/>
        </w:rPr>
        <w:t>validate_manifest()</w:t>
      </w:r>
      <w:r>
        <w:t>、</w:t>
      </w:r>
      <w:r>
        <w:rPr>
          <w:rFonts w:ascii="Consolas" w:hAnsi="Consolas" w:eastAsia="等线"/>
        </w:rPr>
        <w:t>load_content()</w:t>
      </w:r>
      <w:r>
        <w:t>、</w:t>
      </w:r>
      <w:r>
        <w:rPr>
          <w:rFonts w:ascii="Consolas" w:hAnsi="Consolas" w:eastAsia="等线"/>
        </w:rPr>
        <w:t>register_content()</w:t>
      </w:r>
      <w:r>
        <w:t>、</w:t>
      </w:r>
      <w:r>
        <w:rPr>
          <w:rFonts w:ascii="Consolas" w:hAnsi="Consolas" w:eastAsia="等线"/>
        </w:rPr>
        <w:t>disable_mod()</w:t>
      </w:r>
      <w:r>
        <w:t>、</w:t>
      </w:r>
      <w:r>
        <w:rPr>
          <w:rFonts w:ascii="Consolas" w:hAnsi="Consolas" w:eastAsia="等线"/>
        </w:rPr>
        <w:t>content_errors()</w:t>
      </w:r>
      <w:r>
        <w:t>。接口返回规范化字典，不让调用方依赖磁盘布局。</w:t>
      </w:r>
    </w:p>
    <w:p>
      <w:r>
        <w:br w:type="page"/>
      </w:r>
    </w:p>
    <w:p>
      <w:pPr>
        <w:pStyle w:val="Heading1"/>
      </w:pPr>
      <w:r>
        <w:t>运行时数据管线</w:t>
      </w:r>
    </w:p>
    <w:p>
      <w:pPr/>
      <w:r>
        <w:t>状态：已实现（原版/外部表）+ 设计已确认待实现（Mod 接入）。</w:t>
      </w:r>
    </w:p>
    <w:p>
      <w:pPr>
        <w:pStyle w:val="ListNumber"/>
      </w:pPr>
      <w:r>
        <w:rPr>
          <w:rFonts w:ascii="Consolas" w:hAnsi="Consolas" w:eastAsia="等线"/>
        </w:rPr>
        <w:t>DataCatalog</w:t>
      </w:r>
      <w:r>
        <w:t xml:space="preserve"> 提供原版静态常量和查询方法。</w:t>
      </w:r>
    </w:p>
    <w:p>
      <w:pPr>
        <w:pStyle w:val="ListNumber"/>
      </w:pPr>
      <w:r>
        <w:rPr>
          <w:rFonts w:ascii="Consolas" w:hAnsi="Consolas" w:eastAsia="等线"/>
        </w:rPr>
        <w:t>DataRepository</w:t>
      </w:r>
      <w:r>
        <w:t xml:space="preserve"> 从 </w:t>
      </w:r>
      <w:r>
        <w:rPr>
          <w:rFonts w:ascii="Consolas" w:hAnsi="Consolas" w:eastAsia="等线"/>
        </w:rPr>
        <w:t>res://data/catalog_v1.json</w:t>
      </w:r>
      <w:r>
        <w:t xml:space="preserve"> 惰性读取外部表。</w:t>
      </w:r>
    </w:p>
    <w:p>
      <w:pPr>
        <w:pStyle w:val="ListNumber"/>
      </w:pPr>
      <w:r>
        <w:t>领域服务按 ID 取得定义并补齐运行时默认值。</w:t>
      </w:r>
    </w:p>
    <w:p>
      <w:pPr>
        <w:pStyle w:val="ListNumber"/>
      </w:pPr>
      <w:r>
        <w:rPr>
          <w:rFonts w:ascii="Consolas" w:hAnsi="Consolas" w:eastAsia="等线"/>
        </w:rPr>
        <w:t>Combatant</w:t>
      </w:r>
      <w:r>
        <w:t xml:space="preserve"> 将玩家、装备、怪物和能力转换为运行时字典。</w:t>
      </w:r>
    </w:p>
    <w:p>
      <w:pPr>
        <w:pStyle w:val="ListNumber"/>
      </w:pPr>
      <w:r>
        <w:rPr>
          <w:rFonts w:ascii="Consolas" w:hAnsi="Consolas" w:eastAsia="等线"/>
        </w:rPr>
        <w:t>BattleService</w:t>
      </w:r>
      <w:r>
        <w:t xml:space="preserve"> 接收规范化行动，交给 </w:t>
      </w:r>
      <w:r>
        <w:rPr>
          <w:rFonts w:ascii="Consolas" w:hAnsi="Consolas" w:eastAsia="等线"/>
        </w:rPr>
        <w:t>ActionPipeline</w:t>
      </w:r>
      <w:r>
        <w:t>。</w:t>
      </w:r>
    </w:p>
    <w:p>
      <w:pPr>
        <w:pStyle w:val="ListNumber"/>
      </w:pPr>
      <w:r>
        <w:rPr>
          <w:rFonts w:ascii="Consolas" w:hAnsi="Consolas" w:eastAsia="等线"/>
        </w:rPr>
        <w:t>StatusService</w:t>
      </w:r>
      <w:r>
        <w:t xml:space="preserve"> 解析状态、持续时间和条件效果；</w:t>
      </w:r>
      <w:r>
        <w:rPr>
          <w:rFonts w:ascii="Consolas" w:hAnsi="Consolas" w:eastAsia="等线"/>
        </w:rPr>
        <w:t>TriggerService</w:t>
      </w:r>
      <w:r>
        <w:t xml:space="preserve"> 按事件触发动作。</w:t>
      </w:r>
    </w:p>
    <w:p>
      <w:pPr>
        <w:pStyle w:val="ListNumber"/>
      </w:pPr>
      <w:r>
        <w:t>UI/图鉴从同一数据源读取可展示字段。</w:t>
      </w:r>
    </w:p>
    <w:p>
      <w:pPr/>
      <w:r>
        <w:t>禁止 UI 直接读 Mod 原始文件；禁止战斗服务根据文件名猜测内容类型。</w:t>
      </w:r>
    </w:p>
    <w:p>
      <w:r>
        <w:br w:type="page"/>
      </w:r>
    </w:p>
    <w:p>
      <w:pPr>
        <w:pStyle w:val="Heading1"/>
      </w:pPr>
      <w:r>
        <w:t>架构领域</w:t>
      </w:r>
    </w:p>
    <w:p>
      <w:pPr/>
      <w:r>
        <w:t>状态：已实现 + 设计已确认待实现。</w:t>
      </w:r>
    </w:p>
    <w:p>
      <w:pPr/>
      <w:r>
        <w:t>本领域定义所有内容如何从静态数据进入运行时，以及未来如何以 Mod 形式插拔。</w:t>
      </w:r>
    </w:p>
    <w:p>
      <w:pPr>
        <w:pStyle w:val="Heading3"/>
      </w:pPr>
      <w:r>
        <w:t>二级目录</w:t>
      </w:r>
    </w:p>
    <w:p>
      <w:pPr>
        <w:pStyle w:val="ListBullet"/>
      </w:pPr>
      <w:r>
        <w:rPr>
          <w:rFonts w:ascii="Consolas" w:hAnsi="Consolas" w:eastAsia="等线"/>
        </w:rPr>
        <w:t>design/</w:t>
      </w:r>
      <w:r>
        <w:t>：数据驱动原则、扩展边界、Mod 包设计。</w:t>
      </w:r>
    </w:p>
    <w:p>
      <w:pPr>
        <w:pStyle w:val="ListBullet"/>
      </w:pPr>
      <w:r>
        <w:rPr>
          <w:rFonts w:ascii="Consolas" w:hAnsi="Consolas" w:eastAsia="等线"/>
        </w:rPr>
        <w:t>logic/</w:t>
      </w:r>
      <w:r>
        <w:t>：运行时数据管线、内容校验、Mod 载入流程。</w:t>
      </w:r>
    </w:p>
    <w:p>
      <w:pPr>
        <w:pStyle w:val="ListBullet"/>
      </w:pPr>
      <w:r>
        <w:rPr>
          <w:rFonts w:ascii="Consolas" w:hAnsi="Consolas" w:eastAsia="等线"/>
        </w:rPr>
        <w:t>data/</w:t>
      </w:r>
      <w:r>
        <w:t>：Schema 注册表、字段规则、Mod manifest。</w:t>
      </w:r>
    </w:p>
    <w:p>
      <w:pPr>
        <w:pStyle w:val="Heading3"/>
      </w:pPr>
      <w:r>
        <w:t>当前代码映射</w:t>
      </w:r>
    </w:p>
    <w:p>
      <w:pPr/>
      <w:r>
        <w:rPr>
          <w:rFonts w:ascii="Consolas" w:hAnsi="Consolas" w:eastAsia="等线"/>
        </w:rPr>
        <w:t>DataCatalog</w:t>
      </w:r>
      <w:r>
        <w:t xml:space="preserve"> 是原版数据查询门面；</w:t>
      </w:r>
      <w:r>
        <w:rPr>
          <w:rFonts w:ascii="Consolas" w:hAnsi="Consolas" w:eastAsia="等线"/>
        </w:rPr>
        <w:t>DataRepository</w:t>
      </w:r>
      <w:r>
        <w:t xml:space="preserve"> 读取 </w:t>
      </w:r>
      <w:r>
        <w:rPr>
          <w:rFonts w:ascii="Consolas" w:hAnsi="Consolas" w:eastAsia="等线"/>
        </w:rPr>
        <w:t>catalog_v1.json</w:t>
      </w:r>
      <w:r>
        <w:t>；战斗层只消费规范化字典，不应直接依赖 Mod 文件路径。</w:t>
      </w:r>
    </w:p>
    <w:p>
      <w:r>
        <w:br w:type="page"/>
      </w:r>
    </w:p>
    <w:p>
      <w:pPr>
        <w:pStyle w:val="Heading1"/>
      </w:pPr>
      <w:r>
        <w:t>Action Schema</w:t>
      </w:r>
    </w:p>
    <w:p>
      <w:pPr/>
      <w:r>
        <w:t>状态：设计已确认待实现（当前已有 actions 数据和执行路径）。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"type": "damage",</w:t>
        <w:br/>
        <w:t xml:space="preserve">  "target": "selected",</w:t>
        <w:br/>
        <w:t xml:space="preserve">  "multiplier": 2.0,</w:t>
        <w:br/>
        <w:t xml:space="preserve">  "hits": 1,</w:t>
        <w:br/>
        <w:t xml:space="preserve">  "damage_type": "physical",</w:t>
        <w:br/>
        <w:t xml:space="preserve">  "conditions": []</w:t>
        <w:br/>
        <w:t>}</w:t>
      </w:r>
    </w:p>
    <w:p>
      <w:pPr/>
      <w:r>
        <w:t>核心字段：</w:t>
      </w:r>
      <w:r>
        <w:rPr>
          <w:rFonts w:ascii="Consolas" w:hAnsi="Consolas" w:eastAsia="等线"/>
        </w:rPr>
        <w:t>type</w:t>
      </w:r>
      <w:r>
        <w:t>、</w:t>
      </w:r>
      <w:r>
        <w:rPr>
          <w:rFonts w:ascii="Consolas" w:hAnsi="Consolas" w:eastAsia="等线"/>
        </w:rPr>
        <w:t>target</w:t>
      </w:r>
      <w:r>
        <w:t>、数值参数、</w:t>
      </w:r>
      <w:r>
        <w:rPr>
          <w:rFonts w:ascii="Consolas" w:hAnsi="Consolas" w:eastAsia="等线"/>
        </w:rPr>
        <w:t>conditions</w:t>
      </w:r>
      <w:r>
        <w:t xml:space="preserve">、可选 </w:t>
      </w:r>
      <w:r>
        <w:rPr>
          <w:rFonts w:ascii="Consolas" w:hAnsi="Consolas" w:eastAsia="等线"/>
        </w:rPr>
        <w:t>repeat_with_charge</w:t>
      </w:r>
      <w:r>
        <w:t>/</w:t>
      </w:r>
      <w:r>
        <w:rPr>
          <w:rFonts w:ascii="Consolas" w:hAnsi="Consolas" w:eastAsia="等线"/>
        </w:rPr>
        <w:t>include_extra_hits</w:t>
      </w:r>
      <w:r>
        <w:t>。目标枚举和参数由执行器登记，不接受任意脚本。</w:t>
      </w:r>
    </w:p>
    <w:p>
      <w:r>
        <w:br w:type="page"/>
      </w:r>
    </w:p>
    <w:p>
      <w:pPr>
        <w:pStyle w:val="Heading1"/>
      </w:pPr>
      <w:r>
        <w:t>Status Schema</w:t>
      </w:r>
    </w:p>
    <w:p>
      <w:pPr/>
      <w:r>
        <w:t>状态：已实现 + 扩展规则待完善。</w:t>
      </w:r>
    </w:p>
    <w:p>
      <w:pPr/>
      <w:r>
        <w:t>必填：</w:t>
      </w:r>
      <w:r>
        <w:rPr>
          <w:rFonts w:ascii="Consolas" w:hAnsi="Consolas" w:eastAsia="等线"/>
        </w:rPr>
        <w:t>id</w:t>
      </w:r>
      <w:r>
        <w:t>、</w:t>
      </w:r>
      <w:r>
        <w:rPr>
          <w:rFonts w:ascii="Consolas" w:hAnsi="Consolas" w:eastAsia="等线"/>
        </w:rPr>
        <w:t>kind</w:t>
      </w:r>
      <w:r>
        <w:t>、</w:t>
      </w:r>
      <w:r>
        <w:rPr>
          <w:rFonts w:ascii="Consolas" w:hAnsi="Consolas" w:eastAsia="等线"/>
        </w:rPr>
        <w:t>stack</w:t>
      </w:r>
      <w:r>
        <w:t>、</w:t>
      </w:r>
      <w:r>
        <w:rPr>
          <w:rFonts w:ascii="Consolas" w:hAnsi="Consolas" w:eastAsia="等线"/>
        </w:rPr>
        <w:t>duration</w:t>
      </w:r>
      <w:r>
        <w:t>。可选：</w:t>
      </w:r>
      <w:r>
        <w:rPr>
          <w:rFonts w:ascii="Consolas" w:hAnsi="Consolas" w:eastAsia="等线"/>
        </w:rPr>
        <w:t>effects</w:t>
      </w:r>
      <w:r>
        <w:t>、</w:t>
      </w:r>
      <w:r>
        <w:rPr>
          <w:rFonts w:ascii="Consolas" w:hAnsi="Consolas" w:eastAsia="等线"/>
        </w:rPr>
        <w:t>conditional_effects</w:t>
      </w:r>
      <w:r>
        <w:t>、</w:t>
      </w:r>
      <w:r>
        <w:rPr>
          <w:rFonts w:ascii="Consolas" w:hAnsi="Consolas" w:eastAsia="等线"/>
        </w:rPr>
        <w:t>tick_effects</w:t>
      </w:r>
      <w:r>
        <w:t>、</w:t>
      </w:r>
      <w:r>
        <w:rPr>
          <w:rFonts w:ascii="Consolas" w:hAnsi="Consolas" w:eastAsia="等线"/>
        </w:rPr>
        <w:t>triggers</w:t>
      </w:r>
      <w:r>
        <w:t>、</w:t>
      </w:r>
      <w:r>
        <w:rPr>
          <w:rFonts w:ascii="Consolas" w:hAnsi="Consolas" w:eastAsia="等线"/>
        </w:rPr>
        <w:t>source_id</w:t>
      </w:r>
      <w:r>
        <w:t>。</w:t>
      </w:r>
    </w:p>
    <w:p>
      <w:pPr/>
      <w:r>
        <w:rPr>
          <w:rFonts w:ascii="Consolas" w:hAnsi="Consolas" w:eastAsia="等线"/>
        </w:rPr>
        <w:t>stack</w:t>
      </w:r>
      <w:r>
        <w:t xml:space="preserve"> 至少支持 replace/add 等当前服务已支持语义；持续时间每回合由 StatusService 统一递减；状态 ID 必须唯一并可迁移。</w:t>
      </w:r>
    </w:p>
    <w:p>
      <w:r>
        <w:br w:type="page"/>
      </w:r>
    </w:p>
    <w:p>
      <w:pPr>
        <w:pStyle w:val="Heading1"/>
      </w:pPr>
      <w:r>
        <w:t>Trigger Schema</w:t>
      </w:r>
    </w:p>
    <w:p>
      <w:pPr/>
      <w:r>
        <w:t>状态：已实现。</w:t>
      </w:r>
    </w:p>
    <w:p>
      <w:pPr/>
      <w:r>
        <w:t>触发器由事件名、条件和 actions 组成：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{"event": "on_hit_received", "conditions": [{"stat": "hp", "operator": "lt", "value": 20}], "actions": [{"type": "gain_block", "target": "self", "amount": 4}]}</w:t>
      </w:r>
    </w:p>
    <w:p>
      <w:pPr/>
      <w:r>
        <w:t xml:space="preserve">事件常量由 </w:t>
      </w:r>
      <w:r>
        <w:rPr>
          <w:rFonts w:ascii="Consolas" w:hAnsi="Consolas" w:eastAsia="等线"/>
        </w:rPr>
        <w:t>trigger_events.gd</w:t>
      </w:r>
      <w:r>
        <w:t xml:space="preserve"> 维护；</w:t>
      </w:r>
      <w:r>
        <w:rPr>
          <w:rFonts w:ascii="Consolas" w:hAnsi="Consolas" w:eastAsia="等线"/>
        </w:rPr>
        <w:t>TriggerService</w:t>
      </w:r>
      <w:r>
        <w:t xml:space="preserve"> 负责筛选和执行，禁止在 UI 中监听后自行改战斗状态。</w:t>
      </w:r>
    </w:p>
    <w:p>
      <w:r>
        <w:br w:type="page"/>
      </w:r>
    </w:p>
    <w:p>
      <w:pPr>
        <w:pStyle w:val="Heading1"/>
      </w:pPr>
      <w:r>
        <w:t>战斗设计</w:t>
      </w:r>
    </w:p>
    <w:p>
      <w:pPr/>
      <w:r>
        <w:t>状态：已实现。</w:t>
      </w:r>
    </w:p>
    <w:p>
      <w:pPr/>
      <w:r>
        <w:t>战斗是单局实时高塔的核心。玩家每回合选择基础行动或技能，敌方随后按行为规则行动；状态和触发器通过事件驱动，结算结果同步到 BattleState 和 UI。</w:t>
      </w:r>
    </w:p>
    <w:p>
      <w:pPr/>
      <w:r>
        <w:t>设计约束：确定性规则优先、数据定义效果、服务解释动作、UI 不参与规则计算。开发测试直接覆盖实时服务，不重新引入模拟战斗。</w:t>
      </w:r>
    </w:p>
    <w:p>
      <w:r>
        <w:br w:type="page"/>
      </w:r>
    </w:p>
    <w:p>
      <w:pPr>
        <w:pStyle w:val="Heading1"/>
      </w:pPr>
      <w:r>
        <w:t>状态与触发设计</w:t>
      </w:r>
    </w:p>
    <w:p>
      <w:pPr/>
      <w:r>
        <w:t>状态：已实现。</w:t>
      </w:r>
    </w:p>
    <w:p>
      <w:pPr/>
      <w:r>
        <w:t xml:space="preserve">状态结构至少包含 </w:t>
      </w:r>
      <w:r>
        <w:rPr>
          <w:rFonts w:ascii="Consolas" w:hAnsi="Consolas" w:eastAsia="等线"/>
        </w:rPr>
        <w:t>id</w:t>
      </w:r>
      <w:r>
        <w:t>、</w:t>
      </w:r>
      <w:r>
        <w:rPr>
          <w:rFonts w:ascii="Consolas" w:hAnsi="Consolas" w:eastAsia="等线"/>
        </w:rPr>
        <w:t>name</w:t>
      </w:r>
      <w:r>
        <w:t>、</w:t>
      </w:r>
      <w:r>
        <w:rPr>
          <w:rFonts w:ascii="Consolas" w:hAnsi="Consolas" w:eastAsia="等线"/>
        </w:rPr>
        <w:t>kind</w:t>
      </w:r>
      <w:r>
        <w:t>、</w:t>
      </w:r>
      <w:r>
        <w:rPr>
          <w:rFonts w:ascii="Consolas" w:hAnsi="Consolas" w:eastAsia="等线"/>
        </w:rPr>
        <w:t>stack</w:t>
      </w:r>
      <w:r>
        <w:t>、</w:t>
      </w:r>
      <w:r>
        <w:rPr>
          <w:rFonts w:ascii="Consolas" w:hAnsi="Consolas" w:eastAsia="等线"/>
        </w:rPr>
        <w:t>duration</w:t>
      </w:r>
      <w:r>
        <w:t xml:space="preserve">，以及 </w:t>
      </w:r>
      <w:r>
        <w:rPr>
          <w:rFonts w:ascii="Consolas" w:hAnsi="Consolas" w:eastAsia="等线"/>
        </w:rPr>
        <w:t>effects</w:t>
      </w:r>
      <w:r>
        <w:t>、</w:t>
      </w:r>
      <w:r>
        <w:rPr>
          <w:rFonts w:ascii="Consolas" w:hAnsi="Consolas" w:eastAsia="等线"/>
        </w:rPr>
        <w:t>conditional_effects</w:t>
      </w:r>
      <w:r>
        <w:t>、</w:t>
      </w:r>
      <w:r>
        <w:rPr>
          <w:rFonts w:ascii="Consolas" w:hAnsi="Consolas" w:eastAsia="等线"/>
        </w:rPr>
        <w:t>tick_effects</w:t>
      </w:r>
      <w:r>
        <w:t>、</w:t>
      </w:r>
      <w:r>
        <w:rPr>
          <w:rFonts w:ascii="Consolas" w:hAnsi="Consolas" w:eastAsia="等线"/>
        </w:rPr>
        <w:t>triggers</w:t>
      </w:r>
      <w:r>
        <w:t>。</w:t>
      </w:r>
      <w:r>
        <w:rPr>
          <w:rFonts w:ascii="Consolas" w:hAnsi="Consolas" w:eastAsia="等线"/>
        </w:rPr>
        <w:t>-1</w:t>
      </w:r>
      <w:r>
        <w:t xml:space="preserve"> 表示整场持续。</w:t>
      </w:r>
    </w:p>
    <w:p>
      <w:pPr/>
      <w:r>
        <w:t xml:space="preserve">事件包括 </w:t>
      </w:r>
      <w:r>
        <w:rPr>
          <w:rFonts w:ascii="Consolas" w:hAnsi="Consolas" w:eastAsia="等线"/>
        </w:rPr>
        <w:t>on_battle_start</w:t>
      </w:r>
      <w:r>
        <w:t>、</w:t>
      </w:r>
      <w:r>
        <w:rPr>
          <w:rFonts w:ascii="Consolas" w:hAnsi="Consolas" w:eastAsia="等线"/>
        </w:rPr>
        <w:t>on_turn_start</w:t>
      </w:r>
      <w:r>
        <w:t>、</w:t>
      </w:r>
      <w:r>
        <w:rPr>
          <w:rFonts w:ascii="Consolas" w:hAnsi="Consolas" w:eastAsia="等线"/>
        </w:rPr>
        <w:t>on_turn_end</w:t>
      </w:r>
      <w:r>
        <w:t>、</w:t>
      </w:r>
      <w:r>
        <w:rPr>
          <w:rFonts w:ascii="Consolas" w:hAnsi="Consolas" w:eastAsia="等线"/>
        </w:rPr>
        <w:t>on_hit_dealt</w:t>
      </w:r>
      <w:r>
        <w:t>、</w:t>
      </w:r>
      <w:r>
        <w:rPr>
          <w:rFonts w:ascii="Consolas" w:hAnsi="Consolas" w:eastAsia="等线"/>
        </w:rPr>
        <w:t>on_hit_received</w:t>
      </w:r>
      <w:r>
        <w:t>、</w:t>
      </w:r>
      <w:r>
        <w:rPr>
          <w:rFonts w:ascii="Consolas" w:hAnsi="Consolas" w:eastAsia="等线"/>
        </w:rPr>
        <w:t>on_kill</w:t>
      </w:r>
      <w:r>
        <w:t>、</w:t>
      </w:r>
      <w:r>
        <w:rPr>
          <w:rFonts w:ascii="Consolas" w:hAnsi="Consolas" w:eastAsia="等线"/>
        </w:rPr>
        <w:t>on_dodge</w:t>
      </w:r>
      <w:r>
        <w:t>、</w:t>
      </w:r>
      <w:r>
        <w:rPr>
          <w:rFonts w:ascii="Consolas" w:hAnsi="Consolas" w:eastAsia="等线"/>
        </w:rPr>
        <w:t>on_attack_complete</w:t>
      </w:r>
      <w:r>
        <w:t>。优先新增数据和注册 action，不在 BattleService 中复制特性分支。</w:t>
      </w:r>
    </w:p>
    <w:p>
      <w:r>
        <w:br w:type="page"/>
      </w:r>
    </w:p>
    <w:p>
      <w:pPr>
        <w:pStyle w:val="Heading1"/>
      </w:pPr>
      <w:r>
        <w:t>回合顺序设计</w:t>
      </w:r>
    </w:p>
    <w:p>
      <w:pPr/>
      <w:r>
        <w:t>状态：已实现。</w:t>
      </w:r>
    </w:p>
    <w:p>
      <w:pPr>
        <w:pStyle w:val="ListBullet"/>
      </w:pPr>
      <w:r>
        <w:t>战斗开始：建立 Combatant、应用战前状态/特性、处理先手和首击。</w:t>
      </w:r>
    </w:p>
    <w:p>
      <w:pPr>
        <w:pStyle w:val="ListBullet"/>
      </w:pPr>
      <w:r>
        <w:t>玩家阶段：回合开始事件 → 资源/冷却更新 → 玩家行动 → 伤害与触发。</w:t>
      </w:r>
    </w:p>
    <w:p>
      <w:pPr>
        <w:pStyle w:val="ListBullet"/>
      </w:pPr>
      <w:r>
        <w:t>敌方阶段：按敏捷和行为规则选择行动 → 执行动作 → 处理敌方段数与状态。</w:t>
      </w:r>
    </w:p>
    <w:p>
      <w:pPr>
        <w:pStyle w:val="ListBullet"/>
      </w:pPr>
      <w:r>
        <w:t>回合结束：持续伤害/恢复、状态持续时间、触发器、日志和胜负检查。</w:t>
      </w:r>
    </w:p>
    <w:p>
      <w:pPr/>
      <w:r>
        <w:t>敏捷决定先后，不参与敌人属性倍率；额外攻击段数必须作为独立命中事件处理。</w:t>
      </w:r>
    </w:p>
    <w:p>
      <w:r>
        <w:br w:type="page"/>
      </w:r>
    </w:p>
    <w:p>
      <w:pPr>
        <w:pStyle w:val="Heading1"/>
      </w:pPr>
      <w:r>
        <w:t>行动管线</w:t>
      </w:r>
    </w:p>
    <w:p>
      <w:pPr/>
      <w:r>
        <w:t>状态：已实现。</w:t>
      </w:r>
    </w:p>
    <w:p>
      <w:pPr/>
      <w:r>
        <w:rPr>
          <w:rFonts w:ascii="Consolas" w:hAnsi="Consolas" w:eastAsia="等线"/>
        </w:rPr>
        <w:t>ActionPipeline</w:t>
      </w:r>
      <w:r>
        <w:t xml:space="preserve"> 接收规范化 action 数组，按顺序执行目标解析、条件判断、动态值解析、效果应用和事件发射。典型 action：</w:t>
      </w:r>
      <w:r>
        <w:rPr>
          <w:rFonts w:ascii="Consolas" w:hAnsi="Consolas" w:eastAsia="等线"/>
        </w:rPr>
        <w:t>damage</w:t>
      </w:r>
      <w:r>
        <w:t>、</w:t>
      </w:r>
      <w:r>
        <w:rPr>
          <w:rFonts w:ascii="Consolas" w:hAnsi="Consolas" w:eastAsia="等线"/>
        </w:rPr>
        <w:t>gain_block</w:t>
      </w:r>
      <w:r>
        <w:t>、</w:t>
      </w:r>
      <w:r>
        <w:rPr>
          <w:rFonts w:ascii="Consolas" w:hAnsi="Consolas" w:eastAsia="等线"/>
        </w:rPr>
        <w:t>apply_status</w:t>
      </w:r>
      <w:r>
        <w:t>、</w:t>
      </w:r>
      <w:r>
        <w:rPr>
          <w:rFonts w:ascii="Consolas" w:hAnsi="Consolas" w:eastAsia="等线"/>
        </w:rPr>
        <w:t>modify_armor</w:t>
      </w:r>
      <w:r>
        <w:t>、</w:t>
      </w:r>
      <w:r>
        <w:rPr>
          <w:rFonts w:ascii="Consolas" w:hAnsi="Consolas" w:eastAsia="等线"/>
        </w:rPr>
        <w:t>interrupt</w:t>
      </w:r>
      <w:r>
        <w:t>、</w:t>
      </w:r>
      <w:r>
        <w:rPr>
          <w:rFonts w:ascii="Consolas" w:hAnsi="Consolas" w:eastAsia="等线"/>
        </w:rPr>
        <w:t>heal</w:t>
      </w:r>
      <w:r>
        <w:t>、</w:t>
      </w:r>
      <w:r>
        <w:rPr>
          <w:rFonts w:ascii="Consolas" w:hAnsi="Consolas" w:eastAsia="等线"/>
        </w:rPr>
        <w:t>summon</w:t>
      </w:r>
      <w:r>
        <w:t>。</w:t>
      </w:r>
    </w:p>
    <w:p>
      <w:pPr/>
      <w:r>
        <w:t>新增行动类型时必须同时更新：Schema 注册、执行器、日志事件、单元测试和图鉴描述；不能在某个技能中内联另一个行动解释器。</w:t>
      </w:r>
    </w:p>
    <w:p>
      <w:r>
        <w:br w:type="page"/>
      </w:r>
    </w:p>
    <w:p>
      <w:pPr>
        <w:pStyle w:val="Heading1"/>
      </w:pPr>
      <w:r>
        <w:t>实时战斗流程</w:t>
      </w:r>
    </w:p>
    <w:p>
      <w:pPr/>
      <w:r>
        <w:t>状态：已实现。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PlaySession 创建遭遇</w:t>
        <w:br/>
        <w:t xml:space="preserve">  -&gt; BattleState 初始化</w:t>
        <w:br/>
        <w:t xml:space="preserve">  -&gt; BattleService.start_battle()</w:t>
        <w:br/>
        <w:t xml:space="preserve">  -&gt; 战斗开始事件与首击</w:t>
        <w:br/>
        <w:t xml:space="preserve">  -&gt; 玩家行动（普通/防御/躲避/技能）</w:t>
        <w:br/>
        <w:t xml:space="preserve">  -&gt; ActionPipeline 执行动作</w:t>
        <w:br/>
        <w:t xml:space="preserve">  -&gt; StatusService / TriggerService 结算</w:t>
        <w:br/>
        <w:t xml:space="preserve">  -&gt; 敌方行为规则选择行动</w:t>
        <w:br/>
        <w:t xml:space="preserve">  -&gt; 回合结束、胜负与奖励</w:t>
        <w:br/>
        <w:t xml:space="preserve">  -&gt; PlaySession 保存并切换下一场</w:t>
      </w:r>
    </w:p>
    <w:p>
      <w:pPr/>
      <w:r>
        <w:t>调用关系：</w:t>
      </w:r>
      <w:r>
        <w:rPr>
          <w:rFonts w:ascii="Consolas" w:hAnsi="Consolas" w:eastAsia="等线"/>
        </w:rPr>
        <w:t>CombatRules</w:t>
      </w:r>
      <w:r>
        <w:t xml:space="preserve"> 放共享数值规则；</w:t>
      </w:r>
      <w:r>
        <w:rPr>
          <w:rFonts w:ascii="Consolas" w:hAnsi="Consolas" w:eastAsia="等线"/>
        </w:rPr>
        <w:t>BattleService</w:t>
      </w:r>
      <w:r>
        <w:t xml:space="preserve"> 编排实时流程；</w:t>
      </w:r>
      <w:r>
        <w:rPr>
          <w:rFonts w:ascii="Consolas" w:hAnsi="Consolas" w:eastAsia="等线"/>
        </w:rPr>
        <w:t>EnemyActionRules</w:t>
      </w:r>
      <w:r>
        <w:t xml:space="preserve"> 决策敌人；</w:t>
      </w:r>
      <w:r>
        <w:rPr>
          <w:rFonts w:ascii="Consolas" w:hAnsi="Consolas" w:eastAsia="等线"/>
        </w:rPr>
        <w:t>StatusService</w:t>
      </w:r>
      <w:r>
        <w:t xml:space="preserve"> 和 </w:t>
      </w:r>
      <w:r>
        <w:rPr>
          <w:rFonts w:ascii="Consolas" w:hAnsi="Consolas" w:eastAsia="等线"/>
        </w:rPr>
        <w:t>TriggerService</w:t>
      </w:r>
      <w:r>
        <w:t xml:space="preserve"> 处理通用状态。</w:t>
      </w:r>
    </w:p>
    <w:p>
      <w:r>
        <w:br w:type="page"/>
      </w:r>
    </w:p>
    <w:p>
      <w:pPr>
        <w:pStyle w:val="Heading1"/>
      </w:pPr>
      <w:r>
        <w:t>战斗回合详述</w:t>
      </w:r>
    </w:p>
    <w:p>
      <w:pPr/>
      <w:r>
        <w:t>状态：已实现。</w:t>
      </w:r>
    </w:p>
    <w:p>
      <w:pPr>
        <w:pStyle w:val="Heading3"/>
      </w:pPr>
      <w:r>
        <w:t>战斗开始</w:t>
      </w:r>
    </w:p>
    <w:p>
      <w:pPr/>
      <w:r>
        <w:t xml:space="preserve">创建玩家、敌人和盟友 Combatant；应用装备、被动能力、群落能力、塔层倍率和战前状态；按敏捷确定顺序，处理 </w:t>
      </w:r>
      <w:r>
        <w:rPr>
          <w:rFonts w:ascii="Consolas" w:hAnsi="Consolas" w:eastAsia="等线"/>
        </w:rPr>
        <w:t>first_strike</w:t>
      </w:r>
      <w:r>
        <w:t>。</w:t>
      </w:r>
    </w:p>
    <w:p>
      <w:pPr>
        <w:pStyle w:val="Heading3"/>
      </w:pPr>
      <w:r>
        <w:t>玩家行动</w:t>
      </w:r>
    </w:p>
    <w:p>
      <w:pPr>
        <w:pStyle w:val="ListBullet"/>
      </w:pPr>
      <w:r>
        <w:t>普攻：按武器攻击段数产生一个或多个命中事件；每段分别处理状态、格挡、闪避和伤害。</w:t>
      </w:r>
    </w:p>
    <w:p>
      <w:pPr>
        <w:pStyle w:val="ListBullet"/>
      </w:pPr>
      <w:r>
        <w:t>防御：根据基础格挡和技能/状态倍率获得格挡。</w:t>
      </w:r>
    </w:p>
    <w:p>
      <w:pPr>
        <w:pStyle w:val="ListBullet"/>
      </w:pPr>
      <w:r>
        <w:t>躲避：获得闪避层；下一次符合条件的攻击消耗闪避层。</w:t>
      </w:r>
    </w:p>
    <w:p>
      <w:pPr>
        <w:pStyle w:val="ListBullet"/>
      </w:pPr>
      <w:r>
        <w:t xml:space="preserve">技能：检查槽位、解锁、资源、冷却和目标，再按 </w:t>
      </w:r>
      <w:r>
        <w:rPr>
          <w:rFonts w:ascii="Consolas" w:hAnsi="Consolas" w:eastAsia="等线"/>
        </w:rPr>
        <w:t>actions</w:t>
      </w:r>
      <w:r>
        <w:t xml:space="preserve"> 顺序执行。</w:t>
      </w:r>
    </w:p>
    <w:p>
      <w:pPr>
        <w:pStyle w:val="Heading3"/>
      </w:pPr>
      <w:r>
        <w:t>敌方行动</w:t>
      </w:r>
    </w:p>
    <w:p>
      <w:pPr/>
      <w:r>
        <w:rPr>
          <w:rFonts w:ascii="Consolas" w:hAnsi="Consolas" w:eastAsia="等线"/>
        </w:rPr>
        <w:t>EnemyActionRules</w:t>
      </w:r>
      <w:r>
        <w:t xml:space="preserve"> 根据被动能力、行为权重、生命/状态和可用技能决定行动；普通攻击、技能和召唤/裂变均通过统一行动与状态入口。</w:t>
      </w:r>
    </w:p>
    <w:p>
      <w:pPr>
        <w:pStyle w:val="Heading3"/>
      </w:pPr>
      <w:r>
        <w:t>结算</w:t>
      </w:r>
    </w:p>
    <w:p>
      <w:pPr/>
      <w:r>
        <w:t xml:space="preserve">伤害顺序包括原始伤害、护甲/防御、格挡/闪避、状态修正、生命变化、命中触发和击杀触发。战斗胜负后由 </w:t>
      </w:r>
      <w:r>
        <w:rPr>
          <w:rFonts w:ascii="Consolas" w:hAnsi="Consolas" w:eastAsia="等线"/>
        </w:rPr>
        <w:t>RewardService</w:t>
      </w:r>
      <w:r>
        <w:t xml:space="preserve"> 和 </w:t>
      </w:r>
      <w:r>
        <w:rPr>
          <w:rFonts w:ascii="Consolas" w:hAnsi="Consolas" w:eastAsia="等线"/>
        </w:rPr>
        <w:t>PlaySession</w:t>
      </w:r>
      <w:r>
        <w:t xml:space="preserve"> 处理奖励、存档和下一场。</w:t>
      </w:r>
    </w:p>
    <w:p>
      <w:pPr/>
      <w:r>
        <w:t xml:space="preserve">特殊规则（腐败、尖牙减甲、裂变、召唤、场地效果）必须作为能力/状态数据或 </w:t>
      </w:r>
      <w:r>
        <w:rPr>
          <w:rFonts w:ascii="Consolas" w:hAnsi="Consolas" w:eastAsia="等线"/>
        </w:rPr>
        <w:t>EnemyActionRules</w:t>
      </w:r>
      <w:r>
        <w:t xml:space="preserve"> 的集中行为，不得散落在 UI。</w:t>
      </w:r>
    </w:p>
    <w:p>
      <w:r>
        <w:br w:type="page"/>
      </w:r>
    </w:p>
    <w:p>
      <w:pPr>
        <w:pStyle w:val="Heading1"/>
      </w:pPr>
      <w:r>
        <w:t>战斗领域</w:t>
      </w:r>
    </w:p>
    <w:p>
      <w:pPr/>
      <w:r>
        <w:t>状态：已实现。</w:t>
      </w:r>
    </w:p>
    <w:p>
      <w:pPr>
        <w:pStyle w:val="Heading3"/>
      </w:pPr>
      <w:r>
        <w:t>二级目录</w:t>
      </w:r>
    </w:p>
    <w:p>
      <w:pPr>
        <w:pStyle w:val="ListBullet"/>
      </w:pPr>
      <w:r>
        <w:rPr>
          <w:rFonts w:ascii="Consolas" w:hAnsi="Consolas" w:eastAsia="等线"/>
        </w:rPr>
        <w:t>design/</w:t>
      </w:r>
      <w:r>
        <w:t>：战斗设计目标、回合顺序和状态/触发原则。</w:t>
      </w:r>
    </w:p>
    <w:p>
      <w:pPr>
        <w:pStyle w:val="ListBullet"/>
      </w:pPr>
      <w:r>
        <w:rPr>
          <w:rFonts w:ascii="Consolas" w:hAnsi="Consolas" w:eastAsia="等线"/>
        </w:rPr>
        <w:t>logic/</w:t>
      </w:r>
      <w:r>
        <w:t>：实时战斗流程、行动管线、回合详述。</w:t>
      </w:r>
    </w:p>
    <w:p>
      <w:pPr>
        <w:pStyle w:val="ListBullet"/>
      </w:pPr>
      <w:r>
        <w:rPr>
          <w:rFonts w:ascii="Consolas" w:hAnsi="Consolas" w:eastAsia="等线"/>
        </w:rPr>
        <w:t>data/</w:t>
      </w:r>
      <w:r>
        <w:t>：行动、状态、触发器数据契约。</w:t>
      </w:r>
    </w:p>
    <w:p>
      <w:pPr/>
      <w:r>
        <w:t>唯一实时路径：</w:t>
      </w:r>
      <w:r>
        <w:rPr>
          <w:rFonts w:ascii="Consolas" w:hAnsi="Consolas" w:eastAsia="等线"/>
        </w:rPr>
        <w:t>PlaySession -&gt; BattleService -&gt; ActionPipeline / StatusService / TriggerService</w:t>
      </w:r>
      <w:r>
        <w:t>。</w:t>
      </w:r>
    </w:p>
    <w:p>
      <w:r>
        <w:br w:type="page"/>
      </w:r>
    </w:p>
    <w:p>
      <w:pPr>
        <w:pStyle w:val="Heading1"/>
      </w:pPr>
      <w:r>
        <w:t>物品图鉴目录</w:t>
      </w:r>
    </w:p>
    <w:p>
      <w:pPr/>
      <w:r>
        <w:t>状态：已实现（原版）+ 设计已确认待实现（统一注册表）。</w:t>
      </w:r>
    </w:p>
    <w:p>
      <w:pPr/>
      <w:r>
        <w:t xml:space="preserve">当前第一版消耗品由 </w:t>
      </w:r>
      <w:r>
        <w:rPr>
          <w:rFonts w:ascii="Consolas" w:hAnsi="Consolas" w:eastAsia="等线"/>
        </w:rPr>
        <w:t>DataCatalog.CONSUMABLES</w:t>
      </w:r>
      <w:r>
        <w:t xml:space="preserve"> 定义：</w:t>
      </w:r>
      <w:r>
        <w:rPr>
          <w:rFonts w:ascii="Consolas" w:hAnsi="Consolas" w:eastAsia="等线"/>
        </w:rPr>
        <w:t>minor_heal</w:t>
      </w:r>
      <w:r>
        <w:t>、</w:t>
      </w:r>
      <w:r>
        <w:rPr>
          <w:rFonts w:ascii="Consolas" w:hAnsi="Consolas" w:eastAsia="等线"/>
        </w:rPr>
        <w:t>iron_skin</w:t>
      </w:r>
      <w:r>
        <w:t>、</w:t>
      </w:r>
      <w:r>
        <w:rPr>
          <w:rFonts w:ascii="Consolas" w:hAnsi="Consolas" w:eastAsia="等线"/>
        </w:rPr>
        <w:t>swift_step</w:t>
      </w:r>
      <w:r>
        <w:t>、</w:t>
      </w:r>
      <w:r>
        <w:rPr>
          <w:rFonts w:ascii="Consolas" w:hAnsi="Consolas" w:eastAsia="等线"/>
        </w:rPr>
        <w:t>rage_draught</w:t>
      </w:r>
      <w:r>
        <w:t>、</w:t>
      </w:r>
      <w:r>
        <w:rPr>
          <w:rFonts w:ascii="Consolas" w:hAnsi="Consolas" w:eastAsia="等线"/>
        </w:rPr>
        <w:t>focus_tea</w:t>
      </w:r>
      <w:r>
        <w:t>、</w:t>
      </w:r>
      <w:r>
        <w:rPr>
          <w:rFonts w:ascii="Consolas" w:hAnsi="Consolas" w:eastAsia="等线"/>
        </w:rPr>
        <w:t>emergency_kit</w:t>
      </w:r>
      <w:r>
        <w:t>、</w:t>
      </w:r>
      <w:r>
        <w:rPr>
          <w:rFonts w:ascii="Consolas" w:hAnsi="Consolas" w:eastAsia="等线"/>
        </w:rPr>
        <w:t>huangqi_juice</w:t>
      </w:r>
      <w:r>
        <w:t xml:space="preserve">。初始池由 </w:t>
      </w:r>
      <w:r>
        <w:rPr>
          <w:rFonts w:ascii="Consolas" w:hAnsi="Consolas" w:eastAsia="等线"/>
        </w:rPr>
        <w:t>STARTER_CONSUMABLES</w:t>
      </w:r>
      <w:r>
        <w:t xml:space="preserve"> 定义。</w:t>
      </w:r>
    </w:p>
    <w:p>
      <w:pPr/>
      <w:r>
        <w:t>更多资源、血瓶、种子和商人池的设计保留在具体条目和成长领域；新增物品必须同时提供 Schema、效果动作、图鉴文本和测试。</w:t>
      </w:r>
    </w:p>
    <w:p>
      <w:r>
        <w:br w:type="page"/>
      </w:r>
    </w:p>
    <w:p>
      <w:pPr>
        <w:pStyle w:val="Heading1"/>
      </w:pPr>
      <w:r>
        <w:t>Item Schema</w:t>
      </w:r>
    </w:p>
    <w:p>
      <w:pPr/>
      <w:r>
        <w:t xml:space="preserve">状态：设计已确认待实现；当前消耗品定义在 </w:t>
      </w:r>
      <w:r>
        <w:rPr>
          <w:rFonts w:ascii="Consolas" w:hAnsi="Consolas" w:eastAsia="等线"/>
        </w:rPr>
        <w:t>DataCatalog.CONSUMABLES</w:t>
      </w:r>
      <w:r>
        <w:t>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"schema_version": 1,</w:t>
        <w:br/>
        <w:t xml:space="preserve">  "id": "example.mod.item.custom_potion",</w:t>
        <w:br/>
        <w:t xml:space="preserve">  "name_key": "item.custom_potion.name",</w:t>
        <w:br/>
        <w:t xml:space="preserve">  "kind": "consumable",</w:t>
        <w:br/>
        <w:t xml:space="preserve">  "stack_limit": 1,</w:t>
        <w:br/>
        <w:t xml:space="preserve">  "use_context": ["camp", "battle"],</w:t>
        <w:br/>
        <w:t xml:space="preserve">  "actions": [{"type": "heal", "target": "self", "amount": 20}],</w:t>
        <w:br/>
        <w:t xml:space="preserve">  "tags": ["potion"]</w:t>
        <w:br/>
        <w:t>}</w:t>
      </w:r>
    </w:p>
    <w:p>
      <w:pPr/>
      <w:r>
        <w:t xml:space="preserve">资源、消耗品、装备和奖励应使用不同 </w:t>
      </w:r>
      <w:r>
        <w:rPr>
          <w:rFonts w:ascii="Consolas" w:hAnsi="Consolas" w:eastAsia="等线"/>
        </w:rPr>
        <w:t>kind</w:t>
      </w:r>
      <w:r>
        <w:t>；不允许仅依靠名称判断用途。</w:t>
      </w:r>
    </w:p>
    <w:p>
      <w:r>
        <w:br w:type="page"/>
      </w:r>
    </w:p>
    <w:p>
      <w:pPr>
        <w:pStyle w:val="Heading1"/>
      </w:pPr>
      <w:r>
        <w:t>物品设计</w:t>
      </w:r>
    </w:p>
    <w:p>
      <w:pPr/>
      <w:r>
        <w:t>状态：已实现 + 设计已确认待实现。</w:t>
      </w:r>
    </w:p>
    <w:p>
      <w:pPr/>
      <w:r>
        <w:t>物品分为资源（肾上腺素、塔币、血瓶、种子）、消耗品、奖励附着和 NPC 商品。运行时用稳定 ID 识别，效果尽量通过 action/status 表达；图鉴字段和逻辑字段分离。</w:t>
      </w:r>
    </w:p>
    <w:p>
      <w:r>
        <w:br w:type="page"/>
      </w:r>
    </w:p>
    <w:p>
      <w:pPr>
        <w:pStyle w:val="Heading1"/>
      </w:pPr>
      <w:r>
        <w:t>items 图鉴</w:t>
      </w:r>
    </w:p>
    <w:p>
      <w:pPr/>
      <w:r>
        <w:t>状态：已实现（原版展示入口）+ 设计已确认待实现（统一自动索引）。</w:t>
      </w:r>
    </w:p>
    <w:p>
      <w:pPr/>
      <w:r>
        <w:t xml:space="preserve">本目录存放具体实体的图鉴说明。图鉴文件只描述展示字段和权威数据来源，不复制可执行效果逻辑；运行时数据仍由对应领域的 </w:t>
      </w:r>
      <w:r>
        <w:rPr>
          <w:rFonts w:ascii="Consolas" w:hAnsi="Consolas" w:eastAsia="等线"/>
        </w:rPr>
        <w:t>data/</w:t>
      </w:r>
      <w:r>
        <w:t xml:space="preserve"> Schema 和代码注册表提供。</w:t>
      </w:r>
    </w:p>
    <w:p>
      <w:pPr/>
      <w:r>
        <w:t xml:space="preserve">具体条目位于 </w:t>
      </w:r>
      <w:r>
        <w:rPr>
          <w:rFonts w:ascii="Consolas" w:hAnsi="Consolas" w:eastAsia="等线"/>
        </w:rPr>
        <w:t>entries/</w:t>
      </w:r>
      <w:r>
        <w:t>。新增条目必须使用稳定 ID，并在对应领域数据 Schema、测试和本地化中登记。</w:t>
      </w:r>
    </w:p>
    <w:p>
      <w:r>
        <w:br w:type="page"/>
      </w:r>
    </w:p>
    <w:p>
      <w:pPr>
        <w:pStyle w:val="Heading1"/>
      </w:pPr>
      <w:r>
        <w:t>物品运行逻辑</w:t>
      </w:r>
    </w:p>
    <w:p>
      <w:pPr/>
      <w:r>
        <w:t>状态：已实现。</w:t>
      </w:r>
    </w:p>
    <w:p>
      <w:pPr>
        <w:pStyle w:val="ListBullet"/>
      </w:pPr>
      <w:r>
        <w:t>角色/战斗产生或消耗肾上腺素。</w:t>
      </w:r>
    </w:p>
    <w:p>
      <w:pPr>
        <w:pStyle w:val="ListBullet"/>
      </w:pPr>
      <w:r>
        <w:t>玩家拥有一瓶血瓶和 3 个消耗栏；消耗品在战斗或营地按使用规则执行。</w:t>
      </w:r>
    </w:p>
    <w:p>
      <w:pPr>
        <w:pStyle w:val="ListBullet"/>
      </w:pPr>
      <w:r>
        <w:rPr>
          <w:rFonts w:ascii="Consolas" w:hAnsi="Consolas" w:eastAsia="等线"/>
        </w:rPr>
        <w:t>RewardService</w:t>
      </w:r>
      <w:r>
        <w:t xml:space="preserve"> 生成奖励，</w:t>
      </w:r>
      <w:r>
        <w:rPr>
          <w:rFonts w:ascii="Consolas" w:hAnsi="Consolas" w:eastAsia="等线"/>
        </w:rPr>
        <w:t>RewardApplyService</w:t>
      </w:r>
      <w:r>
        <w:t xml:space="preserve"> 与 </w:t>
      </w:r>
      <w:r>
        <w:rPr>
          <w:rFonts w:ascii="Consolas" w:hAnsi="Consolas" w:eastAsia="等线"/>
        </w:rPr>
        <w:t>CharacterService</w:t>
      </w:r>
      <w:r>
        <w:t xml:space="preserve"> 将奖励附着到技能/装备/玩家。</w:t>
      </w:r>
    </w:p>
    <w:p>
      <w:pPr>
        <w:pStyle w:val="ListBullet"/>
      </w:pPr>
      <w:r>
        <w:rPr>
          <w:rFonts w:ascii="Consolas" w:hAnsi="Consolas" w:eastAsia="等线"/>
        </w:rPr>
        <w:t>EquipmentService</w:t>
      </w:r>
      <w:r>
        <w:t xml:space="preserve"> 只处理装备；物品图鉴不参与装备或战斗结算。</w:t>
      </w:r>
    </w:p>
    <w:p>
      <w:r>
        <w:br w:type="page"/>
      </w:r>
    </w:p>
    <w:p>
      <w:pPr>
        <w:pStyle w:val="Heading1"/>
      </w:pPr>
      <w:r>
        <w:t>物品领域</w:t>
      </w:r>
    </w:p>
    <w:p>
      <w:pPr/>
      <w:r>
        <w:t>状态：已实现 + 设计已确认待实现。</w:t>
      </w:r>
    </w:p>
    <w:p>
      <w:pPr/>
      <w:r>
        <w:t>物品包括肾上腺素相关资源、血瓶、消耗品、种子和商人池。物品图鉴与运行时效果必须共用 ID、标签和效果 Schema。</w:t>
      </w:r>
    </w:p>
    <w:p>
      <w:pPr>
        <w:pStyle w:val="ListBullet"/>
      </w:pPr>
      <w:r>
        <w:t>设计：design/item_design.md</w:t>
      </w:r>
    </w:p>
    <w:p>
      <w:pPr>
        <w:pStyle w:val="ListBullet"/>
      </w:pPr>
      <w:r>
        <w:t>逻辑：logic/item_runtime.md</w:t>
      </w:r>
    </w:p>
    <w:p>
      <w:pPr>
        <w:pStyle w:val="ListBullet"/>
      </w:pPr>
      <w:r>
        <w:t>Schema：data/item_schema.md</w:t>
      </w:r>
    </w:p>
    <w:p>
      <w:pPr>
        <w:pStyle w:val="ListBullet"/>
      </w:pPr>
      <w:r>
        <w:t>图鉴目录：data/item_catalog.md</w:t>
      </w:r>
    </w:p>
    <w:p>
      <w:pPr>
        <w:pStyle w:val="ListBullet"/>
      </w:pPr>
      <w:r>
        <w:t>图鉴目录：encyclopedia/README.md；具体条目：encyclopedia/entries/</w:t>
      </w:r>
    </w:p>
    <w:p>
      <w:r>
        <w:br w:type="page"/>
      </w:r>
    </w:p>
    <w:p>
      <w:pPr>
        <w:pStyle w:val="Heading1"/>
      </w:pPr>
      <w:r>
        <w:t>怪物图鉴目录</w:t>
      </w:r>
    </w:p>
    <w:p>
      <w:pPr/>
      <w:r>
        <w:t>状态：已实现（当前五个群落）+ 设计已确认待实现（可扩展群落/Mod）。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  <w:vAlign w:val="center"/>
          </w:tcPr>
          <w:p>
            <w:r>
              <w:t>群落 ID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名称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被动能力</w:t>
            </w:r>
          </w:p>
        </w:tc>
        <w:tc>
          <w:tcPr>
            <w:tcW w:type="dxa" w:w="2484"/>
            <w:shd w:fill="D9EAF7"/>
            <w:vAlign w:val="center"/>
          </w:tcPr>
          <w:p>
            <w:r>
              <w:t>普通/精英/Boss 来源</w:t>
            </w:r>
          </w:p>
        </w:tc>
      </w:tr>
      <w:tr>
        <w:tc>
          <w:tcPr>
            <w:tcW w:type="dxa" w:w="2484"/>
            <w:vAlign w:val="center"/>
          </w:tcPr>
          <w:p>
            <w:r>
              <w:t>rat</w:t>
            </w:r>
          </w:p>
        </w:tc>
        <w:tc>
          <w:tcPr>
            <w:tcW w:type="dxa" w:w="2484"/>
            <w:vAlign w:val="center"/>
          </w:tcPr>
          <w:p>
            <w:r>
              <w:t>老鼠群落</w:t>
            </w:r>
          </w:p>
        </w:tc>
        <w:tc>
          <w:tcPr>
            <w:tcW w:type="dxa" w:w="2484"/>
            <w:vAlign w:val="center"/>
          </w:tcPr>
          <w:p>
            <w:r>
              <w:t>swarm</w:t>
            </w:r>
          </w:p>
        </w:tc>
        <w:tc>
          <w:tcPr>
            <w:tcW w:type="dxa" w:w="2484"/>
            <w:vAlign w:val="center"/>
          </w:tcPr>
          <w:p>
            <w:r>
              <w:t>normal_rat_ / elite_rat_ / boss_rat_king</w:t>
            </w:r>
          </w:p>
        </w:tc>
      </w:tr>
      <w:tr>
        <w:tc>
          <w:tcPr>
            <w:tcW w:type="dxa" w:w="2484"/>
            <w:vAlign w:val="center"/>
          </w:tcPr>
          <w:p>
            <w:r>
              <w:t>guard</w:t>
            </w:r>
          </w:p>
        </w:tc>
        <w:tc>
          <w:tcPr>
            <w:tcW w:type="dxa" w:w="2484"/>
            <w:vAlign w:val="center"/>
          </w:tcPr>
          <w:p>
            <w:r>
              <w:t>骷髅群落</w:t>
            </w:r>
          </w:p>
        </w:tc>
        <w:tc>
          <w:tcPr>
            <w:tcW w:type="dxa" w:w="2484"/>
            <w:vAlign w:val="center"/>
          </w:tcPr>
          <w:p>
            <w:r>
              <w:t>无</w:t>
            </w:r>
          </w:p>
        </w:tc>
        <w:tc>
          <w:tcPr>
            <w:tcW w:type="dxa" w:w="2484"/>
            <w:vAlign w:val="center"/>
          </w:tcPr>
          <w:p>
            <w:r>
              <w:t>normal_skeleton_ / elite_skeleton_ / boss_skeleton_warden</w:t>
            </w:r>
          </w:p>
        </w:tc>
      </w:tr>
      <w:tr>
        <w:tc>
          <w:tcPr>
            <w:tcW w:type="dxa" w:w="2484"/>
            <w:vAlign w:val="center"/>
          </w:tcPr>
          <w:p>
            <w:r>
              <w:t>shadow</w:t>
            </w:r>
          </w:p>
        </w:tc>
        <w:tc>
          <w:tcPr>
            <w:tcW w:type="dxa" w:w="2484"/>
            <w:vAlign w:val="center"/>
          </w:tcPr>
          <w:p>
            <w:r>
              <w:t>暗影群落</w:t>
            </w:r>
          </w:p>
        </w:tc>
        <w:tc>
          <w:tcPr>
            <w:tcW w:type="dxa" w:w="2484"/>
            <w:vAlign w:val="center"/>
          </w:tcPr>
          <w:p>
            <w:r>
              <w:t>first_strike、evade、cunning</w:t>
            </w:r>
          </w:p>
        </w:tc>
        <w:tc>
          <w:tcPr>
            <w:tcW w:type="dxa" w:w="2484"/>
            <w:vAlign w:val="center"/>
          </w:tcPr>
          <w:p>
            <w:r>
              <w:t>normal_shadow_ / elite_shadow_ / boss_shadow_duke</w:t>
            </w:r>
          </w:p>
        </w:tc>
      </w:tr>
      <w:tr>
        <w:tc>
          <w:tcPr>
            <w:tcW w:type="dxa" w:w="2484"/>
            <w:vAlign w:val="center"/>
          </w:tcPr>
          <w:p>
            <w:r>
              <w:t>caster</w:t>
            </w:r>
          </w:p>
        </w:tc>
        <w:tc>
          <w:tcPr>
            <w:tcW w:type="dxa" w:w="2484"/>
            <w:vAlign w:val="center"/>
          </w:tcPr>
          <w:p>
            <w:r>
              <w:t>术士群落</w:t>
            </w:r>
          </w:p>
        </w:tc>
        <w:tc>
          <w:tcPr>
            <w:tcW w:type="dxa" w:w="2484"/>
            <w:vAlign w:val="center"/>
          </w:tcPr>
          <w:p>
            <w:r>
              <w:t>curse</w:t>
            </w:r>
          </w:p>
        </w:tc>
        <w:tc>
          <w:tcPr>
            <w:tcW w:type="dxa" w:w="2484"/>
            <w:vAlign w:val="center"/>
          </w:tcPr>
          <w:p>
            <w:r>
              <w:t>normal_caster_ / elite_caster_ / boss_deep_oracle</w:t>
            </w:r>
          </w:p>
        </w:tc>
      </w:tr>
      <w:tr>
        <w:tc>
          <w:tcPr>
            <w:tcW w:type="dxa" w:w="2484"/>
            <w:vAlign w:val="center"/>
          </w:tcPr>
          <w:p>
            <w:r>
              <w:t>mutant</w:t>
            </w:r>
          </w:p>
        </w:tc>
        <w:tc>
          <w:tcPr>
            <w:tcW w:type="dxa" w:w="2484"/>
            <w:vAlign w:val="center"/>
          </w:tcPr>
          <w:p>
            <w:r>
              <w:t>异变群落</w:t>
            </w:r>
          </w:p>
        </w:tc>
        <w:tc>
          <w:tcPr>
            <w:tcW w:type="dxa" w:w="2484"/>
            <w:vAlign w:val="center"/>
          </w:tcPr>
          <w:p>
            <w:r>
              <w:t>break_armor</w:t>
            </w:r>
          </w:p>
        </w:tc>
        <w:tc>
          <w:tcPr>
            <w:tcW w:type="dxa" w:w="2484"/>
            <w:vAlign w:val="center"/>
          </w:tcPr>
          <w:p>
            <w:r>
              <w:t>normal_mutant_ / elite_mutant_ / boss_tower_core</w:t>
            </w:r>
          </w:p>
        </w:tc>
      </w:tr>
    </w:tbl>
    <w:p>
      <w:pPr/>
      <w:r>
        <w:t xml:space="preserve">具体单位图鉴条目见 </w:t>
      </w:r>
      <w:r>
        <w:rPr>
          <w:rFonts w:ascii="Consolas" w:hAnsi="Consolas" w:eastAsia="等线"/>
        </w:rPr>
        <w:t>../encyclopedia/entries/</w:t>
      </w:r>
      <w:r>
        <w:t>；旧设计中的额外四个群落标记为待确认，不作为当前运行时内容。</w:t>
      </w:r>
    </w:p>
    <w:p>
      <w:r>
        <w:br w:type="page"/>
      </w:r>
    </w:p>
    <w:p>
      <w:pPr>
        <w:pStyle w:val="Heading1"/>
      </w:pPr>
      <w:r>
        <w:t>Monster Schema</w:t>
      </w:r>
    </w:p>
    <w:p>
      <w:pPr/>
      <w:r>
        <w:t xml:space="preserve">状态：设计已确认待实现；原版数据在 </w:t>
      </w:r>
      <w:r>
        <w:rPr>
          <w:rFonts w:ascii="Consolas" w:hAnsi="Consolas" w:eastAsia="等线"/>
        </w:rPr>
        <w:t>DataCatalog.NORMAL_UNITS / ELITE_UNITS / BOSS_UNITS</w:t>
      </w:r>
      <w:r>
        <w:t>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"schema_version": 1,</w:t>
        <w:br/>
        <w:t xml:space="preserve">  "id": "example.mod.monster.custom_rat",</w:t>
        <w:br/>
        <w:t xml:space="preserve">  "name_key": "monster.custom_rat.name",</w:t>
        <w:br/>
        <w:t xml:space="preserve">  "rank": "normal",</w:t>
        <w:br/>
        <w:t xml:space="preserve">  "group_id": "rat",</w:t>
        <w:br/>
        <w:t xml:space="preserve">  "stats": {"hp": 20, "attack": 6, "defense": 1, "block_power": 2, "agility": 9},</w:t>
        <w:br/>
        <w:t xml:space="preserve">  "passive_skills": ["swarm"],</w:t>
        <w:br/>
        <w:t xml:space="preserve">  "skills": ["enemy_bite"],</w:t>
        <w:br/>
        <w:t xml:space="preserve">  "behavior_weights": {"innate_attack_1": 50, "enemy_bite": 30}</w:t>
        <w:br/>
        <w:t>}</w:t>
      </w:r>
    </w:p>
    <w:p>
      <w:pPr/>
      <w:r>
        <w:rPr>
          <w:rFonts w:ascii="Consolas" w:hAnsi="Consolas" w:eastAsia="等线"/>
        </w:rPr>
        <w:t>passive_skills</w:t>
      </w:r>
      <w:r>
        <w:t>、</w:t>
      </w:r>
      <w:r>
        <w:rPr>
          <w:rFonts w:ascii="Consolas" w:hAnsi="Consolas" w:eastAsia="等线"/>
        </w:rPr>
        <w:t>skills</w:t>
      </w:r>
      <w:r>
        <w:t xml:space="preserve"> 必须引用已注册能力；行为权重必须是非负数，至少保留合法 fallback。</w:t>
      </w:r>
    </w:p>
    <w:p>
      <w:r>
        <w:br w:type="page"/>
      </w:r>
    </w:p>
    <w:p>
      <w:pPr>
        <w:pStyle w:val="Heading1"/>
      </w:pPr>
      <w:r>
        <w:t>怪物设计</w:t>
      </w:r>
    </w:p>
    <w:p>
      <w:pPr/>
      <w:r>
        <w:t>状态：已实现 + 设计已确认待实现。</w:t>
      </w:r>
    </w:p>
    <w:p>
      <w:pPr/>
      <w:r>
        <w:t xml:space="preserve">怪物内容由群落、单位等级、基础属性、被动能力、主动技能和行为权重组成。群落能力按数据解锁，单位进入 </w:t>
      </w:r>
      <w:r>
        <w:rPr>
          <w:rFonts w:ascii="Consolas" w:hAnsi="Consolas" w:eastAsia="等线"/>
        </w:rPr>
        <w:t>Combatant</w:t>
      </w:r>
      <w:r>
        <w:t xml:space="preserve"> 后应用塔层/等级倍率。敏捷用于行动排序，不参与属性倍率。</w:t>
      </w:r>
    </w:p>
    <w:p>
      <w:pPr/>
      <w:r>
        <w:t xml:space="preserve">需要行为修改时使用 </w:t>
      </w:r>
      <w:r>
        <w:rPr>
          <w:rFonts w:ascii="Consolas" w:hAnsi="Consolas" w:eastAsia="等线"/>
        </w:rPr>
        <w:t>enemy_action_rules.gd</w:t>
      </w:r>
      <w:r>
        <w:t>；需要数值/状态修改时使用 status/trigger/actions。</w:t>
      </w:r>
    </w:p>
    <w:p>
      <w:r>
        <w:br w:type="page"/>
      </w:r>
    </w:p>
    <w:p>
      <w:pPr>
        <w:pStyle w:val="Heading1"/>
      </w:pPr>
      <w:r>
        <w:t>monsters 图鉴</w:t>
      </w:r>
    </w:p>
    <w:p>
      <w:pPr/>
      <w:r>
        <w:t>状态：已实现（原版展示入口）+ 设计已确认待实现（统一自动索引）。</w:t>
      </w:r>
    </w:p>
    <w:p>
      <w:pPr/>
      <w:r>
        <w:t xml:space="preserve">本目录存放具体实体的图鉴说明。图鉴文件只描述展示字段和权威数据来源，不复制可执行效果逻辑；运行时数据仍由对应领域的 </w:t>
      </w:r>
      <w:r>
        <w:rPr>
          <w:rFonts w:ascii="Consolas" w:hAnsi="Consolas" w:eastAsia="等线"/>
        </w:rPr>
        <w:t>data/</w:t>
      </w:r>
      <w:r>
        <w:t xml:space="preserve"> Schema 和代码注册表提供。</w:t>
      </w:r>
    </w:p>
    <w:p>
      <w:pPr/>
      <w:r>
        <w:t xml:space="preserve">具体条目位于 </w:t>
      </w:r>
      <w:r>
        <w:rPr>
          <w:rFonts w:ascii="Consolas" w:hAnsi="Consolas" w:eastAsia="等线"/>
        </w:rPr>
        <w:t>entries/</w:t>
      </w:r>
      <w:r>
        <w:t>。新增条目必须使用稳定 ID，并在对应领域数据 Schema、测试和本地化中登记。</w:t>
      </w:r>
    </w:p>
    <w:p>
      <w:r>
        <w:br w:type="page"/>
      </w:r>
    </w:p>
    <w:p>
      <w:pPr>
        <w:pStyle w:val="Heading1"/>
      </w:pPr>
      <w:r>
        <w:t>怪物运行逻辑</w:t>
      </w:r>
    </w:p>
    <w:p>
      <w:pPr/>
      <w:r>
        <w:t>状态：已实现。</w:t>
      </w:r>
    </w:p>
    <w:p>
      <w:pPr/>
      <w:r>
        <w:rPr>
          <w:rFonts w:ascii="Consolas" w:hAnsi="Consolas" w:eastAsia="等线"/>
        </w:rPr>
        <w:t>EncounterService</w:t>
      </w:r>
      <w:r>
        <w:t xml:space="preserve"> 根据楼层、战斗序号和群落生成遭遇；</w:t>
      </w:r>
      <w:r>
        <w:rPr>
          <w:rFonts w:ascii="Consolas" w:hAnsi="Consolas" w:eastAsia="等线"/>
        </w:rPr>
        <w:t>Combatant.from_enemy_unit()</w:t>
      </w:r>
      <w:r>
        <w:t>/</w:t>
      </w:r>
      <w:r>
        <w:rPr>
          <w:rFonts w:ascii="Consolas" w:hAnsi="Consolas" w:eastAsia="等线"/>
        </w:rPr>
        <w:t>scaled_enemy()</w:t>
      </w:r>
      <w:r>
        <w:t xml:space="preserve"> 转换单位和倍率；</w:t>
      </w:r>
      <w:r>
        <w:rPr>
          <w:rFonts w:ascii="Consolas" w:hAnsi="Consolas" w:eastAsia="等线"/>
        </w:rPr>
        <w:t>EnemyActionRules</w:t>
      </w:r>
      <w:r>
        <w:t xml:space="preserve"> 选择敌方行动；BattleService 负责实时执行。普通、精英和 Boss 共用同一流程，只由 rank/数据改变内容。</w:t>
      </w:r>
    </w:p>
    <w:p>
      <w:r>
        <w:br w:type="page"/>
      </w:r>
    </w:p>
    <w:p>
      <w:pPr>
        <w:pStyle w:val="Heading1"/>
      </w:pPr>
      <w:r>
        <w:t>怪物领域</w:t>
      </w:r>
    </w:p>
    <w:p>
      <w:pPr/>
      <w:r>
        <w:t>状态：已实现 + 设计已确认待实现。</w:t>
      </w:r>
    </w:p>
    <w:p>
      <w:pPr/>
      <w:r>
        <w:t xml:space="preserve">怪物由群落、单位等级、被动能力、主动技能和行为权重组成。单位数据进入 </w:t>
      </w:r>
      <w:r>
        <w:rPr>
          <w:rFonts w:ascii="Consolas" w:hAnsi="Consolas" w:eastAsia="等线"/>
        </w:rPr>
        <w:t>Combatant</w:t>
      </w:r>
      <w:r>
        <w:t xml:space="preserve"> 后才生成运行时状态；行为选择由 </w:t>
      </w:r>
      <w:r>
        <w:rPr>
          <w:rFonts w:ascii="Consolas" w:hAnsi="Consolas" w:eastAsia="等线"/>
        </w:rPr>
        <w:t>enemy_action_rules.gd</w:t>
      </w:r>
      <w:r>
        <w:t xml:space="preserve"> 负责。</w:t>
      </w:r>
    </w:p>
    <w:p>
      <w:pPr>
        <w:pStyle w:val="ListBullet"/>
      </w:pPr>
      <w:r>
        <w:t>设计：design/monster_design.md</w:t>
      </w:r>
    </w:p>
    <w:p>
      <w:pPr>
        <w:pStyle w:val="ListBullet"/>
      </w:pPr>
      <w:r>
        <w:t>逻辑：logic/monster_runtime.md</w:t>
      </w:r>
    </w:p>
    <w:p>
      <w:pPr>
        <w:pStyle w:val="ListBullet"/>
      </w:pPr>
      <w:r>
        <w:t>Schema：data/monster_schema.md</w:t>
      </w:r>
    </w:p>
    <w:p>
      <w:pPr>
        <w:pStyle w:val="ListBullet"/>
      </w:pPr>
      <w:r>
        <w:t>图鉴目录：data/monster_catalog.md</w:t>
      </w:r>
    </w:p>
    <w:p>
      <w:pPr>
        <w:pStyle w:val="ListBullet"/>
      </w:pPr>
      <w:r>
        <w:t>图鉴目录：encyclopedia/README.md；具体条目：encyclopedia/entries/</w:t>
      </w:r>
    </w:p>
    <w:p>
      <w:r>
        <w:br w:type="page"/>
      </w:r>
    </w:p>
    <w:p>
      <w:pPr>
        <w:pStyle w:val="Heading1"/>
      </w:pPr>
      <w:r>
        <w:t>奖励数据</w:t>
      </w:r>
    </w:p>
    <w:p>
      <w:pPr/>
      <w:r>
        <w:t>状态：已实现 + 扩展待实现。</w:t>
      </w:r>
    </w:p>
    <w:p>
      <w:pPr/>
      <w:r>
        <w:t xml:space="preserve">奖励必须带 </w:t>
      </w:r>
      <w:r>
        <w:rPr>
          <w:rFonts w:ascii="Consolas" w:hAnsi="Consolas" w:eastAsia="等线"/>
        </w:rPr>
        <w:t>kind</w:t>
      </w:r>
      <w:r>
        <w:t xml:space="preserve">、来源、目标类型和效果参数；附着奖励与即时资源奖励分开。目标选择由 </w:t>
      </w:r>
      <w:r>
        <w:rPr>
          <w:rFonts w:ascii="Consolas" w:hAnsi="Consolas" w:eastAsia="等线"/>
        </w:rPr>
        <w:t>CharacterService.preferred_attachment_target()</w:t>
      </w:r>
      <w:r>
        <w:t xml:space="preserve"> 等服务完成，UI 只提交玩家选择。</w:t>
      </w:r>
    </w:p>
    <w:p>
      <w:r>
        <w:br w:type="page"/>
      </w:r>
    </w:p>
    <w:p>
      <w:pPr>
        <w:pStyle w:val="Heading1"/>
      </w:pPr>
      <w:r>
        <w:t>高塔与进度数据</w:t>
      </w:r>
    </w:p>
    <w:p>
      <w:pPr/>
      <w:r>
        <w:t>状态：已实现。</w:t>
      </w:r>
    </w:p>
    <w:p>
      <w:pPr>
        <w:pStyle w:val="ListBullet"/>
      </w:pPr>
      <w:r>
        <w:t>正式楼层上限：</w:t>
      </w:r>
      <w:r>
        <w:rPr>
          <w:rFonts w:ascii="Consolas" w:hAnsi="Consolas" w:eastAsia="等线"/>
        </w:rPr>
        <w:t>DataCatalog.MAX_TOWER_FLOOR = 7</w:t>
      </w:r>
      <w:r>
        <w:t>。</w:t>
      </w:r>
    </w:p>
    <w:p>
      <w:pPr>
        <w:pStyle w:val="ListBullet"/>
      </w:pPr>
      <w:r>
        <w:t>单层战斗类型：</w:t>
      </w:r>
      <w:r>
        <w:rPr>
          <w:rFonts w:ascii="Consolas" w:hAnsi="Consolas" w:eastAsia="等线"/>
        </w:rPr>
        <w:t>DataCatalog.BATTLE_TYPES</w:t>
      </w:r>
      <w:r>
        <w:t>。</w:t>
      </w:r>
    </w:p>
    <w:p>
      <w:pPr>
        <w:pStyle w:val="ListBullet"/>
      </w:pPr>
      <w:r>
        <w:t>资源槽：普通消耗栏 3；装备运行时槽 4；技能背包/装备槽按角色服务规则。</w:t>
      </w:r>
    </w:p>
    <w:p>
      <w:pPr>
        <w:pStyle w:val="ListBullet"/>
      </w:pPr>
      <w:r>
        <w:t>敵人倍率由楼层/塔等级和遭遇压力计算；敏捷独立于属性倍率。</w:t>
      </w:r>
    </w:p>
    <w:p>
      <w:r>
        <w:br w:type="page"/>
      </w:r>
    </w:p>
    <w:p>
      <w:pPr>
        <w:pStyle w:val="Heading1"/>
      </w:pPr>
      <w:r>
        <w:t>成长与高塔设计</w:t>
      </w:r>
    </w:p>
    <w:p>
      <w:pPr/>
      <w:r>
        <w:t>状态：已实现 + 设计已确认待实现。</w:t>
      </w:r>
    </w:p>
    <w:p>
      <w:pPr/>
      <w:r>
        <w:t>新角色首次进入正式高塔前完成 3 场教程；教程不占用正式第 1 层。正式楼层 10 场固定编排，楼层群落序列在进塔时生成。奖励分为局内附着与永久 Profile，边界必须明确。</w:t>
      </w:r>
    </w:p>
    <w:p>
      <w:r>
        <w:br w:type="page"/>
      </w:r>
    </w:p>
    <w:p>
      <w:pPr>
        <w:pStyle w:val="Heading1"/>
      </w:pPr>
      <w:r>
        <w:t>奖励与存档逻辑</w:t>
      </w:r>
    </w:p>
    <w:p>
      <w:pPr/>
      <w:r>
        <w:t>状态：已实现。</w:t>
      </w:r>
    </w:p>
    <w:p>
      <w:pPr>
        <w:pStyle w:val="ListBullet"/>
      </w:pPr>
      <w:r>
        <w:rPr>
          <w:rFonts w:ascii="Consolas" w:hAnsi="Consolas" w:eastAsia="等线"/>
        </w:rPr>
        <w:t>RewardService</w:t>
      </w:r>
      <w:r>
        <w:t xml:space="preserve"> 生成奖励；</w:t>
      </w:r>
      <w:r>
        <w:rPr>
          <w:rFonts w:ascii="Consolas" w:hAnsi="Consolas" w:eastAsia="等线"/>
        </w:rPr>
        <w:t>RewardApplyService</w:t>
      </w:r>
      <w:r>
        <w:t xml:space="preserve"> 应用奖励。</w:t>
      </w:r>
    </w:p>
    <w:p>
      <w:pPr>
        <w:pStyle w:val="ListBullet"/>
      </w:pPr>
      <w:r>
        <w:rPr>
          <w:rFonts w:ascii="Consolas" w:hAnsi="Consolas" w:eastAsia="等线"/>
        </w:rPr>
        <w:t>SaveProfile</w:t>
      </w:r>
      <w:r>
        <w:t xml:space="preserve"> 保存永久队伍、装备、技能、教程完成、塔币、血瓶等级、种子和 NPC 解锁。</w:t>
      </w:r>
    </w:p>
    <w:p>
      <w:pPr>
        <w:pStyle w:val="ListBullet"/>
      </w:pPr>
      <w:r>
        <w:rPr>
          <w:rFonts w:ascii="Consolas" w:hAnsi="Consolas" w:eastAsia="等线"/>
        </w:rPr>
        <w:t>RunStateSerializer</w:t>
      </w:r>
      <w:r>
        <w:t xml:space="preserve"> 保存 active run：楼层、战斗序号、群落历史、玩家/敌人状态、资源、冷却、状态卡、背包、装备和技能。</w:t>
      </w:r>
    </w:p>
    <w:p>
      <w:pPr>
        <w:pStyle w:val="ListBullet"/>
      </w:pPr>
      <w:r>
        <w:t>存档保存稳定 ID，不保存 Mod 绝对路径；未来 Mod 缺失时由迁移/兼容策略处理。</w:t>
      </w:r>
    </w:p>
    <w:p>
      <w:r>
        <w:br w:type="page"/>
      </w:r>
    </w:p>
    <w:p>
      <w:pPr>
        <w:pStyle w:val="Heading1"/>
      </w:pPr>
      <w:r>
        <w:t>教程与楼层流程</w:t>
      </w:r>
    </w:p>
    <w:p>
      <w:pPr/>
      <w:r>
        <w:t>状态：已实现。</w:t>
      </w:r>
    </w:p>
    <w:p>
      <w:pPr>
        <w:pStyle w:val="ListNumber"/>
      </w:pPr>
      <w:r>
        <w:t>新角色检测教程完成标记。</w:t>
      </w:r>
    </w:p>
    <w:p>
      <w:pPr>
        <w:pStyle w:val="ListNumber"/>
      </w:pPr>
      <w:r>
        <w:t>未完成时进入固定 3 场教程；教程结束只更新教程状态。</w:t>
      </w:r>
    </w:p>
    <w:p>
      <w:pPr>
        <w:pStyle w:val="ListNumber"/>
      </w:pPr>
      <w:r>
        <w:t>完成后从正式第 1 层第 1 场开始，不消耗正式楼层。</w:t>
      </w:r>
    </w:p>
    <w:p>
      <w:pPr>
        <w:pStyle w:val="ListNumber"/>
      </w:pPr>
      <w:r>
        <w:t xml:space="preserve">正式每层按照 </w:t>
      </w:r>
      <w:r>
        <w:rPr>
          <w:rFonts w:ascii="Consolas" w:hAnsi="Consolas" w:eastAsia="等线"/>
        </w:rPr>
        <w:t>DataCatalog.BATTLE_TYPES</w:t>
      </w:r>
      <w:r>
        <w:t xml:space="preserve"> 生成 10 场：normal、normal、elite、normal、normal、elite、normal、normal、normal、boss。</w:t>
      </w:r>
    </w:p>
    <w:p>
      <w:pPr>
        <w:pStyle w:val="ListNumber"/>
      </w:pPr>
      <w:r>
        <w:t>每场胜利后结算奖励；第 10 场结束进入下一层或完成单局。</w:t>
      </w:r>
    </w:p>
    <w:p>
      <w:r>
        <w:br w:type="page"/>
      </w:r>
    </w:p>
    <w:p>
      <w:pPr>
        <w:pStyle w:val="Heading1"/>
      </w:pPr>
      <w:r>
        <w:t>成长与高塔领域</w:t>
      </w:r>
    </w:p>
    <w:p>
      <w:pPr/>
      <w:r>
        <w:t>状态：已实现 + 设计已确认待实现。</w:t>
      </w:r>
    </w:p>
    <w:p>
      <w:pPr/>
      <w:r>
        <w:t>本领域记录教程、正式高塔、楼层遭遇、奖励、局内附着、永久 Profile 和 NPC 解锁。数值变化必须有来源和验收口径。</w:t>
      </w:r>
    </w:p>
    <w:p>
      <w:r>
        <w:br w:type="page"/>
      </w:r>
    </w:p>
    <w:p>
      <w:pPr>
        <w:pStyle w:val="Heading1"/>
      </w:pPr>
      <w:r>
        <w:t>技能图鉴目录</w:t>
      </w:r>
    </w:p>
    <w:p>
      <w:pPr/>
      <w:r>
        <w:t>状态：已实现（原版部分）+ 设计已确认待实现（统一注册表）。</w:t>
      </w:r>
    </w:p>
    <w:p>
      <w:pPr/>
      <w:r>
        <w:t>当前原版技能定义权威来源：</w:t>
      </w:r>
      <w:r>
        <w:rPr>
          <w:rFonts w:ascii="Consolas" w:hAnsi="Consolas" w:eastAsia="等线"/>
        </w:rPr>
        <w:t>DataCatalog.SKILLS</w:t>
      </w:r>
      <w:r>
        <w:t xml:space="preserve">；外部 </w:t>
      </w:r>
      <w:r>
        <w:rPr>
          <w:rFonts w:ascii="Consolas" w:hAnsi="Consolas" w:eastAsia="等线"/>
        </w:rPr>
        <w:t>catalog_v1.json</w:t>
      </w:r>
      <w:r>
        <w:t xml:space="preserve"> 只覆盖部分旧/校验字段。技能条目按 ID 拆在 </w:t>
      </w:r>
      <w:r>
        <w:rPr>
          <w:rFonts w:ascii="Consolas" w:hAnsi="Consolas" w:eastAsia="等线"/>
        </w:rPr>
        <w:t>../encyclopedia/entries/</w:t>
      </w:r>
      <w:r>
        <w:t>，图鉴展示应从规范化注册表生成。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类别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条目</w:t>
            </w:r>
          </w:p>
        </w:tc>
      </w:tr>
      <w:tr>
        <w:tc>
          <w:tcPr>
            <w:tcW w:type="dxa" w:w="4968"/>
            <w:vAlign w:val="center"/>
          </w:tcPr>
          <w:p>
            <w:r>
              <w:t>武器槽位 1/2</w:t>
            </w:r>
          </w:p>
        </w:tc>
        <w:tc>
          <w:tcPr>
            <w:tcW w:type="dxa" w:w="4968"/>
            <w:vAlign w:val="center"/>
          </w:tcPr>
          <w:p>
            <w:r>
              <w:t>见 data/entries/skill_*.md，绑定关系见 weapons/data/weapon_catalog.md</w:t>
            </w:r>
          </w:p>
        </w:tc>
      </w:tr>
      <w:tr>
        <w:tc>
          <w:tcPr>
            <w:tcW w:type="dxa" w:w="4968"/>
            <w:vAlign w:val="center"/>
          </w:tcPr>
          <w:p>
            <w:r>
              <w:t>通用槽位 3</w:t>
            </w:r>
          </w:p>
        </w:tc>
        <w:tc>
          <w:tcPr>
            <w:tcW w:type="dxa" w:w="4968"/>
            <w:vAlign w:val="center"/>
          </w:tcPr>
          <w:p>
            <w:r>
              <w:t>防御、架势、战吼等数据条目</w:t>
            </w:r>
          </w:p>
        </w:tc>
      </w:tr>
      <w:tr>
        <w:tc>
          <w:tcPr>
            <w:tcW w:type="dxa" w:w="4968"/>
            <w:vAlign w:val="center"/>
          </w:tcPr>
          <w:p>
            <w:r>
              <w:t>通用槽位 4</w:t>
            </w:r>
          </w:p>
        </w:tc>
        <w:tc>
          <w:tcPr>
            <w:tcW w:type="dxa" w:w="4968"/>
            <w:vAlign w:val="center"/>
          </w:tcPr>
          <w:p>
            <w:r>
              <w:t>冷却型翻滚、战术后撤等数据条目</w:t>
            </w:r>
          </w:p>
        </w:tc>
      </w:tr>
      <w:tr>
        <w:tc>
          <w:tcPr>
            <w:tcW w:type="dxa" w:w="4968"/>
            <w:vAlign w:val="center"/>
          </w:tcPr>
          <w:p>
            <w:r>
              <w:t>敌人技能/被动</w:t>
            </w:r>
          </w:p>
        </w:tc>
        <w:tc>
          <w:tcPr>
            <w:tcW w:type="dxa" w:w="4968"/>
            <w:vAlign w:val="center"/>
          </w:tcPr>
          <w:p>
            <w:r>
              <w:t>由怪物图鉴引用，运行时仍走同一 action/status 解释器</w:t>
            </w:r>
          </w:p>
        </w:tc>
      </w:tr>
    </w:tbl>
    <w:p>
      <w:pPr/>
      <w:r>
        <w:t>具体数值不要在此重复；此文件只做索引。</w:t>
      </w:r>
    </w:p>
    <w:p>
      <w:r>
        <w:br w:type="page"/>
      </w:r>
    </w:p>
    <w:p>
      <w:pPr>
        <w:pStyle w:val="Heading1"/>
      </w:pPr>
      <w:r>
        <w:t>Skill Schema</w:t>
      </w:r>
    </w:p>
    <w:p>
      <w:pPr/>
      <w:r>
        <w:t xml:space="preserve">状态：设计已确认待实现；原版字段已在 </w:t>
      </w:r>
      <w:r>
        <w:rPr>
          <w:rFonts w:ascii="Consolas" w:hAnsi="Consolas" w:eastAsia="等线"/>
        </w:rPr>
        <w:t>DataCatalog.SKILLS</w:t>
      </w:r>
      <w:r>
        <w:t xml:space="preserve"> 中使用。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"schema_version": 1,</w:t>
        <w:br/>
        <w:t xml:space="preserve">  "id": "example.mod.skill.arc_burst",</w:t>
        <w:br/>
        <w:t xml:space="preserve">  "name_key": "skill.arc_burst.name",</w:t>
        <w:br/>
        <w:t xml:space="preserve">  "description_key": "skill.arc_burst.description",</w:t>
        <w:br/>
        <w:t xml:space="preserve">  "slot": 1,</w:t>
        <w:br/>
        <w:t xml:space="preserve">  "kind": "attack",</w:t>
        <w:br/>
        <w:t xml:space="preserve">  "energy_cost": 10,</w:t>
        <w:br/>
        <w:t xml:space="preserve">  "cooldown": 0,</w:t>
        <w:br/>
        <w:t xml:space="preserve">  "targets": "selected",</w:t>
        <w:br/>
        <w:t xml:space="preserve">  "actions": [{"type": "damage", "target": "selected", "multiplier": 2.0, "hits": 1, "damage_type": "physical"}],</w:t>
        <w:br/>
        <w:t xml:space="preserve">  "tags": ["weapon_skill"]</w:t>
        <w:br/>
        <w:t>}</w:t>
      </w:r>
    </w:p>
    <w:p>
      <w:pPr/>
      <w:r>
        <w:rPr>
          <w:rFonts w:ascii="Consolas" w:hAnsi="Consolas" w:eastAsia="等线"/>
        </w:rPr>
        <w:t>actions</w:t>
      </w:r>
      <w:r>
        <w:t xml:space="preserve"> 是权威效果；旧的 </w:t>
      </w:r>
      <w:r>
        <w:rPr>
          <w:rFonts w:ascii="Consolas" w:hAnsi="Consolas" w:eastAsia="等线"/>
        </w:rPr>
        <w:t>multiplier</w:t>
      </w:r>
      <w:r>
        <w:t xml:space="preserve"> 等顶层快捷字段仅为兼容和图鉴摘要，不能与 actions 产生矛盾。</w:t>
      </w:r>
    </w:p>
    <w:p>
      <w:r>
        <w:br w:type="page"/>
      </w:r>
    </w:p>
    <w:p>
      <w:pPr>
        <w:pStyle w:val="Heading1"/>
      </w:pPr>
      <w:r>
        <w:t>技能设计</w:t>
      </w:r>
    </w:p>
    <w:p>
      <w:pPr/>
      <w:r>
        <w:t>状态：已实现 + 设计已确认待实现。</w:t>
      </w:r>
    </w:p>
    <w:p>
      <w:pPr/>
      <w:r>
        <w:t>技能槽位：槽位 1/2 由武器绑定；槽位 3 为通用状态/功能技能；槽位 4 为通用冷却技能。技能通过消耗肾上腺素、冷却、目标和声明式动作产生效果。技能唯一性、技能背包和升级规则由角色服务统一维护。</w:t>
      </w:r>
    </w:p>
    <w:p>
      <w:pPr/>
      <w:r>
        <w:t>设计边界：技能定义不保存运行时对象；动作效果不直接修改 UI；新技能优先复用 status/trigger/actions。</w:t>
      </w:r>
    </w:p>
    <w:p>
      <w:r>
        <w:br w:type="page"/>
      </w:r>
    </w:p>
    <w:p>
      <w:pPr>
        <w:pStyle w:val="Heading1"/>
      </w:pPr>
      <w:r>
        <w:t>skills 图鉴</w:t>
      </w:r>
    </w:p>
    <w:p>
      <w:pPr/>
      <w:r>
        <w:t>状态：已实现（原版展示入口）+ 设计已确认待实现（统一自动索引）。</w:t>
      </w:r>
    </w:p>
    <w:p>
      <w:pPr/>
      <w:r>
        <w:t xml:space="preserve">本目录存放具体实体的图鉴说明。图鉴文件只描述展示字段和权威数据来源，不复制可执行效果逻辑；运行时数据仍由对应领域的 </w:t>
      </w:r>
      <w:r>
        <w:rPr>
          <w:rFonts w:ascii="Consolas" w:hAnsi="Consolas" w:eastAsia="等线"/>
        </w:rPr>
        <w:t>data/</w:t>
      </w:r>
      <w:r>
        <w:t xml:space="preserve"> Schema 和代码注册表提供。</w:t>
      </w:r>
    </w:p>
    <w:p>
      <w:pPr/>
      <w:r>
        <w:t xml:space="preserve">具体条目位于 </w:t>
      </w:r>
      <w:r>
        <w:rPr>
          <w:rFonts w:ascii="Consolas" w:hAnsi="Consolas" w:eastAsia="等线"/>
        </w:rPr>
        <w:t>entries/</w:t>
      </w:r>
      <w:r>
        <w:t>。新增条目必须使用稳定 ID，并在对应领域数据 Schema、测试和本地化中登记。</w:t>
      </w:r>
    </w:p>
    <w:p>
      <w:r>
        <w:br w:type="page"/>
      </w:r>
    </w:p>
    <w:p>
      <w:pPr>
        <w:pStyle w:val="Heading1"/>
      </w:pPr>
      <w:r>
        <w:t>技能运行逻辑</w:t>
      </w:r>
    </w:p>
    <w:p>
      <w:pPr/>
      <w:r>
        <w:t>状态：已实现。</w:t>
      </w:r>
    </w:p>
    <w:p>
      <w:pPr>
        <w:pStyle w:val="ListNumber"/>
      </w:pPr>
      <w:r>
        <w:t>UI/PlaySession 提交技能 ID 和目标。</w:t>
      </w:r>
    </w:p>
    <w:p>
      <w:pPr>
        <w:pStyle w:val="ListNumber"/>
      </w:pPr>
      <w:r>
        <w:rPr>
          <w:rFonts w:ascii="Consolas" w:hAnsi="Consolas" w:eastAsia="等线"/>
        </w:rPr>
        <w:t>CharacterService</w:t>
      </w:r>
      <w:r>
        <w:t>/技能槽检查解锁、槽位、资源和冷却。</w:t>
      </w:r>
    </w:p>
    <w:p>
      <w:pPr>
        <w:pStyle w:val="ListNumber"/>
      </w:pPr>
      <w:r>
        <w:rPr>
          <w:rFonts w:ascii="Consolas" w:hAnsi="Consolas" w:eastAsia="等线"/>
        </w:rPr>
        <w:t>SkillActionService</w:t>
      </w:r>
      <w:r>
        <w:t xml:space="preserve"> 取得技能动作；</w:t>
      </w:r>
      <w:r>
        <w:rPr>
          <w:rFonts w:ascii="Consolas" w:hAnsi="Consolas" w:eastAsia="等线"/>
        </w:rPr>
        <w:t>ActionPipeline</w:t>
      </w:r>
      <w:r>
        <w:t xml:space="preserve"> 按顺序执行。</w:t>
      </w:r>
    </w:p>
    <w:p>
      <w:pPr>
        <w:pStyle w:val="ListNumber"/>
      </w:pPr>
      <w:r>
        <w:t>命中、状态、资源和冷却通过 BattleService/StatusService/TriggerService 同步。</w:t>
      </w:r>
    </w:p>
    <w:p>
      <w:pPr>
        <w:pStyle w:val="ListNumber"/>
      </w:pPr>
      <w:r>
        <w:t>日志记录技能 ID、动作结果和触发事件，战斗后保存到 active run。</w:t>
      </w:r>
    </w:p>
    <w:p>
      <w:pPr/>
      <w:r>
        <w:t>开发测试直接构造实时 BattleService，不生成模拟战斗。</w:t>
      </w:r>
    </w:p>
    <w:p>
      <w:r>
        <w:br w:type="page"/>
      </w:r>
    </w:p>
    <w:p>
      <w:pPr>
        <w:pStyle w:val="Heading1"/>
      </w:pPr>
      <w:r>
        <w:t>技能领域</w:t>
      </w:r>
    </w:p>
    <w:p>
      <w:pPr/>
      <w:r>
        <w:t>状态：已实现 + 设计已确认待实现。</w:t>
      </w:r>
    </w:p>
    <w:p>
      <w:pPr/>
      <w:r>
        <w:t>技能必须由数据定义动作序列、消耗、冷却、目标和状态；技能执行由统一行动/状态服务完成。技能图鉴读取同一份规范化数据，不单独维护一套显示数据。</w:t>
      </w:r>
    </w:p>
    <w:p>
      <w:pPr>
        <w:pStyle w:val="ListBullet"/>
      </w:pPr>
      <w:r>
        <w:t>设计：design/skill_design.md</w:t>
      </w:r>
    </w:p>
    <w:p>
      <w:pPr>
        <w:pStyle w:val="ListBullet"/>
      </w:pPr>
      <w:r>
        <w:t>逻辑：logic/skill_runtime.md</w:t>
      </w:r>
    </w:p>
    <w:p>
      <w:pPr>
        <w:pStyle w:val="ListBullet"/>
      </w:pPr>
      <w:r>
        <w:t>Schema：data/skill_schema.md</w:t>
      </w:r>
    </w:p>
    <w:p>
      <w:pPr>
        <w:pStyle w:val="ListBullet"/>
      </w:pPr>
      <w:r>
        <w:t>图鉴目录：data/skill_catalog.md</w:t>
      </w:r>
    </w:p>
    <w:p>
      <w:pPr>
        <w:pStyle w:val="ListBullet"/>
      </w:pPr>
      <w:r>
        <w:t>图鉴目录：encyclopedia/README.md；具体条目：encyclopedia/entries/</w:t>
      </w:r>
    </w:p>
    <w:p>
      <w:r>
        <w:br w:type="page"/>
      </w:r>
    </w:p>
    <w:p>
      <w:pPr>
        <w:pStyle w:val="Heading1"/>
      </w:pPr>
      <w:r>
        <w:t>文档状态与实现状态枚举</w:t>
      </w:r>
    </w:p>
    <w:p>
      <w:pPr/>
      <w:r>
        <w:t>状态：已实现。</w:t>
      </w:r>
    </w:p>
    <w:p>
      <w:pPr>
        <w:pStyle w:val="ListBullet"/>
      </w:pPr>
      <w:r>
        <w:rPr>
          <w:rFonts w:ascii="Consolas" w:hAnsi="Consolas" w:eastAsia="等线"/>
        </w:rPr>
        <w:t>已实现</w:t>
      </w:r>
      <w:r>
        <w:t>：代码和测试已有依据。</w:t>
      </w:r>
    </w:p>
    <w:p>
      <w:pPr>
        <w:pStyle w:val="ListBullet"/>
      </w:pPr>
      <w:r>
        <w:rPr>
          <w:rFonts w:ascii="Consolas" w:hAnsi="Consolas" w:eastAsia="等线"/>
        </w:rPr>
        <w:t>设计已确认待实现</w:t>
      </w:r>
      <w:r>
        <w:t>：规则已经确认，但代码尚未支持。</w:t>
      </w:r>
    </w:p>
    <w:p>
      <w:pPr>
        <w:pStyle w:val="ListBullet"/>
      </w:pPr>
      <w:r>
        <w:rPr>
          <w:rFonts w:ascii="Consolas" w:hAnsi="Consolas" w:eastAsia="等线"/>
        </w:rPr>
        <w:t>待确认</w:t>
      </w:r>
      <w:r>
        <w:t>：不可作为开发硬规则。</w:t>
      </w:r>
    </w:p>
    <w:p>
      <w:pPr>
        <w:pStyle w:val="ListBullet"/>
      </w:pPr>
      <w:r>
        <w:rPr>
          <w:rFonts w:ascii="Consolas" w:hAnsi="Consolas" w:eastAsia="等线"/>
        </w:rPr>
        <w:t>历史归档</w:t>
      </w:r>
      <w:r>
        <w:t>：只用于追溯，不作为当前依据。</w:t>
      </w:r>
    </w:p>
    <w:p>
      <w:pPr/>
      <w:r>
        <w:t>这四种状态必须出现在新建领域文件或实体条目的开头。</w:t>
      </w:r>
    </w:p>
    <w:p>
      <w:r>
        <w:br w:type="page"/>
      </w:r>
    </w:p>
    <w:p>
      <w:pPr>
        <w:pStyle w:val="Heading1"/>
      </w:pPr>
      <w:r>
        <w:t>文档维护规则</w:t>
      </w:r>
    </w:p>
    <w:p>
      <w:pPr/>
      <w:r>
        <w:t>状态：已实现。</w:t>
      </w:r>
    </w:p>
    <w:p>
      <w:pPr>
        <w:pStyle w:val="ListBullet"/>
      </w:pPr>
      <w:r>
        <w:t>Markdown 是开发源，DOCX 是查看版。</w:t>
      </w:r>
    </w:p>
    <w:p>
      <w:pPr>
        <w:pStyle w:val="ListBullet"/>
      </w:pPr>
      <w:r>
        <w:t>新内容进入所属领域目录，不再新增根目录散文式文件。</w:t>
      </w:r>
    </w:p>
    <w:p>
      <w:pPr>
        <w:pStyle w:val="ListBullet"/>
      </w:pPr>
      <w:r>
        <w:t xml:space="preserve">设计、逻辑、数据三类内容不得混写；实体条目放 </w:t>
      </w:r>
      <w:r>
        <w:rPr>
          <w:rFonts w:ascii="Consolas" w:hAnsi="Consolas" w:eastAsia="等线"/>
        </w:rPr>
        <w:t>data/entries/</w:t>
      </w:r>
      <w:r>
        <w:t>。</w:t>
      </w:r>
    </w:p>
    <w:p>
      <w:pPr>
        <w:pStyle w:val="ListBullet"/>
      </w:pPr>
      <w:r>
        <w:t>每个条目标记实现状态和代码权威来源。</w:t>
      </w:r>
    </w:p>
    <w:p>
      <w:pPr>
        <w:pStyle w:val="ListBullet"/>
      </w:pPr>
      <w:r>
        <w:t xml:space="preserve">代码、数据、测试和文档必须同步更新；历史资料只放 </w:t>
      </w:r>
      <w:r>
        <w:rPr>
          <w:rFonts w:ascii="Consolas" w:hAnsi="Consolas" w:eastAsia="等线"/>
        </w:rPr>
        <w:t>archive/legacy/</w:t>
      </w:r>
      <w:r>
        <w:t>。</w:t>
      </w:r>
    </w:p>
    <w:p>
      <w:r>
        <w:br w:type="page"/>
      </w:r>
    </w:p>
    <w:p>
      <w:pPr>
        <w:pStyle w:val="Heading1"/>
      </w:pPr>
      <w:r>
        <w:t>开发修复清单</w:t>
      </w:r>
    </w:p>
    <w:p>
      <w:pPr/>
      <w:r>
        <w:t>状态：持续维护。</w:t>
      </w:r>
    </w:p>
    <w:p>
      <w:pPr>
        <w:pStyle w:val="ListBullet"/>
      </w:pPr>
      <w:r>
        <w:t>[x] 移除自动模拟战斗路径，保留实时 BattleService。</w:t>
      </w:r>
    </w:p>
    <w:p>
      <w:pPr>
        <w:pStyle w:val="ListBullet"/>
      </w:pPr>
      <w:r>
        <w:t>[x] 固定新角色前三场教程，教程不消耗正式第 1 层。</w:t>
      </w:r>
    </w:p>
    <w:p>
      <w:pPr>
        <w:pStyle w:val="ListBullet"/>
      </w:pPr>
      <w:r>
        <w:t>[x] 固定正式楼层 10 场编排，正式第 1 层不是教程层。</w:t>
      </w:r>
    </w:p>
    <w:p>
      <w:pPr>
        <w:pStyle w:val="ListBullet"/>
      </w:pPr>
      <w:r>
        <w:t>[x] 统一运行时角色和四个装备槽。</w:t>
      </w:r>
    </w:p>
    <w:p>
      <w:pPr>
        <w:pStyle w:val="ListBullet"/>
      </w:pPr>
      <w:r>
        <w:t>[x] 将战斗状态、触发器和技能动作统一到现有服务。</w:t>
      </w:r>
    </w:p>
    <w:p>
      <w:pPr>
        <w:pStyle w:val="ListBullet"/>
      </w:pPr>
      <w:r>
        <w:t>[x] 建立领域化三级 Markdown 文档结构。</w:t>
      </w:r>
    </w:p>
    <w:p>
      <w:pPr>
        <w:pStyle w:val="ListBullet"/>
      </w:pPr>
      <w:r>
        <w:t>[x] 建立技能、武器、物品、怪物图鉴 Schema 与实体条目入口。</w:t>
      </w:r>
    </w:p>
    <w:p>
      <w:pPr>
        <w:pStyle w:val="ListBullet"/>
      </w:pPr>
      <w:r>
        <w:t>[x] 预留 Mod manifest、内容 Schema 和加载管线文档。</w:t>
      </w:r>
    </w:p>
    <w:p>
      <w:pPr>
        <w:pStyle w:val="ListBullet"/>
      </w:pPr>
      <w:r>
        <w:t>[ ] 实现 Mod Loader 的发现、校验、依赖、注册和禁用接口。</w:t>
      </w:r>
    </w:p>
    <w:p>
      <w:pPr>
        <w:pStyle w:val="ListBullet"/>
      </w:pPr>
      <w:r>
        <w:t>[ ] 增加 Mod 内容加载与图鉴索引的自动化测试。</w:t>
      </w:r>
    </w:p>
    <w:p>
      <w:pPr>
        <w:pStyle w:val="ListBullet"/>
      </w:pPr>
      <w:r>
        <w:t>[ ] 将原版静态表逐步迁移为统一外部规范化注册表。</w:t>
      </w:r>
    </w:p>
    <w:p>
      <w:pPr>
        <w:pStyle w:val="ListBullet"/>
      </w:pPr>
      <w:r>
        <w:t>[ ] 为所有图鉴实体补齐本地化键、描述和解锁条件。</w:t>
      </w:r>
    </w:p>
    <w:p>
      <w:pPr/>
      <w:r>
        <w:t xml:space="preserve">每完成一项，运行 </w:t>
      </w:r>
      <w:r>
        <w:rPr>
          <w:rFonts w:ascii="Consolas" w:hAnsi="Consolas" w:eastAsia="等线"/>
        </w:rPr>
        <w:t>run_tests.bat</w:t>
      </w:r>
      <w:r>
        <w:t xml:space="preserve"> 或 </w:t>
      </w:r>
      <w:r>
        <w:rPr>
          <w:rFonts w:ascii="Consolas" w:hAnsi="Consolas" w:eastAsia="等线"/>
        </w:rPr>
        <w:t>run_tests.sh</w:t>
      </w:r>
      <w:r>
        <w:t>，并在本文件记录日期、命令和结果。</w:t>
      </w:r>
    </w:p>
    <w:p>
      <w:r>
        <w:br w:type="page"/>
      </w:r>
    </w:p>
    <w:p>
      <w:pPr>
        <w:pStyle w:val="Heading1"/>
      </w:pPr>
      <w:r>
        <w:t>测试矩阵</w:t>
      </w:r>
    </w:p>
    <w:p>
      <w:pPr/>
      <w:r>
        <w:t>状态：已实现 + 持续维护。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  <w:vAlign w:val="center"/>
          </w:tcPr>
          <w:p>
            <w:r>
              <w:t>范围</w:t>
            </w:r>
          </w:p>
        </w:tc>
        <w:tc>
          <w:tcPr>
            <w:tcW w:type="dxa" w:w="4968"/>
            <w:shd w:fill="D9EAF7"/>
            <w:vAlign w:val="center"/>
          </w:tcPr>
          <w:p>
            <w:r>
              <w:t>入口</w:t>
            </w:r>
          </w:p>
        </w:tc>
      </w:tr>
      <w:tr>
        <w:tc>
          <w:tcPr>
            <w:tcW w:type="dxa" w:w="4968"/>
            <w:vAlign w:val="center"/>
          </w:tcPr>
          <w:p>
            <w:r>
              <w:t>数据字段/parity</w:t>
            </w:r>
          </w:p>
        </w:tc>
        <w:tc>
          <w:tcPr>
            <w:tcW w:type="dxa" w:w="4968"/>
            <w:vAlign w:val="center"/>
          </w:tcPr>
          <w:p>
            <w:r>
              <w:t>data_validation_test.gd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实时战斗机制</w:t>
            </w:r>
          </w:p>
        </w:tc>
        <w:tc>
          <w:tcPr>
            <w:tcW w:type="dxa" w:w="4968"/>
            <w:vAlign w:val="center"/>
          </w:tcPr>
          <w:p>
            <w:r>
              <w:t>combat_mechanics_test.gd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教程/楼层/活动</w:t>
            </w:r>
          </w:p>
        </w:tc>
        <w:tc>
          <w:tcPr>
            <w:tcW w:type="dxa" w:w="4968"/>
            <w:vAlign w:val="center"/>
          </w:tcPr>
          <w:p>
            <w:r>
              <w:t>campaign_test.gd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奖励和附着</w:t>
            </w:r>
          </w:p>
        </w:tc>
        <w:tc>
          <w:tcPr>
            <w:tcW w:type="dxa" w:w="4968"/>
            <w:vAlign w:val="center"/>
          </w:tcPr>
          <w:p>
            <w:r>
              <w:t>reward_system_test.gd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存档迁移与序列化</w:t>
            </w:r>
          </w:p>
        </w:tc>
        <w:tc>
          <w:tcPr>
            <w:tcW w:type="dxa" w:w="4968"/>
            <w:vAlign w:val="center"/>
          </w:tcPr>
          <w:p>
            <w:r>
              <w:t>persistence_test.gd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UI 点击冒烟</w:t>
            </w:r>
          </w:p>
        </w:tc>
        <w:tc>
          <w:tcPr>
            <w:tcW w:type="dxa" w:w="4968"/>
            <w:vAlign w:val="center"/>
          </w:tcPr>
          <w:p>
            <w:r>
              <w:t>ui_click_smoke_test.gd</w:t>
            </w:r>
          </w:p>
        </w:tc>
      </w:tr>
      <w:tr>
        <w:tc>
          <w:tcPr>
            <w:tcW w:type="dxa" w:w="4968"/>
            <w:vAlign w:val="center"/>
          </w:tcPr>
          <w:p>
            <w:r>
              <w:t>全量</w:t>
            </w:r>
          </w:p>
        </w:tc>
        <w:tc>
          <w:tcPr>
            <w:tcW w:type="dxa" w:w="4968"/>
            <w:vAlign w:val="center"/>
          </w:tcPr>
          <w:p>
            <w:r>
              <w:t>run_tests.bat / run_tests.sh</w:t>
            </w:r>
          </w:p>
        </w:tc>
      </w:tr>
    </w:tbl>
    <w:p>
      <w:pPr/>
      <w:r>
        <w:t>当前验收要求：不得依赖模拟战斗；跨平台核心断言使用 Godot headless；Windows pywinauto 只做桌面 UI 补充验收。</w:t>
      </w:r>
    </w:p>
    <w:p>
      <w:r>
        <w:br w:type="page"/>
      </w:r>
    </w:p>
    <w:p>
      <w:pPr>
        <w:pStyle w:val="Heading1"/>
      </w:pPr>
      <w:r>
        <w:t>测试与维护领域</w:t>
      </w:r>
    </w:p>
    <w:p>
      <w:pPr/>
      <w:r>
        <w:t>状态：已实现 + 持续维护。</w:t>
      </w:r>
    </w:p>
    <w:p>
      <w:pPr/>
      <w:r>
        <w:t>本领域存放开发清单、验收口径和文档同步规则。每个开发任务完成后必须勾选清单并运行跨平台 Godot 测试入口。</w:t>
      </w:r>
    </w:p>
    <w:p>
      <w:r>
        <w:br w:type="page"/>
      </w:r>
    </w:p>
    <w:p>
      <w:pPr>
        <w:pStyle w:val="Heading1"/>
      </w:pPr>
      <w:r>
        <w:t>图鉴展示数据</w:t>
      </w:r>
    </w:p>
    <w:p>
      <w:pPr/>
      <w:r>
        <w:t>状态：设计已确认待实现（UI 入口已存在）。</w:t>
      </w:r>
    </w:p>
    <w:p>
      <w:pPr/>
      <w:r>
        <w:t>图鉴索引统一字段：</w:t>
      </w:r>
      <w:r>
        <w:rPr>
          <w:rFonts w:ascii="Consolas" w:hAnsi="Consolas" w:eastAsia="等线"/>
        </w:rPr>
        <w:t>id</w:t>
      </w:r>
      <w:r>
        <w:t>、</w:t>
      </w:r>
      <w:r>
        <w:rPr>
          <w:rFonts w:ascii="Consolas" w:hAnsi="Consolas" w:eastAsia="等线"/>
        </w:rPr>
        <w:t>kind</w:t>
      </w:r>
      <w:r>
        <w:t>、</w:t>
      </w:r>
      <w:r>
        <w:rPr>
          <w:rFonts w:ascii="Consolas" w:hAnsi="Consolas" w:eastAsia="等线"/>
        </w:rPr>
        <w:t>name_key</w:t>
      </w:r>
      <w:r>
        <w:t>、</w:t>
      </w:r>
      <w:r>
        <w:rPr>
          <w:rFonts w:ascii="Consolas" w:hAnsi="Consolas" w:eastAsia="等线"/>
        </w:rPr>
        <w:t>description_key</w:t>
      </w:r>
      <w:r>
        <w:t>、</w:t>
      </w:r>
      <w:r>
        <w:rPr>
          <w:rFonts w:ascii="Consolas" w:hAnsi="Consolas" w:eastAsia="等线"/>
        </w:rPr>
        <w:t>tags</w:t>
      </w:r>
      <w:r>
        <w:t>、</w:t>
      </w:r>
      <w:r>
        <w:rPr>
          <w:rFonts w:ascii="Consolas" w:hAnsi="Consolas" w:eastAsia="等线"/>
        </w:rPr>
        <w:t>rarity</w:t>
      </w:r>
      <w:r>
        <w:t>、</w:t>
      </w:r>
      <w:r>
        <w:rPr>
          <w:rFonts w:ascii="Consolas" w:hAnsi="Consolas" w:eastAsia="等线"/>
        </w:rPr>
        <w:t>unlock_state</w:t>
      </w:r>
      <w:r>
        <w:t>、</w:t>
      </w:r>
      <w:r>
        <w:rPr>
          <w:rFonts w:ascii="Consolas" w:hAnsi="Consolas" w:eastAsia="等线"/>
        </w:rPr>
        <w:t>source</w:t>
      </w:r>
      <w:r>
        <w:t>、</w:t>
      </w:r>
      <w:r>
        <w:rPr>
          <w:rFonts w:ascii="Consolas" w:hAnsi="Consolas" w:eastAsia="等线"/>
        </w:rPr>
        <w:t>schema_version</w:t>
      </w:r>
      <w:r>
        <w:t>。效果部分引用规范化 actions/status 摘要，不保存第二份可执行逻辑。</w:t>
      </w:r>
    </w:p>
    <w:p>
      <w:r>
        <w:br w:type="page"/>
      </w:r>
    </w:p>
    <w:p>
      <w:pPr>
        <w:pStyle w:val="Heading1"/>
      </w:pPr>
      <w:r>
        <w:t>UI 设计</w:t>
      </w:r>
    </w:p>
    <w:p>
      <w:pPr/>
      <w:r>
        <w:t>状态：已实现。</w:t>
      </w:r>
    </w:p>
    <w:p>
      <w:pPr/>
      <w:r>
        <w:t>UI 负责展示当前数据和收集意图；不定义战斗规则、图鉴内容或持久化格式。图鉴显示名称、描述、标签、来源和当前解锁状态，效果摘要由 Schema 生成。</w:t>
      </w:r>
    </w:p>
    <w:p>
      <w:r>
        <w:br w:type="page"/>
      </w:r>
    </w:p>
    <w:p>
      <w:pPr>
        <w:pStyle w:val="Heading1"/>
      </w:pPr>
      <w:r>
        <w:t>UI 交互逻辑</w:t>
      </w:r>
    </w:p>
    <w:p>
      <w:pPr/>
      <w:r>
        <w:t>状态：已实现。</w:t>
      </w:r>
    </w:p>
    <w:p>
      <w:pPr/>
      <w:r>
        <w:t>主菜单/存档 → 营地 → 进塔准备 → 战斗 → 奖励 → 下一场/下一层。装备、技能、物品和图鉴页面通过服务读写状态；战斗页面只向 BattleService/PlaySession 派发行动。</w:t>
      </w:r>
    </w:p>
    <w:p>
      <w:pPr/>
      <w:r>
        <w:t>运行时装备页面只显示四个槽位和 4 格本局装备背包；不显示旧套装摘要或旧部位栏位。</w:t>
      </w:r>
    </w:p>
    <w:p>
      <w:r>
        <w:br w:type="page"/>
      </w:r>
    </w:p>
    <w:p>
      <w:pPr>
        <w:pStyle w:val="Heading1"/>
      </w:pPr>
      <w:r>
        <w:t>UI 领域</w:t>
      </w:r>
    </w:p>
    <w:p>
      <w:pPr/>
      <w:r>
        <w:t>状态：已实现。</w:t>
      </w:r>
    </w:p>
    <w:p>
      <w:pPr/>
      <w:r>
        <w:t>UI 只负责展示状态和派发用户意图，不在 UI 中计算伤害、选择敌方行为或定义图鉴数据。图鉴页面读取各领域的规范化数据索引。</w:t>
      </w:r>
    </w:p>
    <w:p>
      <w:r>
        <w:br w:type="page"/>
      </w:r>
    </w:p>
    <w:p>
      <w:pPr>
        <w:pStyle w:val="Heading1"/>
      </w:pPr>
      <w:r>
        <w:t>武器图鉴目录</w:t>
      </w:r>
    </w:p>
    <w:p>
      <w:pPr/>
      <w:r>
        <w:t>状态：已实现（原版）+ 设计已确认待实现（Mod 注册表）。</w:t>
      </w:r>
    </w:p>
    <w:p>
      <w:pPr/>
      <w:r>
        <w:t xml:space="preserve">当前 </w:t>
      </w:r>
      <w:r>
        <w:rPr>
          <w:rFonts w:ascii="Consolas" w:hAnsi="Consolas" w:eastAsia="等线"/>
        </w:rPr>
        <w:t>DataCatalog.WEAPON_PROFILES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1419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名称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敏捷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攻击伤害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暴击权重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技能 1</w:t>
            </w:r>
          </w:p>
        </w:tc>
        <w:tc>
          <w:tcPr>
            <w:tcW w:type="dxa" w:w="1419"/>
            <w:shd w:fill="D9EAF7"/>
            <w:vAlign w:val="center"/>
          </w:tcPr>
          <w:p>
            <w:r>
              <w:t>技能 2</w:t>
            </w:r>
          </w:p>
        </w:tc>
      </w:tr>
      <w:tr>
        <w:tc>
          <w:tcPr>
            <w:tcW w:type="dxa" w:w="1419"/>
            <w:vAlign w:val="center"/>
          </w:tcPr>
          <w:p>
            <w:r>
              <w:t>unarmed</w:t>
            </w:r>
          </w:p>
        </w:tc>
        <w:tc>
          <w:tcPr>
            <w:tcW w:type="dxa" w:w="1419"/>
            <w:vAlign w:val="center"/>
          </w:tcPr>
          <w:p>
            <w:r>
              <w:t>空手</w:t>
            </w:r>
          </w:p>
        </w:tc>
        <w:tc>
          <w:tcPr>
            <w:tcW w:type="dxa" w:w="1419"/>
            <w:vAlign w:val="center"/>
          </w:tcPr>
          <w:p>
            <w:r>
              <w:t>15</w:t>
            </w:r>
          </w:p>
        </w:tc>
        <w:tc>
          <w:tcPr>
            <w:tcW w:type="dxa" w:w="1419"/>
            <w:vAlign w:val="center"/>
          </w:tcPr>
          <w:p>
            <w:r>
              <w:t>2</w:t>
            </w:r>
          </w:p>
        </w:tc>
        <w:tc>
          <w:tcPr>
            <w:tcW w:type="dxa" w:w="1419"/>
            <w:vAlign w:val="center"/>
          </w:tcPr>
          <w:p>
            <w:r>
              <w:t>20</w:t>
            </w:r>
          </w:p>
        </w:tc>
        <w:tc>
          <w:tcPr>
            <w:tcW w:type="dxa" w:w="1419"/>
            <w:vAlign w:val="center"/>
          </w:tcPr>
          <w:p>
            <w:r>
              <w:t>po_jun</w:t>
            </w:r>
          </w:p>
        </w:tc>
        <w:tc>
          <w:tcPr>
            <w:tcW w:type="dxa" w:w="1419"/>
            <w:vAlign w:val="center"/>
          </w:tcPr>
          <w:p>
            <w:r>
              <w:t>explosive_strike</w:t>
            </w:r>
          </w:p>
        </w:tc>
      </w:tr>
      <w:tr>
        <w:tc>
          <w:tcPr>
            <w:tcW w:type="dxa" w:w="1419"/>
            <w:vAlign w:val="center"/>
          </w:tcPr>
          <w:p>
            <w:r>
              <w:t>short_sword</w:t>
            </w:r>
          </w:p>
        </w:tc>
        <w:tc>
          <w:tcPr>
            <w:tcW w:type="dxa" w:w="1419"/>
            <w:vAlign w:val="center"/>
          </w:tcPr>
          <w:p>
            <w:r>
              <w:t>匕首</w:t>
            </w:r>
          </w:p>
        </w:tc>
        <w:tc>
          <w:tcPr>
            <w:tcW w:type="dxa" w:w="1419"/>
            <w:vAlign w:val="center"/>
          </w:tcPr>
          <w:p>
            <w:r>
              <w:t>13</w:t>
            </w:r>
          </w:p>
        </w:tc>
        <w:tc>
          <w:tcPr>
            <w:tcW w:type="dxa" w:w="1419"/>
            <w:vAlign w:val="center"/>
          </w:tcPr>
          <w:p>
            <w:r>
              <w:t>4</w:t>
            </w:r>
          </w:p>
        </w:tc>
        <w:tc>
          <w:tcPr>
            <w:tcW w:type="dxa" w:w="1419"/>
            <w:vAlign w:val="center"/>
          </w:tcPr>
          <w:p>
            <w:r>
              <w:t>30</w:t>
            </w:r>
          </w:p>
        </w:tc>
        <w:tc>
          <w:tcPr>
            <w:tcW w:type="dxa" w:w="1419"/>
            <w:vAlign w:val="center"/>
          </w:tcPr>
          <w:p>
            <w:r>
              <w:t>weak_point_break</w:t>
            </w:r>
          </w:p>
        </w:tc>
        <w:tc>
          <w:tcPr>
            <w:tcW w:type="dxa" w:w="1419"/>
            <w:vAlign w:val="center"/>
          </w:tcPr>
          <w:p>
            <w:r>
              <w:t>backstab</w:t>
            </w:r>
          </w:p>
        </w:tc>
      </w:tr>
      <w:tr>
        <w:tc>
          <w:tcPr>
            <w:tcW w:type="dxa" w:w="1419"/>
            <w:vAlign w:val="center"/>
          </w:tcPr>
          <w:p>
            <w:r>
              <w:t>long_sword</w:t>
            </w:r>
          </w:p>
        </w:tc>
        <w:tc>
          <w:tcPr>
            <w:tcW w:type="dxa" w:w="1419"/>
            <w:vAlign w:val="center"/>
          </w:tcPr>
          <w:p>
            <w:r>
              <w:t>剑</w:t>
            </w:r>
          </w:p>
        </w:tc>
        <w:tc>
          <w:tcPr>
            <w:tcW w:type="dxa" w:w="1419"/>
            <w:vAlign w:val="center"/>
          </w:tcPr>
          <w:p>
            <w:r>
              <w:t>11</w:t>
            </w:r>
          </w:p>
        </w:tc>
        <w:tc>
          <w:tcPr>
            <w:tcW w:type="dxa" w:w="1419"/>
            <w:vAlign w:val="center"/>
          </w:tcPr>
          <w:p>
            <w:r>
              <w:t>7</w:t>
            </w:r>
          </w:p>
        </w:tc>
        <w:tc>
          <w:tcPr>
            <w:tcW w:type="dxa" w:w="1419"/>
            <w:vAlign w:val="center"/>
          </w:tcPr>
          <w:p>
            <w:r>
              <w:t>10</w:t>
            </w:r>
          </w:p>
        </w:tc>
        <w:tc>
          <w:tcPr>
            <w:tcW w:type="dxa" w:w="1419"/>
            <w:vAlign w:val="center"/>
          </w:tcPr>
          <w:p>
            <w:r>
              <w:t>tiao_zhan</w:t>
            </w:r>
          </w:p>
        </w:tc>
        <w:tc>
          <w:tcPr>
            <w:tcW w:type="dxa" w:w="1419"/>
            <w:vAlign w:val="center"/>
          </w:tcPr>
          <w:p>
            <w:r>
              <w:t>shattering_blow</w:t>
            </w:r>
          </w:p>
        </w:tc>
      </w:tr>
      <w:tr>
        <w:tc>
          <w:tcPr>
            <w:tcW w:type="dxa" w:w="1419"/>
            <w:vAlign w:val="center"/>
          </w:tcPr>
          <w:p>
            <w:r>
              <w:t>short_bow</w:t>
            </w:r>
          </w:p>
        </w:tc>
        <w:tc>
          <w:tcPr>
            <w:tcW w:type="dxa" w:w="1419"/>
            <w:vAlign w:val="center"/>
          </w:tcPr>
          <w:p>
            <w:r>
              <w:t>弓</w:t>
            </w:r>
          </w:p>
        </w:tc>
        <w:tc>
          <w:tcPr>
            <w:tcW w:type="dxa" w:w="1419"/>
            <w:vAlign w:val="center"/>
          </w:tcPr>
          <w:p>
            <w:r>
              <w:t>11</w:t>
            </w:r>
          </w:p>
        </w:tc>
        <w:tc>
          <w:tcPr>
            <w:tcW w:type="dxa" w:w="1419"/>
            <w:vAlign w:val="center"/>
          </w:tcPr>
          <w:p>
            <w:r>
              <w:t>6</w:t>
            </w:r>
          </w:p>
        </w:tc>
        <w:tc>
          <w:tcPr>
            <w:tcW w:type="dxa" w:w="1419"/>
            <w:vAlign w:val="center"/>
          </w:tcPr>
          <w:p>
            <w:r>
              <w:t>15</w:t>
            </w:r>
          </w:p>
        </w:tc>
        <w:tc>
          <w:tcPr>
            <w:tcW w:type="dxa" w:w="1419"/>
            <w:vAlign w:val="center"/>
          </w:tcPr>
          <w:p>
            <w:r>
              <w:t>precise_shot</w:t>
            </w:r>
          </w:p>
        </w:tc>
        <w:tc>
          <w:tcPr>
            <w:tcW w:type="dxa" w:w="1419"/>
            <w:vAlign w:val="center"/>
          </w:tcPr>
          <w:p>
            <w:r>
              <w:t>quick_shot</w:t>
            </w:r>
          </w:p>
        </w:tc>
      </w:tr>
      <w:tr>
        <w:tc>
          <w:tcPr>
            <w:tcW w:type="dxa" w:w="1419"/>
            <w:vAlign w:val="center"/>
          </w:tcPr>
          <w:p>
            <w:r>
              <w:t>hand_crossbow</w:t>
            </w:r>
          </w:p>
        </w:tc>
        <w:tc>
          <w:tcPr>
            <w:tcW w:type="dxa" w:w="1419"/>
            <w:vAlign w:val="center"/>
          </w:tcPr>
          <w:p>
            <w:r>
              <w:t>弩</w:t>
            </w:r>
          </w:p>
        </w:tc>
        <w:tc>
          <w:tcPr>
            <w:tcW w:type="dxa" w:w="1419"/>
            <w:vAlign w:val="center"/>
          </w:tcPr>
          <w:p>
            <w:r>
              <w:t>9</w:t>
            </w:r>
          </w:p>
        </w:tc>
        <w:tc>
          <w:tcPr>
            <w:tcW w:type="dxa" w:w="1419"/>
            <w:vAlign w:val="center"/>
          </w:tcPr>
          <w:p>
            <w:r>
              <w:t>10</w:t>
            </w:r>
          </w:p>
        </w:tc>
        <w:tc>
          <w:tcPr>
            <w:tcW w:type="dxa" w:w="1419"/>
            <w:vAlign w:val="center"/>
          </w:tcPr>
          <w:p>
            <w:r>
              <w:t>0</w:t>
            </w:r>
          </w:p>
        </w:tc>
        <w:tc>
          <w:tcPr>
            <w:tcW w:type="dxa" w:w="1419"/>
            <w:vAlign w:val="center"/>
          </w:tcPr>
          <w:p>
            <w:r>
              <w:t>quick_strike</w:t>
            </w:r>
          </w:p>
        </w:tc>
        <w:tc>
          <w:tcPr>
            <w:tcW w:type="dxa" w:w="1419"/>
            <w:vAlign w:val="center"/>
          </w:tcPr>
          <w:p>
            <w:r>
              <w:t>backstab</w:t>
            </w:r>
          </w:p>
        </w:tc>
      </w:tr>
      <w:tr>
        <w:tc>
          <w:tcPr>
            <w:tcW w:type="dxa" w:w="1419"/>
            <w:vAlign w:val="center"/>
          </w:tcPr>
          <w:p>
            <w:r>
              <w:t>hand_axe</w:t>
            </w:r>
          </w:p>
        </w:tc>
        <w:tc>
          <w:tcPr>
            <w:tcW w:type="dxa" w:w="1419"/>
            <w:vAlign w:val="center"/>
          </w:tcPr>
          <w:p>
            <w:r>
              <w:t>斧</w:t>
            </w:r>
          </w:p>
        </w:tc>
        <w:tc>
          <w:tcPr>
            <w:tcW w:type="dxa" w:w="1419"/>
            <w:vAlign w:val="center"/>
          </w:tcPr>
          <w:p>
            <w:r>
              <w:t>8</w:t>
            </w:r>
          </w:p>
        </w:tc>
        <w:tc>
          <w:tcPr>
            <w:tcW w:type="dxa" w:w="1419"/>
            <w:vAlign w:val="center"/>
          </w:tcPr>
          <w:p>
            <w:r>
              <w:t>10</w:t>
            </w:r>
          </w:p>
        </w:tc>
        <w:tc>
          <w:tcPr>
            <w:tcW w:type="dxa" w:w="1419"/>
            <w:vAlign w:val="center"/>
          </w:tcPr>
          <w:p>
            <w:r>
              <w:t>0</w:t>
            </w:r>
          </w:p>
        </w:tc>
        <w:tc>
          <w:tcPr>
            <w:tcW w:type="dxa" w:w="1419"/>
            <w:vAlign w:val="center"/>
          </w:tcPr>
          <w:p>
            <w:r>
              <w:t>zhong_kan</w:t>
            </w:r>
          </w:p>
        </w:tc>
        <w:tc>
          <w:tcPr>
            <w:tcW w:type="dxa" w:w="1419"/>
            <w:vAlign w:val="center"/>
          </w:tcPr>
          <w:p>
            <w:r>
              <w:t>vacuum_slash</w:t>
            </w:r>
          </w:p>
        </w:tc>
      </w:tr>
      <w:tr>
        <w:tc>
          <w:tcPr>
            <w:tcW w:type="dxa" w:w="1419"/>
            <w:vAlign w:val="center"/>
          </w:tcPr>
          <w:p>
            <w:r>
              <w:t>one_hand_hammer</w:t>
            </w:r>
          </w:p>
        </w:tc>
        <w:tc>
          <w:tcPr>
            <w:tcW w:type="dxa" w:w="1419"/>
            <w:vAlign w:val="center"/>
          </w:tcPr>
          <w:p>
            <w:r>
              <w:t>锤</w:t>
            </w:r>
          </w:p>
        </w:tc>
        <w:tc>
          <w:tcPr>
            <w:tcW w:type="dxa" w:w="1419"/>
            <w:vAlign w:val="center"/>
          </w:tcPr>
          <w:p>
            <w:r>
              <w:t>7</w:t>
            </w:r>
          </w:p>
        </w:tc>
        <w:tc>
          <w:tcPr>
            <w:tcW w:type="dxa" w:w="1419"/>
            <w:vAlign w:val="center"/>
          </w:tcPr>
          <w:p>
            <w:r>
              <w:t>12</w:t>
            </w:r>
          </w:p>
        </w:tc>
        <w:tc>
          <w:tcPr>
            <w:tcW w:type="dxa" w:w="1419"/>
            <w:vAlign w:val="center"/>
          </w:tcPr>
          <w:p>
            <w:r>
              <w:t>0</w:t>
            </w:r>
          </w:p>
        </w:tc>
        <w:tc>
          <w:tcPr>
            <w:tcW w:type="dxa" w:w="1419"/>
            <w:vAlign w:val="center"/>
          </w:tcPr>
          <w:p>
            <w:r>
              <w:t>weak_point_break</w:t>
            </w:r>
          </w:p>
        </w:tc>
        <w:tc>
          <w:tcPr>
            <w:tcW w:type="dxa" w:w="1419"/>
            <w:vAlign w:val="center"/>
          </w:tcPr>
          <w:p>
            <w:r>
              <w:t>backstab</w:t>
            </w:r>
          </w:p>
        </w:tc>
      </w:tr>
      <w:tr>
        <w:tc>
          <w:tcPr>
            <w:tcW w:type="dxa" w:w="1419"/>
            <w:vAlign w:val="center"/>
          </w:tcPr>
          <w:p>
            <w:r>
              <w:t>whip</w:t>
            </w:r>
          </w:p>
        </w:tc>
        <w:tc>
          <w:tcPr>
            <w:tcW w:type="dxa" w:w="1419"/>
            <w:vAlign w:val="center"/>
          </w:tcPr>
          <w:p>
            <w:r>
              <w:t>鞭子</w:t>
            </w:r>
          </w:p>
        </w:tc>
        <w:tc>
          <w:tcPr>
            <w:tcW w:type="dxa" w:w="1419"/>
            <w:vAlign w:val="center"/>
          </w:tcPr>
          <w:p>
            <w:r>
              <w:t>13</w:t>
            </w:r>
          </w:p>
        </w:tc>
        <w:tc>
          <w:tcPr>
            <w:tcW w:type="dxa" w:w="1419"/>
            <w:vAlign w:val="center"/>
          </w:tcPr>
          <w:p>
            <w:r>
              <w:t>6</w:t>
            </w:r>
          </w:p>
        </w:tc>
        <w:tc>
          <w:tcPr>
            <w:tcW w:type="dxa" w:w="1419"/>
            <w:vAlign w:val="center"/>
          </w:tcPr>
          <w:p>
            <w:r>
              <w:t>15</w:t>
            </w:r>
          </w:p>
        </w:tc>
        <w:tc>
          <w:tcPr>
            <w:tcW w:type="dxa" w:w="1419"/>
            <w:vAlign w:val="center"/>
          </w:tcPr>
          <w:p>
            <w:r>
              <w:t>quick_strike</w:t>
            </w:r>
          </w:p>
        </w:tc>
        <w:tc>
          <w:tcPr>
            <w:tcW w:type="dxa" w:w="1419"/>
            <w:vAlign w:val="center"/>
          </w:tcPr>
          <w:p>
            <w:r>
              <w:t>hunter_mark</w:t>
            </w:r>
          </w:p>
        </w:tc>
      </w:tr>
    </w:tbl>
    <w:p>
      <w:pPr/>
      <w:r>
        <w:t xml:space="preserve">物品到档案映射由 </w:t>
      </w:r>
      <w:r>
        <w:rPr>
          <w:rFonts w:ascii="Consolas" w:hAnsi="Consolas" w:eastAsia="等线"/>
        </w:rPr>
        <w:t>WEAPON_ITEM_PROFILES</w:t>
      </w:r>
      <w:r>
        <w:t xml:space="preserve"> 管理。具体图鉴条目见 </w:t>
      </w:r>
      <w:r>
        <w:rPr>
          <w:rFonts w:ascii="Consolas" w:hAnsi="Consolas" w:eastAsia="等线"/>
        </w:rPr>
        <w:t>../encyclopedia/entries/</w:t>
      </w:r>
      <w:r>
        <w:t>。</w:t>
      </w:r>
    </w:p>
    <w:p>
      <w:r>
        <w:br w:type="page"/>
      </w:r>
    </w:p>
    <w:p>
      <w:pPr>
        <w:pStyle w:val="Heading1"/>
      </w:pPr>
      <w:r>
        <w:t>Weapon Schema</w:t>
      </w:r>
    </w:p>
    <w:p>
      <w:pPr/>
      <w:r>
        <w:t xml:space="preserve">状态：设计已确认待实现；原版定义已在 </w:t>
      </w:r>
      <w:r>
        <w:rPr>
          <w:rFonts w:ascii="Consolas" w:hAnsi="Consolas" w:eastAsia="等线"/>
        </w:rPr>
        <w:t>DataCatalog.WEAPON_PROFILES</w:t>
      </w:r>
      <w:r>
        <w:t xml:space="preserve"> / </w:t>
      </w:r>
      <w:r>
        <w:rPr>
          <w:rFonts w:ascii="Consolas" w:hAnsi="Consolas" w:eastAsia="等线"/>
        </w:rPr>
        <w:t>WEAPON_ITEM_PROFILES</w:t>
      </w:r>
      <w:r>
        <w:t xml:space="preserve"> 中使用。</w:t>
      </w:r>
    </w:p>
    <w:p>
      <w:pPr>
        <w:pStyle w:val="NoSpacing"/>
        <w:ind w:left="360"/>
      </w:pPr>
      <w:r>
        <w:rPr>
          <w:rFonts w:ascii="Consolas" w:hAnsi="Consolas"/>
          <w:sz w:val="16"/>
        </w:rPr>
        <w:t>{</w:t>
        <w:br/>
        <w:t xml:space="preserve">  "schema_version": 1,</w:t>
        <w:br/>
        <w:t xml:space="preserve">  "id": "example.mod.weapon.custom_sword",</w:t>
        <w:br/>
        <w:t xml:space="preserve">  "item_id": "example.mod.item.custom_sword",</w:t>
        <w:br/>
        <w:t xml:space="preserve">  "name_key": "weapon.custom_sword.name",</w:t>
        <w:br/>
        <w:t xml:space="preserve">  "slot": "weapon",</w:t>
        <w:br/>
        <w:t xml:space="preserve">  "agility": 12,</w:t>
        <w:br/>
        <w:t xml:space="preserve">  "attack_damage": 8,</w:t>
        <w:br/>
        <w:t xml:space="preserve">  "critical_weight": 15,</w:t>
        <w:br/>
        <w:t xml:space="preserve">  "skill_1": "example.mod.skill.arc_burst",</w:t>
        <w:br/>
        <w:t xml:space="preserve">  "skill_2": "example.mod.skill.guard_break",</w:t>
        <w:br/>
        <w:t xml:space="preserve">  "tags": ["sword"]</w:t>
        <w:br/>
        <w:t>}</w:t>
      </w:r>
    </w:p>
    <w:p>
      <w:pPr/>
      <w:r>
        <w:t>必填引用必须存在；</w:t>
      </w:r>
      <w:r>
        <w:rPr>
          <w:rFonts w:ascii="Consolas" w:hAnsi="Consolas" w:eastAsia="等线"/>
        </w:rPr>
        <w:t>skill_1/2</w:t>
      </w:r>
      <w:r>
        <w:t xml:space="preserve"> 只能引用允许的武器技能；数值范围和命名空间由通用校验规则约束。</w:t>
      </w:r>
    </w:p>
    <w:p>
      <w:r>
        <w:br w:type="page"/>
      </w:r>
    </w:p>
    <w:p>
      <w:pPr>
        <w:pStyle w:val="Heading1"/>
      </w:pPr>
      <w:r>
        <w:t>武器设计</w:t>
      </w:r>
    </w:p>
    <w:p>
      <w:pPr/>
      <w:r>
        <w:t>状态：已实现 + 设计已确认待实现。</w:t>
      </w:r>
    </w:p>
    <w:p>
      <w:pPr/>
      <w:r>
        <w:t xml:space="preserve">武器定义攻击伤害、敏捷、暴击权重和槽位 1/2 技能绑定；空手也是一个可查询武器档案。装备物品通过 </w:t>
      </w:r>
      <w:r>
        <w:rPr>
          <w:rFonts w:ascii="Consolas" w:hAnsi="Consolas" w:eastAsia="等线"/>
        </w:rPr>
        <w:t>WEAPON_ITEM_PROFILES</w:t>
      </w:r>
      <w:r>
        <w:t xml:space="preserve"> 映射到武器档案。</w:t>
      </w:r>
    </w:p>
    <w:p>
      <w:pPr/>
      <w:r>
        <w:t>武器必须是数据条目，不能要求为每把武器新增战斗分支。自定义武器只需提供合法 Schema 和已注册技能引用，即可进入同一运行时流程。</w:t>
      </w:r>
    </w:p>
    <w:p>
      <w:r>
        <w:br w:type="page"/>
      </w:r>
    </w:p>
    <w:p>
      <w:pPr>
        <w:pStyle w:val="Heading1"/>
      </w:pPr>
      <w:r>
        <w:t>weapons 图鉴</w:t>
      </w:r>
    </w:p>
    <w:p>
      <w:pPr/>
      <w:r>
        <w:t>状态：已实现（原版展示入口）+ 设计已确认待实现（统一自动索引）。</w:t>
      </w:r>
    </w:p>
    <w:p>
      <w:pPr/>
      <w:r>
        <w:t xml:space="preserve">本目录存放具体实体的图鉴说明。图鉴文件只描述展示字段和权威数据来源，不复制可执行效果逻辑；运行时数据仍由对应领域的 </w:t>
      </w:r>
      <w:r>
        <w:rPr>
          <w:rFonts w:ascii="Consolas" w:hAnsi="Consolas" w:eastAsia="等线"/>
        </w:rPr>
        <w:t>data/</w:t>
      </w:r>
      <w:r>
        <w:t xml:space="preserve"> Schema 和代码注册表提供。</w:t>
      </w:r>
    </w:p>
    <w:p>
      <w:pPr/>
      <w:r>
        <w:t xml:space="preserve">具体条目位于 </w:t>
      </w:r>
      <w:r>
        <w:rPr>
          <w:rFonts w:ascii="Consolas" w:hAnsi="Consolas" w:eastAsia="等线"/>
        </w:rPr>
        <w:t>entries/</w:t>
      </w:r>
      <w:r>
        <w:t>。新增条目必须使用稳定 ID，并在对应领域数据 Schema、测试和本地化中登记。</w:t>
      </w:r>
    </w:p>
    <w:p>
      <w:r>
        <w:br w:type="page"/>
      </w:r>
    </w:p>
    <w:p>
      <w:pPr>
        <w:pStyle w:val="Heading1"/>
      </w:pPr>
      <w:r>
        <w:t>武器运行逻辑</w:t>
      </w:r>
    </w:p>
    <w:p>
      <w:pPr/>
      <w:r>
        <w:t>状态：已实现。</w:t>
      </w:r>
    </w:p>
    <w:p>
      <w:pPr/>
      <w:r>
        <w:rPr>
          <w:rFonts w:ascii="Consolas" w:hAnsi="Consolas" w:eastAsia="等线"/>
        </w:rPr>
        <w:t>EquipmentService</w:t>
      </w:r>
      <w:r>
        <w:t xml:space="preserve"> 负责装备和槽位规范化；</w:t>
      </w:r>
      <w:r>
        <w:rPr>
          <w:rFonts w:ascii="Consolas" w:hAnsi="Consolas" w:eastAsia="等线"/>
        </w:rPr>
        <w:t>DataCatalog.weapon_profile_for_item()</w:t>
      </w:r>
      <w:r>
        <w:t xml:space="preserve"> 解析物品到武器档案；</w:t>
      </w:r>
      <w:r>
        <w:rPr>
          <w:rFonts w:ascii="Consolas" w:hAnsi="Consolas" w:eastAsia="等线"/>
        </w:rPr>
        <w:t>Combatant</w:t>
      </w:r>
      <w:r>
        <w:t>/</w:t>
      </w:r>
      <w:r>
        <w:rPr>
          <w:rFonts w:ascii="Consolas" w:hAnsi="Consolas" w:eastAsia="等线"/>
        </w:rPr>
        <w:t>CombatRules</w:t>
      </w:r>
      <w:r>
        <w:t xml:space="preserve"> 使用攻击、敏捷、暴击和技能绑定参与战斗；UI 读取同一档案显示图鉴。</w:t>
      </w:r>
    </w:p>
    <w:p>
      <w:pPr/>
      <w:r>
        <w:t xml:space="preserve">当前装备槽固定为 </w:t>
      </w:r>
      <w:r>
        <w:rPr>
          <w:rFonts w:ascii="Consolas" w:hAnsi="Consolas" w:eastAsia="等线"/>
        </w:rPr>
        <w:t>weapon</w:t>
      </w:r>
      <w:r>
        <w:t>、</w:t>
      </w:r>
      <w:r>
        <w:rPr>
          <w:rFonts w:ascii="Consolas" w:hAnsi="Consolas" w:eastAsia="等线"/>
        </w:rPr>
        <w:t>armor</w:t>
      </w:r>
      <w:r>
        <w:t>、</w:t>
      </w:r>
      <w:r>
        <w:rPr>
          <w:rFonts w:ascii="Consolas" w:hAnsi="Consolas" w:eastAsia="等线"/>
        </w:rPr>
        <w:t>accessory</w:t>
      </w:r>
      <w:r>
        <w:t>、</w:t>
      </w:r>
      <w:r>
        <w:rPr>
          <w:rFonts w:ascii="Consolas" w:hAnsi="Consolas" w:eastAsia="等线"/>
        </w:rPr>
        <w:t>offhand</w:t>
      </w:r>
      <w:r>
        <w:t>。旧部位字段只在存档迁移时清理。</w:t>
      </w:r>
    </w:p>
    <w:p>
      <w:r>
        <w:br w:type="page"/>
      </w:r>
    </w:p>
    <w:p>
      <w:pPr>
        <w:pStyle w:val="Heading1"/>
      </w:pPr>
      <w:r>
        <w:t>武器领域</w:t>
      </w:r>
    </w:p>
    <w:p>
      <w:pPr/>
      <w:r>
        <w:t>状态：已实现 + 设计已确认待实现。</w:t>
      </w:r>
    </w:p>
    <w:p>
      <w:pPr/>
      <w:r>
        <w:t xml:space="preserve">武器是可插拔内容：武器数据定义属性、普攻参数和技能 ID；运行时通过 </w:t>
      </w:r>
      <w:r>
        <w:rPr>
          <w:rFonts w:ascii="Consolas" w:hAnsi="Consolas" w:eastAsia="等线"/>
        </w:rPr>
        <w:t>DataCatalog.weapon_profile_for_item()</w:t>
      </w:r>
      <w:r>
        <w:t xml:space="preserve"> 转换，不把武器逻辑写死在 UI。未来 Mod 武器必须使用同一 Schema。</w:t>
      </w:r>
    </w:p>
    <w:p>
      <w:pPr>
        <w:pStyle w:val="ListBullet"/>
      </w:pPr>
      <w:r>
        <w:t>设计：design/weapon_design.md</w:t>
      </w:r>
    </w:p>
    <w:p>
      <w:pPr>
        <w:pStyle w:val="ListBullet"/>
      </w:pPr>
      <w:r>
        <w:t>逻辑：logic/weapon_runtime.md</w:t>
      </w:r>
    </w:p>
    <w:p>
      <w:pPr>
        <w:pStyle w:val="ListBullet"/>
      </w:pPr>
      <w:r>
        <w:t>Schema：data/weapon_schema.md</w:t>
      </w:r>
    </w:p>
    <w:p>
      <w:pPr>
        <w:pStyle w:val="ListBullet"/>
      </w:pPr>
      <w:r>
        <w:t>图鉴目录：data/weapon_catalog.md</w:t>
      </w:r>
    </w:p>
    <w:p>
      <w:pPr>
        <w:pStyle w:val="ListBullet"/>
      </w:pPr>
      <w:r>
        <w:t>图鉴目录：encyclopedia/README.md；具体条目：encyclopedia/entries/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源文件：docs/system.index.md · Markdown 为开发依据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Super Tower · 系统文档查看版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1F4E7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微软雅黑"/>
      <w:b/>
      <w:color w:val="1F4E7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1F4E7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1F4E7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微软雅黑"/>
      <w:b/>
      <w:color w:val="1F4E7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微软雅黑"/>
      <w:b/>
      <w:i/>
      <w:iCs/>
      <w:color w:val="1F4E79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