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Segoe UI" w:cs="Segoe UI" w:eastAsia="Segoe UI" w:hAnsi="Segoe UI"/>
          <w:b/>
          <w:bCs/>
          <w:color w:val="1A73E8"/>
          <w:sz w:val="52"/>
          <w:szCs w:val="52"/>
        </w:rPr>
        <w:t xml:space="preserve">VAD-N NUMÉRIQUE</w:t>
      </w:r>
    </w:p>
    <w:p>
      <w:pPr>
        <w:pBdr>
          <w:bottom w:val="single" w:color="FF6B35" w:sz="4" w:space="12"/>
        </w:pBdr>
        <w:spacing w:after="100"/>
        <w:jc w:val="center"/>
      </w:pPr>
      <w:r>
        <w:rPr>
          <w:rFonts w:ascii="Segoe UI" w:cs="Segoe UI" w:eastAsia="Segoe UI" w:hAnsi="Segoe UI"/>
          <w:i/>
          <w:iCs/>
          <w:color w:val="6B7280"/>
          <w:sz w:val="28"/>
          <w:szCs w:val="28"/>
        </w:rPr>
        <w:t xml:space="preserve">vad-n.fr</w:t>
      </w:r>
    </w:p>
    <w:p>
      <w:pPr>
        <w:spacing w:before="600"/>
      </w:pPr>
    </w:p>
    <w:p>
      <w:pPr>
        <w:spacing w:after="200"/>
        <w:jc w:val="center"/>
      </w:pPr>
      <w:r>
        <w:rPr>
          <w:rFonts w:ascii="Segoe UI" w:cs="Segoe UI" w:eastAsia="Segoe UI" w:hAnsi="Segoe UI"/>
          <w:b/>
          <w:bCs/>
          <w:color w:val="1B2A4A"/>
          <w:sz w:val="44"/>
          <w:szCs w:val="44"/>
        </w:rPr>
        <w:t xml:space="preserve">Documentation de Développement</w:t>
      </w:r>
    </w:p>
    <w:p>
      <w:pPr>
        <w:spacing w:after="100"/>
        <w:jc w:val="center"/>
      </w:pPr>
      <w:r>
        <w:rPr>
          <w:rFonts w:ascii="Segoe UI" w:cs="Segoe UI" w:eastAsia="Segoe UI" w:hAnsi="Segoe UI"/>
          <w:color w:val="FF6B35"/>
          <w:sz w:val="28"/>
          <w:szCs w:val="28"/>
        </w:rPr>
        <w:t xml:space="preserve">Site Vitrine — Astro + Tailwind CSS</w:t>
      </w:r>
    </w:p>
    <w:p>
      <w:pPr>
        <w:spacing w:before="1200"/>
      </w:pPr>
    </w:p>
    <w:p>
      <w:pPr>
        <w:jc w:val="center"/>
      </w:pPr>
      <w:r>
        <w:rPr>
          <w:rFonts w:ascii="Segoe UI" w:cs="Segoe UI" w:eastAsia="Segoe UI" w:hAnsi="Segoe UI"/>
          <w:color w:val="6B7280"/>
          <w:sz w:val="22"/>
          <w:szCs w:val="22"/>
        </w:rPr>
        <w:t xml:space="preserve">Version 1.0 — Avril 2026</w:t>
      </w:r>
    </w:p>
    <w:p>
      <w:pPr>
        <w:spacing w:after="100"/>
        <w:jc w:val="center"/>
      </w:pPr>
      <w:r>
        <w:rPr>
          <w:rFonts w:ascii="Segoe UI" w:cs="Segoe UI" w:eastAsia="Segoe UI" w:hAnsi="Segoe UI"/>
          <w:i/>
          <w:iCs/>
          <w:color w:val="6B7280"/>
          <w:sz w:val="20"/>
          <w:szCs w:val="20"/>
        </w:rPr>
        <w:t xml:space="preserve">Document confidentiel</w:t>
      </w:r>
    </w:p>
    <w:p>
      <w:pPr>
        <w:sectPr>
          <w:pgSz w:w="11906" w:h="16838" w:orient="portrait"/>
          <w:pgMar w:top="1440" w:right="1440" w:bottom="1440" w:left="1440" w:header="708" w:footer="708" w:gutter="0"/>
          <w:pgNumType/>
          <w:docGrid w:linePitch="360"/>
        </w:sectPr>
      </w:pPr>
    </w:p>
    <w:p>
      <w:pPr>
        <w:pStyle w:val="Heading1"/>
        <w:spacing w:after="120" w:before="360"/>
      </w:pPr>
      <w:r>
        <w:rPr>
          <w:rFonts w:ascii="Segoe UI" w:cs="Segoe UI" w:eastAsia="Segoe UI" w:hAnsi="Segoe UI"/>
          <w:b/>
          <w:bCs/>
          <w:color w:val="1B2A4A"/>
          <w:sz w:val="36"/>
          <w:szCs w:val="36"/>
        </w:rPr>
        <w:t xml:space="preserve">1. Présentation du Projet</w:t>
      </w:r>
    </w:p>
    <w:p>
      <w:pPr>
        <w:pBdr>
          <w:bottom w:val="single" w:color="1A73E8" w:sz="2" w:space="8"/>
        </w:pBdr>
        <w:spacing w:after="200" w:before="200"/>
      </w:pPr>
    </w:p>
    <w:p>
      <w:pPr>
        <w:pStyle w:val="Heading2"/>
        <w:spacing w:after="120" w:before="240"/>
      </w:pPr>
      <w:r>
        <w:rPr>
          <w:rFonts w:ascii="Segoe UI" w:cs="Segoe UI" w:eastAsia="Segoe UI" w:hAnsi="Segoe UI"/>
          <w:b/>
          <w:bCs/>
          <w:color w:val="1B2A4A"/>
          <w:sz w:val="28"/>
          <w:szCs w:val="28"/>
        </w:rPr>
        <w:t xml:space="preserve">1.1 Contexte</w:t>
      </w:r>
    </w:p>
    <w:p>
      <w:pPr>
        <w:spacing w:after="120"/>
      </w:pPr>
      <w:r>
        <w:rPr>
          <w:rFonts w:ascii="Segoe UI" w:cs="Segoe UI" w:eastAsia="Segoe UI" w:hAnsi="Segoe UI"/>
          <w:b w:val="false"/>
          <w:bCs w:val="false"/>
          <w:i w:val="false"/>
          <w:iCs w:val="false"/>
          <w:color w:val="333333"/>
          <w:sz w:val="22"/>
          <w:szCs w:val="22"/>
        </w:rPr>
        <w:t xml:space="preserve">VAD-N Numérique est une entreprise spécialisée dans le développement et la conception d’applications web, logiciels, applications Android et jeux vidéo. En tant que nouvel acteur sur le marché, l’objectif principal du site est de présenter l’entreprise de manière professionnelle et crédible pour attirer de premiers clients.</w:t>
      </w:r>
    </w:p>
    <w:p>
      <w:pPr>
        <w:pStyle w:val="Heading2"/>
        <w:spacing w:after="120" w:before="240"/>
      </w:pPr>
      <w:r>
        <w:rPr>
          <w:rFonts w:ascii="Segoe UI" w:cs="Segoe UI" w:eastAsia="Segoe UI" w:hAnsi="Segoe UI"/>
          <w:b/>
          <w:bCs/>
          <w:color w:val="1B2A4A"/>
          <w:sz w:val="28"/>
          <w:szCs w:val="28"/>
        </w:rPr>
        <w:t xml:space="preserve">1.2 Objectifs du site</w:t>
      </w:r>
    </w:p>
    <w:p>
      <w:pPr>
        <w:pStyle w:val="ListParagraph"/>
        <w:numPr>
          <w:ilvl w:val="0"/>
          <w:numId w:val="2"/>
        </w:numPr>
        <w:spacing w:after="60"/>
      </w:pPr>
      <w:r>
        <w:rPr>
          <w:rFonts w:ascii="Segoe UI" w:cs="Segoe UI" w:eastAsia="Segoe UI" w:hAnsi="Segoe UI"/>
          <w:color w:val="333333"/>
          <w:sz w:val="22"/>
          <w:szCs w:val="22"/>
        </w:rPr>
        <w:t xml:space="preserve">Présenter l’entreprise, ses valeurs et son expertise technique</w:t>
      </w:r>
    </w:p>
    <w:p>
      <w:pPr>
        <w:pStyle w:val="ListParagraph"/>
        <w:numPr>
          <w:ilvl w:val="0"/>
          <w:numId w:val="2"/>
        </w:numPr>
        <w:spacing w:after="60"/>
      </w:pPr>
      <w:r>
        <w:rPr>
          <w:rFonts w:ascii="Segoe UI" w:cs="Segoe UI" w:eastAsia="Segoe UI" w:hAnsi="Segoe UI"/>
          <w:color w:val="333333"/>
          <w:sz w:val="22"/>
          <w:szCs w:val="22"/>
        </w:rPr>
        <w:t xml:space="preserve">Inspirer confiance malgré l’absence de portfolio (nouvelle entreprise)</w:t>
      </w:r>
    </w:p>
    <w:p>
      <w:pPr>
        <w:pStyle w:val="ListParagraph"/>
        <w:numPr>
          <w:ilvl w:val="0"/>
          <w:numId w:val="2"/>
        </w:numPr>
        <w:spacing w:after="60"/>
      </w:pPr>
      <w:r>
        <w:rPr>
          <w:rFonts w:ascii="Segoe UI" w:cs="Segoe UI" w:eastAsia="Segoe UI" w:hAnsi="Segoe UI"/>
          <w:color w:val="333333"/>
          <w:sz w:val="22"/>
          <w:szCs w:val="22"/>
        </w:rPr>
        <w:t xml:space="preserve">Mettre en avant les compétences et domaines d’intervention</w:t>
      </w:r>
    </w:p>
    <w:p>
      <w:pPr>
        <w:pStyle w:val="ListParagraph"/>
        <w:numPr>
          <w:ilvl w:val="0"/>
          <w:numId w:val="2"/>
        </w:numPr>
        <w:spacing w:after="60"/>
      </w:pPr>
      <w:r>
        <w:rPr>
          <w:rFonts w:ascii="Segoe UI" w:cs="Segoe UI" w:eastAsia="Segoe UI" w:hAnsi="Segoe UI"/>
          <w:color w:val="333333"/>
          <w:sz w:val="22"/>
          <w:szCs w:val="22"/>
        </w:rPr>
        <w:t xml:space="preserve">Fournir un moyen de contact simple et efficace</w:t>
      </w:r>
    </w:p>
    <w:p>
      <w:pPr>
        <w:pStyle w:val="ListParagraph"/>
        <w:numPr>
          <w:ilvl w:val="0"/>
          <w:numId w:val="2"/>
        </w:numPr>
        <w:spacing w:after="60"/>
      </w:pPr>
      <w:r>
        <w:rPr>
          <w:rFonts w:ascii="Segoe UI" w:cs="Segoe UI" w:eastAsia="Segoe UI" w:hAnsi="Segoe UI"/>
          <w:color w:val="333333"/>
          <w:sz w:val="22"/>
          <w:szCs w:val="22"/>
        </w:rPr>
        <w:t xml:space="preserve">Optimiser le référencement naturel (SEO) pour la visibilité locale et nationale</w:t>
      </w:r>
    </w:p>
    <w:p>
      <w:pPr>
        <w:pStyle w:val="Heading2"/>
        <w:spacing w:after="120" w:before="240"/>
      </w:pPr>
      <w:r>
        <w:rPr>
          <w:rFonts w:ascii="Segoe UI" w:cs="Segoe UI" w:eastAsia="Segoe UI" w:hAnsi="Segoe UI"/>
          <w:b/>
          <w:bCs/>
          <w:color w:val="1B2A4A"/>
          <w:sz w:val="28"/>
          <w:szCs w:val="28"/>
        </w:rPr>
        <w:t xml:space="preserve">1.3 Informations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Paramètre</w:t>
            </w:r>
          </w:p>
        </w:tc>
        <w:tc>
          <w:tcPr>
            <w:tcW w:type="dxa" w:w="50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Valeur</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Nom de l’entreprise</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VAD-N Numérique</w:t>
            </w:r>
          </w:p>
        </w:tc>
      </w:tr>
      <w:tr>
        <w:tc>
          <w:tcPr>
            <w:tcW w:type="dxa" w:w="4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Domaine</w:t>
            </w:r>
          </w:p>
        </w:tc>
        <w:tc>
          <w:tcPr>
            <w:tcW w:type="dxa" w:w="5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vad-n.fr</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Type de site</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Site vitrine / présentation</w:t>
            </w:r>
          </w:p>
        </w:tc>
      </w:tr>
      <w:tr>
        <w:tc>
          <w:tcPr>
            <w:tcW w:type="dxa" w:w="4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Langue</w:t>
            </w:r>
          </w:p>
        </w:tc>
        <w:tc>
          <w:tcPr>
            <w:tcW w:type="dxa" w:w="5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Français uniquement</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Framework frontend</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Astro</w:t>
            </w:r>
          </w:p>
        </w:tc>
      </w:tr>
      <w:tr>
        <w:tc>
          <w:tcPr>
            <w:tcW w:type="dxa" w:w="4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Styling</w:t>
            </w:r>
          </w:p>
        </w:tc>
        <w:tc>
          <w:tcPr>
            <w:tcW w:type="dxa" w:w="5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Tailwind CSS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Hébergement</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Vercel</w:t>
            </w:r>
          </w:p>
        </w:tc>
      </w:tr>
      <w:tr>
        <w:tc>
          <w:tcPr>
            <w:tcW w:type="dxa" w:w="4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Cible</w:t>
            </w:r>
          </w:p>
        </w:tc>
        <w:tc>
          <w:tcPr>
            <w:tcW w:type="dxa" w:w="5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Entreprises, startups, particuliers</w:t>
            </w:r>
          </w:p>
        </w:tc>
      </w:tr>
    </w:tbl>
    <w:p>
      <w:r>
        <w:br w:type="page"/>
      </w:r>
    </w:p>
    <w:p>
      <w:pPr>
        <w:pStyle w:val="Heading1"/>
        <w:spacing w:after="120" w:before="360"/>
      </w:pPr>
      <w:r>
        <w:rPr>
          <w:rFonts w:ascii="Segoe UI" w:cs="Segoe UI" w:eastAsia="Segoe UI" w:hAnsi="Segoe UI"/>
          <w:b/>
          <w:bCs/>
          <w:color w:val="1B2A4A"/>
          <w:sz w:val="36"/>
          <w:szCs w:val="36"/>
        </w:rPr>
        <w:t xml:space="preserve">2. Architecture Technique</w:t>
      </w:r>
    </w:p>
    <w:p>
      <w:pPr>
        <w:pBdr>
          <w:bottom w:val="single" w:color="1A73E8" w:sz="2" w:space="8"/>
        </w:pBdr>
        <w:spacing w:after="200" w:before="200"/>
      </w:pPr>
    </w:p>
    <w:p>
      <w:pPr>
        <w:pStyle w:val="Heading2"/>
        <w:spacing w:after="120" w:before="240"/>
      </w:pPr>
      <w:r>
        <w:rPr>
          <w:rFonts w:ascii="Segoe UI" w:cs="Segoe UI" w:eastAsia="Segoe UI" w:hAnsi="Segoe UI"/>
          <w:b/>
          <w:bCs/>
          <w:color w:val="1B2A4A"/>
          <w:sz w:val="28"/>
          <w:szCs w:val="28"/>
        </w:rPr>
        <w:t xml:space="preserve">2.1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Technologie</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Version</w:t>
            </w:r>
          </w:p>
        </w:tc>
        <w:tc>
          <w:tcPr>
            <w:tcW w:type="dxa" w:w="40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Usage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Astro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4.x (dernière stable)</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Framework SSG principal</w:t>
            </w:r>
          </w:p>
        </w:tc>
      </w:tr>
      <w:tr>
        <w:tc>
          <w:tcPr>
            <w:tcW w:type="dxa" w:w="3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Tailwind CSS</w:t>
            </w:r>
          </w:p>
        </w:tc>
        <w:tc>
          <w:tcPr>
            <w:tcW w:type="dxa" w:w="2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4.x</w:t>
            </w:r>
          </w:p>
        </w:tc>
        <w:tc>
          <w:tcPr>
            <w:tcW w:type="dxa" w:w="4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Système de styles utilitaires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TypeScript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5.x</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Typage statique</w:t>
            </w:r>
          </w:p>
        </w:tc>
      </w:tr>
      <w:tr>
        <w:tc>
          <w:tcPr>
            <w:tcW w:type="dxa" w:w="3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Node.js</w:t>
            </w:r>
          </w:p>
        </w:tc>
        <w:tc>
          <w:tcPr>
            <w:tcW w:type="dxa" w:w="2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20 LTS+</w:t>
            </w:r>
          </w:p>
        </w:tc>
        <w:tc>
          <w:tcPr>
            <w:tcW w:type="dxa" w:w="4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Runtime de build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Vercel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Déploiement et CDN</w:t>
            </w:r>
          </w:p>
        </w:tc>
      </w:tr>
    </w:tbl>
    <w:p>
      <w:pPr>
        <w:pStyle w:val="Heading2"/>
        <w:spacing w:after="120" w:before="240"/>
      </w:pPr>
      <w:r>
        <w:rPr>
          <w:rFonts w:ascii="Segoe UI" w:cs="Segoe UI" w:eastAsia="Segoe UI" w:hAnsi="Segoe UI"/>
          <w:b/>
          <w:bCs/>
          <w:color w:val="1B2A4A"/>
          <w:sz w:val="28"/>
          <w:szCs w:val="28"/>
        </w:rPr>
        <w:t xml:space="preserve">2.2 Structure du projet</w:t>
      </w:r>
    </w:p>
    <w:p>
      <w:pPr>
        <w:spacing w:after="120"/>
      </w:pPr>
      <w:r>
        <w:rPr>
          <w:rFonts w:ascii="Segoe UI" w:cs="Segoe UI" w:eastAsia="Segoe UI" w:hAnsi="Segoe UI"/>
          <w:b w:val="false"/>
          <w:bCs w:val="false"/>
          <w:i w:val="false"/>
          <w:iCs w:val="false"/>
          <w:color w:val="333333"/>
          <w:sz w:val="22"/>
          <w:szCs w:val="22"/>
        </w:rPr>
        <w:t xml:space="preserve">Organisation recommandée du répertoire source :</w:t>
      </w:r>
    </w:p>
    <w:p>
      <w:pPr>
        <w:shd w:fill="F8F9FA" w:val="clear"/>
        <w:spacing w:after="120"/>
        <w:ind w:left="360"/>
      </w:pPr>
      <w:r>
        <w:rPr>
          <w:rFonts w:ascii="Consolas" w:cs="Consolas" w:eastAsia="Consolas" w:hAnsi="Consolas"/>
          <w:b/>
          <w:bCs/>
          <w:color w:val="1A73E8"/>
          <w:sz w:val="20"/>
          <w:szCs w:val="20"/>
        </w:rPr>
        <w:t xml:space="preserve">src/</w:t>
      </w:r>
    </w:p>
    <w:p>
      <w:pPr>
        <w:spacing w:after="20"/>
        <w:ind w:left="720"/>
      </w:pPr>
      <w:r>
        <w:rPr>
          <w:rFonts w:ascii="Consolas" w:cs="Consolas" w:eastAsia="Consolas" w:hAnsi="Consolas"/>
          <w:color w:val="555555"/>
          <w:sz w:val="18"/>
          <w:szCs w:val="18"/>
        </w:rPr>
        <w:t xml:space="preserve">├── components/       → Composants réutilisables (.astro)</w:t>
      </w:r>
    </w:p>
    <w:p>
      <w:pPr>
        <w:spacing w:after="20"/>
        <w:ind w:left="720"/>
      </w:pPr>
      <w:r>
        <w:rPr>
          <w:rFonts w:ascii="Consolas" w:cs="Consolas" w:eastAsia="Consolas" w:hAnsi="Consolas"/>
          <w:color w:val="555555"/>
          <w:sz w:val="18"/>
          <w:szCs w:val="18"/>
        </w:rPr>
        <w:t xml:space="preserve">│   ├── layout/          → Header, Footer, Navigation</w:t>
      </w:r>
    </w:p>
    <w:p>
      <w:pPr>
        <w:spacing w:after="20"/>
        <w:ind w:left="720"/>
      </w:pPr>
      <w:r>
        <w:rPr>
          <w:rFonts w:ascii="Consolas" w:cs="Consolas" w:eastAsia="Consolas" w:hAnsi="Consolas"/>
          <w:color w:val="555555"/>
          <w:sz w:val="18"/>
          <w:szCs w:val="18"/>
        </w:rPr>
        <w:t xml:space="preserve">│   ├── sections/        → Hero, Services, CTA, etc.</w:t>
      </w:r>
    </w:p>
    <w:p>
      <w:pPr>
        <w:spacing w:after="20"/>
        <w:ind w:left="720"/>
      </w:pPr>
      <w:r>
        <w:rPr>
          <w:rFonts w:ascii="Consolas" w:cs="Consolas" w:eastAsia="Consolas" w:hAnsi="Consolas"/>
          <w:color w:val="555555"/>
          <w:sz w:val="18"/>
          <w:szCs w:val="18"/>
        </w:rPr>
        <w:t xml:space="preserve">│   └── ui/              → Boutons, cartes, badges</w:t>
      </w:r>
    </w:p>
    <w:p>
      <w:pPr>
        <w:spacing w:after="20"/>
        <w:ind w:left="720"/>
      </w:pPr>
      <w:r>
        <w:rPr>
          <w:rFonts w:ascii="Consolas" w:cs="Consolas" w:eastAsia="Consolas" w:hAnsi="Consolas"/>
          <w:color w:val="555555"/>
          <w:sz w:val="18"/>
          <w:szCs w:val="18"/>
        </w:rPr>
        <w:t xml:space="preserve">├── layouts/            → Layout principal (BaseLayout.astro)</w:t>
      </w:r>
    </w:p>
    <w:p>
      <w:pPr>
        <w:spacing w:after="20"/>
        <w:ind w:left="720"/>
      </w:pPr>
      <w:r>
        <w:rPr>
          <w:rFonts w:ascii="Consolas" w:cs="Consolas" w:eastAsia="Consolas" w:hAnsi="Consolas"/>
          <w:color w:val="555555"/>
          <w:sz w:val="18"/>
          <w:szCs w:val="18"/>
        </w:rPr>
        <w:t xml:space="preserve">├── pages/              → Pages du site</w:t>
      </w:r>
    </w:p>
    <w:p>
      <w:pPr>
        <w:spacing w:after="20"/>
        <w:ind w:left="720"/>
      </w:pPr>
      <w:r>
        <w:rPr>
          <w:rFonts w:ascii="Consolas" w:cs="Consolas" w:eastAsia="Consolas" w:hAnsi="Consolas"/>
          <w:color w:val="555555"/>
          <w:sz w:val="18"/>
          <w:szCs w:val="18"/>
        </w:rPr>
        <w:t xml:space="preserve">│   ├── index.astro      → Page d’accueil</w:t>
      </w:r>
    </w:p>
    <w:p>
      <w:pPr>
        <w:spacing w:after="20"/>
        <w:ind w:left="720"/>
      </w:pPr>
      <w:r>
        <w:rPr>
          <w:rFonts w:ascii="Consolas" w:cs="Consolas" w:eastAsia="Consolas" w:hAnsi="Consolas"/>
          <w:color w:val="555555"/>
          <w:sz w:val="18"/>
          <w:szCs w:val="18"/>
        </w:rPr>
        <w:t xml:space="preserve">│   ├── a-propos.astro   → Page À propos</w:t>
      </w:r>
    </w:p>
    <w:p>
      <w:pPr>
        <w:spacing w:after="20"/>
        <w:ind w:left="720"/>
      </w:pPr>
      <w:r>
        <w:rPr>
          <w:rFonts w:ascii="Consolas" w:cs="Consolas" w:eastAsia="Consolas" w:hAnsi="Consolas"/>
          <w:color w:val="555555"/>
          <w:sz w:val="18"/>
          <w:szCs w:val="18"/>
        </w:rPr>
        <w:t xml:space="preserve">│   └── contact.astro    → Page Contact</w:t>
      </w:r>
    </w:p>
    <w:p>
      <w:pPr>
        <w:spacing w:after="20"/>
        <w:ind w:left="720"/>
      </w:pPr>
      <w:r>
        <w:rPr>
          <w:rFonts w:ascii="Consolas" w:cs="Consolas" w:eastAsia="Consolas" w:hAnsi="Consolas"/>
          <w:color w:val="555555"/>
          <w:sz w:val="18"/>
          <w:szCs w:val="18"/>
        </w:rPr>
        <w:t xml:space="preserve">├── styles/             → Fichier Tailwind global</w:t>
      </w:r>
    </w:p>
    <w:p>
      <w:pPr>
        <w:spacing w:after="20"/>
        <w:ind w:left="720"/>
      </w:pPr>
      <w:r>
        <w:rPr>
          <w:rFonts w:ascii="Consolas" w:cs="Consolas" w:eastAsia="Consolas" w:hAnsi="Consolas"/>
          <w:color w:val="555555"/>
          <w:sz w:val="18"/>
          <w:szCs w:val="18"/>
        </w:rPr>
        <w:t xml:space="preserve">└── assets/             → Images, icônes, polices</w:t>
      </w:r>
    </w:p>
    <w:p>
      <w:pPr>
        <w:pStyle w:val="Heading2"/>
        <w:spacing w:after="120" w:before="240"/>
      </w:pPr>
      <w:r>
        <w:rPr>
          <w:rFonts w:ascii="Segoe UI" w:cs="Segoe UI" w:eastAsia="Segoe UI" w:hAnsi="Segoe UI"/>
          <w:b/>
          <w:bCs/>
          <w:color w:val="1B2A4A"/>
          <w:sz w:val="28"/>
          <w:szCs w:val="28"/>
        </w:rPr>
        <w:t xml:space="preserve">2.3 Configuration Astro</w:t>
      </w:r>
    </w:p>
    <w:p>
      <w:pPr>
        <w:spacing w:after="120"/>
      </w:pPr>
      <w:r>
        <w:rPr>
          <w:rFonts w:ascii="Segoe UI" w:cs="Segoe UI" w:eastAsia="Segoe UI" w:hAnsi="Segoe UI"/>
          <w:b w:val="false"/>
          <w:bCs w:val="false"/>
          <w:i w:val="false"/>
          <w:iCs w:val="false"/>
          <w:color w:val="333333"/>
          <w:sz w:val="22"/>
          <w:szCs w:val="22"/>
        </w:rPr>
        <w:t xml:space="preserve">Le fichier astro.config.mjs doit inclure :</w:t>
      </w:r>
    </w:p>
    <w:p>
      <w:pPr>
        <w:pStyle w:val="ListParagraph"/>
        <w:numPr>
          <w:ilvl w:val="0"/>
          <w:numId w:val="2"/>
        </w:numPr>
        <w:spacing w:after="60"/>
      </w:pPr>
      <w:r>
        <w:rPr>
          <w:rFonts w:ascii="Segoe UI" w:cs="Segoe UI" w:eastAsia="Segoe UI" w:hAnsi="Segoe UI"/>
          <w:color w:val="333333"/>
          <w:sz w:val="22"/>
          <w:szCs w:val="22"/>
        </w:rPr>
        <w:t xml:space="preserve">Intégration Tailwind CSS (@astrojs/tailwind)</w:t>
      </w:r>
    </w:p>
    <w:p>
      <w:pPr>
        <w:pStyle w:val="ListParagraph"/>
        <w:numPr>
          <w:ilvl w:val="0"/>
          <w:numId w:val="2"/>
        </w:numPr>
        <w:spacing w:after="60"/>
      </w:pPr>
      <w:r>
        <w:rPr>
          <w:rFonts w:ascii="Segoe UI" w:cs="Segoe UI" w:eastAsia="Segoe UI" w:hAnsi="Segoe UI"/>
          <w:color w:val="333333"/>
          <w:sz w:val="22"/>
          <w:szCs w:val="22"/>
        </w:rPr>
        <w:t xml:space="preserve">Intégration sitemap (@astrojs/sitemap) pour le SEO</w:t>
      </w:r>
    </w:p>
    <w:p>
      <w:pPr>
        <w:pStyle w:val="ListParagraph"/>
        <w:numPr>
          <w:ilvl w:val="0"/>
          <w:numId w:val="2"/>
        </w:numPr>
        <w:spacing w:after="60"/>
      </w:pPr>
      <w:r>
        <w:rPr>
          <w:rFonts w:ascii="Segoe UI" w:cs="Segoe UI" w:eastAsia="Segoe UI" w:hAnsi="Segoe UI"/>
          <w:color w:val="333333"/>
          <w:sz w:val="22"/>
          <w:szCs w:val="22"/>
        </w:rPr>
        <w:t xml:space="preserve">Adaptateur Vercel (@astrojs/vercel) si SSR nécessaire</w:t>
      </w:r>
    </w:p>
    <w:p>
      <w:pPr>
        <w:pStyle w:val="ListParagraph"/>
        <w:numPr>
          <w:ilvl w:val="0"/>
          <w:numId w:val="2"/>
        </w:numPr>
        <w:spacing w:after="60"/>
      </w:pPr>
      <w:r>
        <w:rPr>
          <w:rFonts w:ascii="Segoe UI" w:cs="Segoe UI" w:eastAsia="Segoe UI" w:hAnsi="Segoe UI"/>
          <w:color w:val="333333"/>
          <w:sz w:val="22"/>
          <w:szCs w:val="22"/>
        </w:rPr>
        <w:t xml:space="preserve">Configuration du site : site: "https://vad-n.fr"</w:t>
      </w:r>
    </w:p>
    <w:p>
      <w:pPr>
        <w:pStyle w:val="ListParagraph"/>
        <w:numPr>
          <w:ilvl w:val="0"/>
          <w:numId w:val="2"/>
        </w:numPr>
        <w:spacing w:after="60"/>
      </w:pPr>
      <w:r>
        <w:rPr>
          <w:rFonts w:ascii="Segoe UI" w:cs="Segoe UI" w:eastAsia="Segoe UI" w:hAnsi="Segoe UI"/>
          <w:color w:val="333333"/>
          <w:sz w:val="22"/>
          <w:szCs w:val="22"/>
        </w:rPr>
        <w:t xml:space="preserve">Activation de la compression d’images (astro:assets)</w:t>
      </w:r>
    </w:p>
    <w:p>
      <w:pPr>
        <w:pStyle w:val="Heading2"/>
        <w:spacing w:after="120" w:before="240"/>
      </w:pPr>
      <w:r>
        <w:rPr>
          <w:rFonts w:ascii="Segoe UI" w:cs="Segoe UI" w:eastAsia="Segoe UI" w:hAnsi="Segoe UI"/>
          <w:b/>
          <w:bCs/>
          <w:color w:val="1B2A4A"/>
          <w:sz w:val="28"/>
          <w:szCs w:val="28"/>
        </w:rPr>
        <w:t xml:space="preserve">2.4 Déploiement Vercel</w:t>
      </w:r>
    </w:p>
    <w:p>
      <w:pPr>
        <w:pStyle w:val="ListParagraph"/>
        <w:numPr>
          <w:ilvl w:val="0"/>
          <w:numId w:val="2"/>
        </w:numPr>
        <w:spacing w:after="60"/>
      </w:pPr>
      <w:r>
        <w:rPr>
          <w:rFonts w:ascii="Segoe UI" w:cs="Segoe UI" w:eastAsia="Segoe UI" w:hAnsi="Segoe UI"/>
          <w:color w:val="333333"/>
          <w:sz w:val="22"/>
          <w:szCs w:val="22"/>
        </w:rPr>
        <w:t xml:space="preserve">Repository Git connecté à Vercel (GitHub ou GitLab)</w:t>
      </w:r>
    </w:p>
    <w:p>
      <w:pPr>
        <w:pStyle w:val="ListParagraph"/>
        <w:numPr>
          <w:ilvl w:val="0"/>
          <w:numId w:val="2"/>
        </w:numPr>
        <w:spacing w:after="60"/>
      </w:pPr>
      <w:r>
        <w:rPr>
          <w:rFonts w:ascii="Segoe UI" w:cs="Segoe UI" w:eastAsia="Segoe UI" w:hAnsi="Segoe UI"/>
          <w:color w:val="333333"/>
          <w:sz w:val="22"/>
          <w:szCs w:val="22"/>
        </w:rPr>
        <w:t xml:space="preserve">Build command : npm run build (ou astro build)</w:t>
      </w:r>
    </w:p>
    <w:p>
      <w:pPr>
        <w:pStyle w:val="ListParagraph"/>
        <w:numPr>
          <w:ilvl w:val="0"/>
          <w:numId w:val="2"/>
        </w:numPr>
        <w:spacing w:after="60"/>
      </w:pPr>
      <w:r>
        <w:rPr>
          <w:rFonts w:ascii="Segoe UI" w:cs="Segoe UI" w:eastAsia="Segoe UI" w:hAnsi="Segoe UI"/>
          <w:color w:val="333333"/>
          <w:sz w:val="22"/>
          <w:szCs w:val="22"/>
        </w:rPr>
        <w:t xml:space="preserve">Output directory : dist/</w:t>
      </w:r>
    </w:p>
    <w:p>
      <w:pPr>
        <w:pStyle w:val="ListParagraph"/>
        <w:numPr>
          <w:ilvl w:val="0"/>
          <w:numId w:val="2"/>
        </w:numPr>
        <w:spacing w:after="60"/>
      </w:pPr>
      <w:r>
        <w:rPr>
          <w:rFonts w:ascii="Segoe UI" w:cs="Segoe UI" w:eastAsia="Segoe UI" w:hAnsi="Segoe UI"/>
          <w:color w:val="333333"/>
          <w:sz w:val="22"/>
          <w:szCs w:val="22"/>
        </w:rPr>
        <w:t xml:space="preserve">Domaine personnalisé : vad-n.fr configuré via DNS</w:t>
      </w:r>
    </w:p>
    <w:p>
      <w:pPr>
        <w:pStyle w:val="ListParagraph"/>
        <w:numPr>
          <w:ilvl w:val="0"/>
          <w:numId w:val="2"/>
        </w:numPr>
        <w:spacing w:after="60"/>
      </w:pPr>
      <w:r>
        <w:rPr>
          <w:rFonts w:ascii="Segoe UI" w:cs="Segoe UI" w:eastAsia="Segoe UI" w:hAnsi="Segoe UI"/>
          <w:color w:val="333333"/>
          <w:sz w:val="22"/>
          <w:szCs w:val="22"/>
        </w:rPr>
        <w:t xml:space="preserve">Variables d’environnement si nécessaire (clés API formulaire, etc.)</w:t>
      </w:r>
    </w:p>
    <w:p>
      <w:r>
        <w:br w:type="page"/>
      </w:r>
    </w:p>
    <w:p>
      <w:pPr>
        <w:pStyle w:val="Heading1"/>
        <w:spacing w:after="120" w:before="360"/>
      </w:pPr>
      <w:r>
        <w:rPr>
          <w:rFonts w:ascii="Segoe UI" w:cs="Segoe UI" w:eastAsia="Segoe UI" w:hAnsi="Segoe UI"/>
          <w:b/>
          <w:bCs/>
          <w:color w:val="1B2A4A"/>
          <w:sz w:val="36"/>
          <w:szCs w:val="36"/>
        </w:rPr>
        <w:t xml:space="preserve">3. Design System</w:t>
      </w:r>
    </w:p>
    <w:p>
      <w:pPr>
        <w:pBdr>
          <w:bottom w:val="single" w:color="1A73E8" w:sz="2" w:space="8"/>
        </w:pBdr>
        <w:spacing w:after="200" w:before="200"/>
      </w:pPr>
    </w:p>
    <w:p>
      <w:pPr>
        <w:pStyle w:val="Heading2"/>
        <w:spacing w:after="120" w:before="240"/>
      </w:pPr>
      <w:r>
        <w:rPr>
          <w:rFonts w:ascii="Segoe UI" w:cs="Segoe UI" w:eastAsia="Segoe UI" w:hAnsi="Segoe UI"/>
          <w:b/>
          <w:bCs/>
          <w:color w:val="1B2A4A"/>
          <w:sz w:val="28"/>
          <w:szCs w:val="28"/>
        </w:rPr>
        <w:t xml:space="preserve">3.1 Direction artistique</w:t>
      </w:r>
    </w:p>
    <w:p>
      <w:pPr>
        <w:spacing w:after="120"/>
      </w:pPr>
      <w:r>
        <w:rPr>
          <w:rFonts w:ascii="Segoe UI" w:cs="Segoe UI" w:eastAsia="Segoe UI" w:hAnsi="Segoe UI"/>
          <w:b w:val="false"/>
          <w:bCs w:val="false"/>
          <w:i w:val="false"/>
          <w:iCs w:val="false"/>
          <w:color w:val="333333"/>
          <w:sz w:val="22"/>
          <w:szCs w:val="22"/>
        </w:rPr>
        <w:t xml:space="preserve">Le design doit être coloré et professionnel, reflétant la créativité technique de VAD-N Numérique tout en inspirant confiance. L’esthétique vise un équilibre entre modernité, dynamisme et sérieux.</w:t>
      </w:r>
    </w:p>
    <w:p>
      <w:pPr>
        <w:pStyle w:val="Heading2"/>
        <w:spacing w:after="120" w:before="240"/>
      </w:pPr>
      <w:r>
        <w:rPr>
          <w:rFonts w:ascii="Segoe UI" w:cs="Segoe UI" w:eastAsia="Segoe UI" w:hAnsi="Segoe UI"/>
          <w:b/>
          <w:bCs/>
          <w:color w:val="1B2A4A"/>
          <w:sz w:val="28"/>
          <w:szCs w:val="28"/>
        </w:rPr>
        <w:t xml:space="preserve">3.2 Palette de couleurs (suggestion)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Rôle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Couleur</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Code HEX</w:t>
            </w:r>
          </w:p>
        </w:tc>
        <w:tc>
          <w:tcPr>
            <w:tcW w:type="dxa" w:w="30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Usage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Primaire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Bleu électrique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#1A73E8</w:t>
            </w:r>
          </w:p>
        </w:tc>
        <w:tc>
          <w:tcPr>
            <w:tcW w:type="dxa" w:w="3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CTA, liens, éléments actifs</w:t>
            </w:r>
          </w:p>
        </w:tc>
      </w:tr>
      <w:tr>
        <w:tc>
          <w:tcPr>
            <w:tcW w:type="dxa" w:w="2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Secondaire</w:t>
            </w:r>
          </w:p>
        </w:tc>
        <w:tc>
          <w:tcPr>
            <w:tcW w:type="dxa" w:w="2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Orange vif</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#FF6B35</w:t>
            </w:r>
          </w:p>
        </w:tc>
        <w:tc>
          <w:tcPr>
            <w:tcW w:type="dxa" w:w="3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Accents, badges, hover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Fond principal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Blanc cassé</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#FAFBFC</w:t>
            </w:r>
          </w:p>
        </w:tc>
        <w:tc>
          <w:tcPr>
            <w:tcW w:type="dxa" w:w="3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Arrière-plan général</w:t>
            </w:r>
          </w:p>
        </w:tc>
      </w:tr>
      <w:tr>
        <w:tc>
          <w:tcPr>
            <w:tcW w:type="dxa" w:w="2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Fond sombre</w:t>
            </w:r>
          </w:p>
        </w:tc>
        <w:tc>
          <w:tcPr>
            <w:tcW w:type="dxa" w:w="2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Bleu nuit</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#1B2A4A</w:t>
            </w:r>
          </w:p>
        </w:tc>
        <w:tc>
          <w:tcPr>
            <w:tcW w:type="dxa" w:w="3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Header, footer, sections contrastées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Texte principal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Gris charbon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#1F2937</w:t>
            </w:r>
          </w:p>
        </w:tc>
        <w:tc>
          <w:tcPr>
            <w:tcW w:type="dxa" w:w="3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Corps de texte</w:t>
            </w:r>
          </w:p>
        </w:tc>
      </w:tr>
      <w:tr>
        <w:tc>
          <w:tcPr>
            <w:tcW w:type="dxa" w:w="2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Texte secondaire</w:t>
            </w:r>
          </w:p>
        </w:tc>
        <w:tc>
          <w:tcPr>
            <w:tcW w:type="dxa" w:w="2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Gris moyen</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#6B7280</w:t>
            </w:r>
          </w:p>
        </w:tc>
        <w:tc>
          <w:tcPr>
            <w:tcW w:type="dxa" w:w="3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Sous-titres, légendes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Succès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Vert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#10B981</w:t>
            </w:r>
          </w:p>
        </w:tc>
        <w:tc>
          <w:tcPr>
            <w:tcW w:type="dxa" w:w="3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Validations, confirmations</w:t>
            </w:r>
          </w:p>
        </w:tc>
      </w:tr>
    </w:tbl>
    <w:p>
      <w:pPr>
        <w:spacing w:after="120"/>
      </w:pPr>
      <w:r>
        <w:rPr>
          <w:rFonts w:ascii="Segoe UI" w:cs="Segoe UI" w:eastAsia="Segoe UI" w:hAnsi="Segoe UI"/>
          <w:b w:val="false"/>
          <w:bCs w:val="false"/>
          <w:i/>
          <w:iCs/>
          <w:color w:val="6B7280"/>
          <w:sz w:val="22"/>
          <w:szCs w:val="22"/>
        </w:rPr>
        <w:t xml:space="preserve">Ces couleurs sont des suggestions à adapter selon l’identité visuelle définitive.</w:t>
      </w:r>
    </w:p>
    <w:p>
      <w:pPr>
        <w:pStyle w:val="Heading2"/>
        <w:spacing w:after="120" w:before="240"/>
      </w:pPr>
      <w:r>
        <w:rPr>
          <w:rFonts w:ascii="Segoe UI" w:cs="Segoe UI" w:eastAsia="Segoe UI" w:hAnsi="Segoe UI"/>
          <w:b/>
          <w:bCs/>
          <w:color w:val="1B2A4A"/>
          <w:sz w:val="28"/>
          <w:szCs w:val="28"/>
        </w:rPr>
        <w:t xml:space="preserve">3.3 Typographie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1826"/>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Élément</w:t>
            </w:r>
          </w:p>
        </w:tc>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Police recommandée</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Taille</w:t>
            </w:r>
          </w:p>
        </w:tc>
        <w:tc>
          <w:tcPr>
            <w:tcW w:type="dxa" w:w="18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Graisse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Titres H1</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Inter / Plus Jakarta Sans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3rem (48px)</w:t>
            </w:r>
          </w:p>
        </w:tc>
        <w:tc>
          <w:tcPr>
            <w:tcW w:type="dxa" w:w="1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Bold (700)</w:t>
            </w:r>
          </w:p>
        </w:tc>
      </w:tr>
      <w:tr>
        <w:tc>
          <w:tcPr>
            <w:tcW w:type="dxa" w:w="2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Titres H2</w:t>
            </w:r>
          </w:p>
        </w:tc>
        <w:tc>
          <w:tcPr>
            <w:tcW w:type="dxa" w:w="3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Inter / Plus Jakarta Sans</w:t>
            </w:r>
          </w:p>
        </w:tc>
        <w:tc>
          <w:tcPr>
            <w:tcW w:type="dxa" w:w="2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2rem (32px)</w:t>
            </w:r>
          </w:p>
        </w:tc>
        <w:tc>
          <w:tcPr>
            <w:tcW w:type="dxa" w:w="18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SemiBold (600)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Titres H3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Inter / Plus Jakarta Sans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1.5rem (24px)</w:t>
            </w:r>
          </w:p>
        </w:tc>
        <w:tc>
          <w:tcPr>
            <w:tcW w:type="dxa" w:w="1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SemiBold (600)</w:t>
            </w:r>
          </w:p>
        </w:tc>
      </w:tr>
      <w:tr>
        <w:tc>
          <w:tcPr>
            <w:tcW w:type="dxa" w:w="2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Corps de texte</w:t>
            </w:r>
          </w:p>
        </w:tc>
        <w:tc>
          <w:tcPr>
            <w:tcW w:type="dxa" w:w="3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Inter</w:t>
            </w:r>
          </w:p>
        </w:tc>
        <w:tc>
          <w:tcPr>
            <w:tcW w:type="dxa" w:w="20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1rem (16px)</w:t>
            </w:r>
          </w:p>
        </w:tc>
        <w:tc>
          <w:tcPr>
            <w:tcW w:type="dxa" w:w="18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Regular (400)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Code / technique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JetBrains Mono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0.875rem (14px)</w:t>
            </w:r>
          </w:p>
        </w:tc>
        <w:tc>
          <w:tcPr>
            <w:tcW w:type="dxa" w:w="1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Regular (400)</w:t>
            </w:r>
          </w:p>
        </w:tc>
      </w:tr>
    </w:tbl>
    <w:p>
      <w:pPr>
        <w:pStyle w:val="Heading2"/>
        <w:spacing w:after="120" w:before="240"/>
      </w:pPr>
      <w:r>
        <w:rPr>
          <w:rFonts w:ascii="Segoe UI" w:cs="Segoe UI" w:eastAsia="Segoe UI" w:hAnsi="Segoe UI"/>
          <w:b/>
          <w:bCs/>
          <w:color w:val="1B2A4A"/>
          <w:sz w:val="28"/>
          <w:szCs w:val="28"/>
        </w:rPr>
        <w:t xml:space="preserve">3.4 Animations</w:t>
      </w:r>
    </w:p>
    <w:p>
      <w:pPr>
        <w:spacing w:after="120"/>
      </w:pPr>
      <w:r>
        <w:rPr>
          <w:rFonts w:ascii="Segoe UI" w:cs="Segoe UI" w:eastAsia="Segoe UI" w:hAnsi="Segoe UI"/>
          <w:b w:val="false"/>
          <w:bCs w:val="false"/>
          <w:i w:val="false"/>
          <w:iCs w:val="false"/>
          <w:color w:val="333333"/>
          <w:sz w:val="22"/>
          <w:szCs w:val="22"/>
        </w:rPr>
        <w:t xml:space="preserve">Animations subtiles pour enrichir l’expérience utilisateur :</w:t>
      </w:r>
    </w:p>
    <w:p>
      <w:pPr>
        <w:pStyle w:val="ListParagraph"/>
        <w:numPr>
          <w:ilvl w:val="0"/>
          <w:numId w:val="2"/>
        </w:numPr>
        <w:spacing w:after="60"/>
      </w:pPr>
      <w:r>
        <w:rPr>
          <w:rFonts w:ascii="Segoe UI" w:cs="Segoe UI" w:eastAsia="Segoe UI" w:hAnsi="Segoe UI"/>
          <w:color w:val="333333"/>
          <w:sz w:val="22"/>
          <w:szCs w:val="22"/>
        </w:rPr>
        <w:t xml:space="preserve">Fade-in au scroll : les sections apparaissent progressivement (IntersectionObserver ou bibliothèque légère)</w:t>
      </w:r>
    </w:p>
    <w:p>
      <w:pPr>
        <w:pStyle w:val="ListParagraph"/>
        <w:numPr>
          <w:ilvl w:val="0"/>
          <w:numId w:val="2"/>
        </w:numPr>
        <w:spacing w:after="60"/>
      </w:pPr>
      <w:r>
        <w:rPr>
          <w:rFonts w:ascii="Segoe UI" w:cs="Segoe UI" w:eastAsia="Segoe UI" w:hAnsi="Segoe UI"/>
          <w:color w:val="333333"/>
          <w:sz w:val="22"/>
          <w:szCs w:val="22"/>
        </w:rPr>
        <w:t xml:space="preserve">Hover sur les boutons : légère élévation (shadow) + changement de couleur (transition 200-300ms)</w:t>
      </w:r>
    </w:p>
    <w:p>
      <w:pPr>
        <w:pStyle w:val="ListParagraph"/>
        <w:numPr>
          <w:ilvl w:val="0"/>
          <w:numId w:val="2"/>
        </w:numPr>
        <w:spacing w:after="60"/>
      </w:pPr>
      <w:r>
        <w:rPr>
          <w:rFonts w:ascii="Segoe UI" w:cs="Segoe UI" w:eastAsia="Segoe UI" w:hAnsi="Segoe UI"/>
          <w:color w:val="333333"/>
          <w:sz w:val="22"/>
          <w:szCs w:val="22"/>
        </w:rPr>
        <w:t xml:space="preserve">Hover sur les cartes : scale(1.02) avec transition douce</w:t>
      </w:r>
    </w:p>
    <w:p>
      <w:pPr>
        <w:pStyle w:val="ListParagraph"/>
        <w:numPr>
          <w:ilvl w:val="0"/>
          <w:numId w:val="2"/>
        </w:numPr>
        <w:spacing w:after="60"/>
      </w:pPr>
      <w:r>
        <w:rPr>
          <w:rFonts w:ascii="Segoe UI" w:cs="Segoe UI" w:eastAsia="Segoe UI" w:hAnsi="Segoe UI"/>
          <w:color w:val="333333"/>
          <w:sz w:val="22"/>
          <w:szCs w:val="22"/>
        </w:rPr>
        <w:t xml:space="preserve">Transition de page : optionnel via View Transitions API d’Astro</w:t>
      </w:r>
    </w:p>
    <w:p>
      <w:pPr>
        <w:pStyle w:val="ListParagraph"/>
        <w:numPr>
          <w:ilvl w:val="0"/>
          <w:numId w:val="2"/>
        </w:numPr>
        <w:spacing w:after="60"/>
      </w:pPr>
      <w:r>
        <w:rPr>
          <w:rFonts w:ascii="Segoe UI" w:cs="Segoe UI" w:eastAsia="Segoe UI" w:hAnsi="Segoe UI"/>
          <w:b/>
          <w:bCs/>
          <w:color w:val="333333"/>
          <w:sz w:val="22"/>
          <w:szCs w:val="22"/>
        </w:rPr>
        <w:t xml:space="preserve">Performance : </w:t>
      </w:r>
      <w:r>
        <w:rPr>
          <w:rFonts w:ascii="Segoe UI" w:cs="Segoe UI" w:eastAsia="Segoe UI" w:hAnsi="Segoe UI"/>
          <w:color w:val="333333"/>
          <w:sz w:val="22"/>
          <w:szCs w:val="22"/>
        </w:rPr>
        <w:t xml:space="preserve">privilégier transform et opacity (GPU-accelerated), éviter les animations sur width/height</w:t>
      </w:r>
    </w:p>
    <w:p>
      <w:r>
        <w:br w:type="page"/>
      </w:r>
    </w:p>
    <w:p>
      <w:pPr>
        <w:pStyle w:val="Heading1"/>
        <w:spacing w:after="120" w:before="360"/>
      </w:pPr>
      <w:r>
        <w:rPr>
          <w:rFonts w:ascii="Segoe UI" w:cs="Segoe UI" w:eastAsia="Segoe UI" w:hAnsi="Segoe UI"/>
          <w:b/>
          <w:bCs/>
          <w:color w:val="1B2A4A"/>
          <w:sz w:val="36"/>
          <w:szCs w:val="36"/>
        </w:rPr>
        <w:t xml:space="preserve">4. Pages et Contenu</w:t>
      </w:r>
    </w:p>
    <w:p>
      <w:pPr>
        <w:pBdr>
          <w:bottom w:val="single" w:color="1A73E8" w:sz="2" w:space="8"/>
        </w:pBdr>
        <w:spacing w:after="200" w:before="200"/>
      </w:pPr>
    </w:p>
    <w:p>
      <w:pPr>
        <w:pStyle w:val="Heading2"/>
        <w:spacing w:after="120" w:before="240"/>
      </w:pPr>
      <w:r>
        <w:rPr>
          <w:rFonts w:ascii="Segoe UI" w:cs="Segoe UI" w:eastAsia="Segoe UI" w:hAnsi="Segoe UI"/>
          <w:b/>
          <w:bCs/>
          <w:color w:val="1B2A4A"/>
          <w:sz w:val="28"/>
          <w:szCs w:val="28"/>
        </w:rPr>
        <w:t xml:space="preserve">4.1 Page d’accueil (index.astro)</w:t>
      </w:r>
    </w:p>
    <w:p>
      <w:pPr>
        <w:spacing w:after="120"/>
      </w:pPr>
      <w:r>
        <w:rPr>
          <w:rFonts w:ascii="Segoe UI" w:cs="Segoe UI" w:eastAsia="Segoe UI" w:hAnsi="Segoe UI"/>
          <w:b w:val="false"/>
          <w:bCs w:val="false"/>
          <w:i w:val="false"/>
          <w:iCs w:val="false"/>
          <w:color w:val="333333"/>
          <w:sz w:val="22"/>
          <w:szCs w:val="22"/>
        </w:rPr>
        <w:t xml:space="preserve">Page principale, elle doit capter l’attention et présenter l’essentiel en quelques secondes.</w:t>
      </w:r>
    </w:p>
    <w:p>
      <w:pPr>
        <w:pStyle w:val="Heading3"/>
        <w:spacing w:after="120" w:before="240"/>
      </w:pPr>
      <w:r>
        <w:rPr>
          <w:rFonts w:ascii="Segoe UI" w:cs="Segoe UI" w:eastAsia="Segoe UI" w:hAnsi="Segoe UI"/>
          <w:b/>
          <w:bCs/>
          <w:color w:val="1B2A4A"/>
          <w:sz w:val="24"/>
          <w:szCs w:val="24"/>
        </w:rPr>
        <w:t xml:space="preserve">Sections recommandées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26"/>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Section</w:t>
            </w:r>
          </w:p>
        </w:tc>
        <w:tc>
          <w:tcPr>
            <w:tcW w:type="dxa" w:w="5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Contenu</w:t>
            </w:r>
          </w:p>
        </w:tc>
        <w:tc>
          <w:tcPr>
            <w:tcW w:type="dxa" w:w="16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Priorité</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Hero / Bannière</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Titre accrocheur + sous-titre + CTA principal ("Contactez-nous")</w:t>
            </w:r>
          </w:p>
        </w:tc>
        <w:tc>
          <w:tcPr>
            <w:tcW w:type="dxa" w:w="1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Haute</w:t>
            </w:r>
          </w:p>
        </w:tc>
      </w:tr>
      <w:tr>
        <w:tc>
          <w:tcPr>
            <w:tcW w:type="dxa" w:w="2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Services</w:t>
            </w:r>
          </w:p>
        </w:tc>
        <w:tc>
          <w:tcPr>
            <w:tcW w:type="dxa" w:w="5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4 cartes : Web, Logiciel, Android, Jeux vidéo avec icônes</w:t>
            </w:r>
          </w:p>
        </w:tc>
        <w:tc>
          <w:tcPr>
            <w:tcW w:type="dxa" w:w="16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Haute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Pourquoi nous choisir</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3–4 arguments différenciants (expertise, réactivité, qualité, prix)</w:t>
            </w:r>
          </w:p>
        </w:tc>
        <w:tc>
          <w:tcPr>
            <w:tcW w:type="dxa" w:w="1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Moyenne</w:t>
            </w:r>
          </w:p>
        </w:tc>
      </w:tr>
      <w:tr>
        <w:tc>
          <w:tcPr>
            <w:tcW w:type="dxa" w:w="2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Technologies</w:t>
            </w:r>
          </w:p>
        </w:tc>
        <w:tc>
          <w:tcPr>
            <w:tcW w:type="dxa" w:w="5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Grille de logos/icônes des technos maîtrisées</w:t>
            </w:r>
          </w:p>
        </w:tc>
        <w:tc>
          <w:tcPr>
            <w:tcW w:type="dxa" w:w="16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Moyenne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CTA final</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Bandeau coloré avec appel à l’action vers la page Contact</w:t>
            </w:r>
          </w:p>
        </w:tc>
        <w:tc>
          <w:tcPr>
            <w:tcW w:type="dxa" w:w="1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Haute</w:t>
            </w:r>
          </w:p>
        </w:tc>
      </w:tr>
    </w:tbl>
    <w:p>
      <w:pPr>
        <w:pStyle w:val="Heading2"/>
        <w:spacing w:after="120" w:before="240"/>
      </w:pPr>
      <w:r>
        <w:rPr>
          <w:rFonts w:ascii="Segoe UI" w:cs="Segoe UI" w:eastAsia="Segoe UI" w:hAnsi="Segoe UI"/>
          <w:b/>
          <w:bCs/>
          <w:color w:val="1B2A4A"/>
          <w:sz w:val="28"/>
          <w:szCs w:val="28"/>
        </w:rPr>
        <w:t xml:space="preserve">4.2 Page À propos (a-propos.astro)</w:t>
      </w:r>
    </w:p>
    <w:p>
      <w:pPr>
        <w:spacing w:after="120"/>
      </w:pPr>
      <w:r>
        <w:rPr>
          <w:rFonts w:ascii="Segoe UI" w:cs="Segoe UI" w:eastAsia="Segoe UI" w:hAnsi="Segoe UI"/>
          <w:b w:val="false"/>
          <w:bCs w:val="false"/>
          <w:i w:val="false"/>
          <w:iCs w:val="false"/>
          <w:color w:val="333333"/>
          <w:sz w:val="22"/>
          <w:szCs w:val="22"/>
        </w:rPr>
        <w:t xml:space="preserve">Page de présentation de l’entreprise et de son fondateur.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26"/>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Section</w:t>
            </w:r>
          </w:p>
        </w:tc>
        <w:tc>
          <w:tcPr>
            <w:tcW w:type="dxa" w:w="5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Contenu</w:t>
            </w:r>
          </w:p>
        </w:tc>
        <w:tc>
          <w:tcPr>
            <w:tcW w:type="dxa" w:w="16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Priorité</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Introduction</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Histoire et mission de VAD-N Numérique</w:t>
            </w:r>
          </w:p>
        </w:tc>
        <w:tc>
          <w:tcPr>
            <w:tcW w:type="dxa" w:w="1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Haute</w:t>
            </w:r>
          </w:p>
        </w:tc>
      </w:tr>
      <w:tr>
        <w:tc>
          <w:tcPr>
            <w:tcW w:type="dxa" w:w="2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Fondateur</w:t>
            </w:r>
          </w:p>
        </w:tc>
        <w:tc>
          <w:tcPr>
            <w:tcW w:type="dxa" w:w="5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Présentation, parcours, compétences</w:t>
            </w:r>
          </w:p>
        </w:tc>
        <w:tc>
          <w:tcPr>
            <w:tcW w:type="dxa" w:w="16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Haute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Valeurs</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3–4 valeurs clés de l’entreprise</w:t>
            </w:r>
          </w:p>
        </w:tc>
        <w:tc>
          <w:tcPr>
            <w:tcW w:type="dxa" w:w="1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Moyenne</w:t>
            </w:r>
          </w:p>
        </w:tc>
      </w:tr>
      <w:tr>
        <w:tc>
          <w:tcPr>
            <w:tcW w:type="dxa" w:w="2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Vision</w:t>
            </w:r>
          </w:p>
        </w:tc>
        <w:tc>
          <w:tcPr>
            <w:tcW w:type="dxa" w:w="5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Ambitions et direction future</w:t>
            </w:r>
          </w:p>
        </w:tc>
        <w:tc>
          <w:tcPr>
            <w:tcW w:type="dxa" w:w="16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Basse</w:t>
            </w:r>
          </w:p>
        </w:tc>
      </w:tr>
    </w:tbl>
    <w:p>
      <w:pPr>
        <w:pStyle w:val="Heading2"/>
        <w:spacing w:after="120" w:before="240"/>
      </w:pPr>
      <w:r>
        <w:rPr>
          <w:rFonts w:ascii="Segoe UI" w:cs="Segoe UI" w:eastAsia="Segoe UI" w:hAnsi="Segoe UI"/>
          <w:b/>
          <w:bCs/>
          <w:color w:val="1B2A4A"/>
          <w:sz w:val="28"/>
          <w:szCs w:val="28"/>
        </w:rPr>
        <w:t xml:space="preserve">4.3 Page Contact (contact.astro)</w:t>
      </w:r>
    </w:p>
    <w:p>
      <w:pPr>
        <w:spacing w:after="120"/>
      </w:pPr>
      <w:r>
        <w:rPr>
          <w:rFonts w:ascii="Segoe UI" w:cs="Segoe UI" w:eastAsia="Segoe UI" w:hAnsi="Segoe UI"/>
          <w:b w:val="false"/>
          <w:bCs w:val="false"/>
          <w:i w:val="false"/>
          <w:iCs w:val="false"/>
          <w:color w:val="333333"/>
          <w:sz w:val="22"/>
          <w:szCs w:val="22"/>
        </w:rPr>
        <w:t xml:space="preserve">Page essentielle pour la conversion. Doit être simple et rassurante.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26"/>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Section</w:t>
            </w:r>
          </w:p>
        </w:tc>
        <w:tc>
          <w:tcPr>
            <w:tcW w:type="dxa" w:w="5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Contenu</w:t>
            </w:r>
          </w:p>
        </w:tc>
        <w:tc>
          <w:tcPr>
            <w:tcW w:type="dxa" w:w="16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Priorité</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Formulaire</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Nom, e-mail, sujet (select), message, bouton Envoyer</w:t>
            </w:r>
          </w:p>
        </w:tc>
        <w:tc>
          <w:tcPr>
            <w:tcW w:type="dxa" w:w="1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Haute</w:t>
            </w:r>
          </w:p>
        </w:tc>
      </w:tr>
      <w:tr>
        <w:tc>
          <w:tcPr>
            <w:tcW w:type="dxa" w:w="2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Coordonnées</w:t>
            </w:r>
          </w:p>
        </w:tc>
        <w:tc>
          <w:tcPr>
            <w:tcW w:type="dxa" w:w="52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E-mail pro, téléphone (optionnel), localisation</w:t>
            </w:r>
          </w:p>
        </w:tc>
        <w:tc>
          <w:tcPr>
            <w:tcW w:type="dxa" w:w="16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Haute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Réseaux sociaux</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Liens vers LinkedIn, GitHub, etc.</w:t>
            </w:r>
          </w:p>
        </w:tc>
        <w:tc>
          <w:tcPr>
            <w:tcW w:type="dxa" w:w="1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Moyenne</w:t>
            </w:r>
          </w:p>
        </w:tc>
      </w:tr>
    </w:tbl>
    <w:p>
      <w:pPr>
        <w:spacing w:after="120"/>
      </w:pPr>
      <w:r>
        <w:rPr>
          <w:rFonts w:ascii="Segoe UI" w:cs="Segoe UI" w:eastAsia="Segoe UI" w:hAnsi="Segoe UI"/>
          <w:b/>
          <w:bCs/>
          <w:color w:val="333333"/>
          <w:sz w:val="22"/>
          <w:szCs w:val="22"/>
        </w:rPr>
        <w:t xml:space="preserve">Solution formulaire : </w:t>
      </w:r>
      <w:r>
        <w:rPr>
          <w:rFonts w:ascii="Segoe UI" w:cs="Segoe UI" w:eastAsia="Segoe UI" w:hAnsi="Segoe UI"/>
          <w:color w:val="333333"/>
          <w:sz w:val="22"/>
          <w:szCs w:val="22"/>
        </w:rPr>
        <w:t xml:space="preserve">Utiliser un service comme Formspree, Resend, ou Vercel Functions pour le traitement côté serveur du formulaire de contact.</w:t>
      </w:r>
    </w:p>
    <w:p>
      <w:r>
        <w:br w:type="page"/>
      </w:r>
    </w:p>
    <w:p>
      <w:pPr>
        <w:pStyle w:val="Heading1"/>
        <w:spacing w:after="120" w:before="360"/>
      </w:pPr>
      <w:r>
        <w:rPr>
          <w:rFonts w:ascii="Segoe UI" w:cs="Segoe UI" w:eastAsia="Segoe UI" w:hAnsi="Segoe UI"/>
          <w:b/>
          <w:bCs/>
          <w:color w:val="1B2A4A"/>
          <w:sz w:val="36"/>
          <w:szCs w:val="36"/>
        </w:rPr>
        <w:t xml:space="preserve">5. Composants Communs</w:t>
      </w:r>
    </w:p>
    <w:p>
      <w:pPr>
        <w:pBdr>
          <w:bottom w:val="single" w:color="1A73E8" w:sz="2" w:space="8"/>
        </w:pBdr>
        <w:spacing w:after="200" w:before="200"/>
      </w:pPr>
    </w:p>
    <w:p>
      <w:pPr>
        <w:pStyle w:val="Heading2"/>
        <w:spacing w:after="120" w:before="240"/>
      </w:pPr>
      <w:r>
        <w:rPr>
          <w:rFonts w:ascii="Segoe UI" w:cs="Segoe UI" w:eastAsia="Segoe UI" w:hAnsi="Segoe UI"/>
          <w:b/>
          <w:bCs/>
          <w:color w:val="1B2A4A"/>
          <w:sz w:val="28"/>
          <w:szCs w:val="28"/>
        </w:rPr>
        <w:t xml:space="preserve">5.1 Layout principal</w:t>
      </w:r>
    </w:p>
    <w:p>
      <w:pPr>
        <w:spacing w:after="120"/>
      </w:pPr>
      <w:r>
        <w:rPr>
          <w:rFonts w:ascii="Segoe UI" w:cs="Segoe UI" w:eastAsia="Segoe UI" w:hAnsi="Segoe UI"/>
          <w:b w:val="false"/>
          <w:bCs w:val="false"/>
          <w:i w:val="false"/>
          <w:iCs w:val="false"/>
          <w:color w:val="333333"/>
          <w:sz w:val="22"/>
          <w:szCs w:val="22"/>
        </w:rPr>
        <w:t xml:space="preserve">Le BaseLayout.astro encapsule toutes les pages et inclut :</w:t>
      </w:r>
    </w:p>
    <w:p>
      <w:pPr>
        <w:pStyle w:val="ListParagraph"/>
        <w:numPr>
          <w:ilvl w:val="0"/>
          <w:numId w:val="2"/>
        </w:numPr>
        <w:spacing w:after="60"/>
      </w:pPr>
      <w:r>
        <w:rPr>
          <w:rFonts w:ascii="Segoe UI" w:cs="Segoe UI" w:eastAsia="Segoe UI" w:hAnsi="Segoe UI"/>
          <w:color w:val="333333"/>
          <w:sz w:val="22"/>
          <w:szCs w:val="22"/>
        </w:rPr>
        <w:t xml:space="preserve">Balises &lt;head&gt; : meta charset, viewport, title dynamique, meta description, favicon</w:t>
      </w:r>
    </w:p>
    <w:p>
      <w:pPr>
        <w:pStyle w:val="ListParagraph"/>
        <w:numPr>
          <w:ilvl w:val="0"/>
          <w:numId w:val="2"/>
        </w:numPr>
        <w:spacing w:after="60"/>
      </w:pPr>
      <w:r>
        <w:rPr>
          <w:rFonts w:ascii="Segoe UI" w:cs="Segoe UI" w:eastAsia="Segoe UI" w:hAnsi="Segoe UI"/>
          <w:color w:val="333333"/>
          <w:sz w:val="22"/>
          <w:szCs w:val="22"/>
        </w:rPr>
        <w:t xml:space="preserve">Open Graph / meta réseaux sociaux</w:t>
      </w:r>
    </w:p>
    <w:p>
      <w:pPr>
        <w:pStyle w:val="ListParagraph"/>
        <w:numPr>
          <w:ilvl w:val="0"/>
          <w:numId w:val="2"/>
        </w:numPr>
        <w:spacing w:after="60"/>
      </w:pPr>
      <w:r>
        <w:rPr>
          <w:rFonts w:ascii="Segoe UI" w:cs="Segoe UI" w:eastAsia="Segoe UI" w:hAnsi="Segoe UI"/>
          <w:color w:val="333333"/>
          <w:sz w:val="22"/>
          <w:szCs w:val="22"/>
        </w:rPr>
        <w:t xml:space="preserve">Lien vers la feuille de style Tailwind</w:t>
      </w:r>
    </w:p>
    <w:p>
      <w:pPr>
        <w:pStyle w:val="ListParagraph"/>
        <w:numPr>
          <w:ilvl w:val="0"/>
          <w:numId w:val="2"/>
        </w:numPr>
        <w:spacing w:after="60"/>
      </w:pPr>
      <w:r>
        <w:rPr>
          <w:rFonts w:ascii="Segoe UI" w:cs="Segoe UI" w:eastAsia="Segoe UI" w:hAnsi="Segoe UI"/>
          <w:color w:val="333333"/>
          <w:sz w:val="22"/>
          <w:szCs w:val="22"/>
        </w:rPr>
        <w:t xml:space="preserve">Composant Header (navigation)</w:t>
      </w:r>
    </w:p>
    <w:p>
      <w:pPr>
        <w:pStyle w:val="ListParagraph"/>
        <w:numPr>
          <w:ilvl w:val="0"/>
          <w:numId w:val="2"/>
        </w:numPr>
        <w:spacing w:after="60"/>
      </w:pPr>
      <w:r>
        <w:rPr>
          <w:rFonts w:ascii="Segoe UI" w:cs="Segoe UI" w:eastAsia="Segoe UI" w:hAnsi="Segoe UI"/>
          <w:color w:val="333333"/>
          <w:sz w:val="22"/>
          <w:szCs w:val="22"/>
        </w:rPr>
        <w:t xml:space="preserve">Slot pour le contenu de la page</w:t>
      </w:r>
    </w:p>
    <w:p>
      <w:pPr>
        <w:pStyle w:val="ListParagraph"/>
        <w:numPr>
          <w:ilvl w:val="0"/>
          <w:numId w:val="2"/>
        </w:numPr>
        <w:spacing w:after="60"/>
      </w:pPr>
      <w:r>
        <w:rPr>
          <w:rFonts w:ascii="Segoe UI" w:cs="Segoe UI" w:eastAsia="Segoe UI" w:hAnsi="Segoe UI"/>
          <w:color w:val="333333"/>
          <w:sz w:val="22"/>
          <w:szCs w:val="22"/>
        </w:rPr>
        <w:t xml:space="preserve">Composant Footer</w:t>
      </w:r>
    </w:p>
    <w:p>
      <w:pPr>
        <w:pStyle w:val="ListParagraph"/>
        <w:numPr>
          <w:ilvl w:val="0"/>
          <w:numId w:val="2"/>
        </w:numPr>
        <w:spacing w:after="60"/>
      </w:pPr>
      <w:r>
        <w:rPr>
          <w:rFonts w:ascii="Segoe UI" w:cs="Segoe UI" w:eastAsia="Segoe UI" w:hAnsi="Segoe UI"/>
          <w:color w:val="333333"/>
          <w:sz w:val="22"/>
          <w:szCs w:val="22"/>
        </w:rPr>
        <w:t xml:space="preserve">Scripts d’animation (si nécessaire)</w:t>
      </w:r>
    </w:p>
    <w:p>
      <w:pPr>
        <w:pStyle w:val="Heading2"/>
        <w:spacing w:after="120" w:before="240"/>
      </w:pPr>
      <w:r>
        <w:rPr>
          <w:rFonts w:ascii="Segoe UI" w:cs="Segoe UI" w:eastAsia="Segoe UI" w:hAnsi="Segoe UI"/>
          <w:b/>
          <w:bCs/>
          <w:color w:val="1B2A4A"/>
          <w:sz w:val="28"/>
          <w:szCs w:val="28"/>
        </w:rPr>
        <w:t xml:space="preserve">5.2 Header / Navigation</w:t>
      </w:r>
    </w:p>
    <w:p>
      <w:pPr>
        <w:pStyle w:val="ListParagraph"/>
        <w:numPr>
          <w:ilvl w:val="0"/>
          <w:numId w:val="2"/>
        </w:numPr>
        <w:spacing w:after="60"/>
      </w:pPr>
      <w:r>
        <w:rPr>
          <w:rFonts w:ascii="Segoe UI" w:cs="Segoe UI" w:eastAsia="Segoe UI" w:hAnsi="Segoe UI"/>
          <w:color w:val="333333"/>
          <w:sz w:val="22"/>
          <w:szCs w:val="22"/>
        </w:rPr>
        <w:t xml:space="preserve">Logo VAD-N Numérique à gauche (lien vers l’accueil)</w:t>
      </w:r>
    </w:p>
    <w:p>
      <w:pPr>
        <w:pStyle w:val="ListParagraph"/>
        <w:numPr>
          <w:ilvl w:val="0"/>
          <w:numId w:val="2"/>
        </w:numPr>
        <w:spacing w:after="60"/>
      </w:pPr>
      <w:r>
        <w:rPr>
          <w:rFonts w:ascii="Segoe UI" w:cs="Segoe UI" w:eastAsia="Segoe UI" w:hAnsi="Segoe UI"/>
          <w:color w:val="333333"/>
          <w:sz w:val="22"/>
          <w:szCs w:val="22"/>
        </w:rPr>
        <w:t xml:space="preserve">Liens de navigation : Accueil, À propos, Contact</w:t>
      </w:r>
    </w:p>
    <w:p>
      <w:pPr>
        <w:pStyle w:val="ListParagraph"/>
        <w:numPr>
          <w:ilvl w:val="0"/>
          <w:numId w:val="2"/>
        </w:numPr>
        <w:spacing w:after="60"/>
      </w:pPr>
      <w:r>
        <w:rPr>
          <w:rFonts w:ascii="Segoe UI" w:cs="Segoe UI" w:eastAsia="Segoe UI" w:hAnsi="Segoe UI"/>
          <w:color w:val="333333"/>
          <w:sz w:val="22"/>
          <w:szCs w:val="22"/>
        </w:rPr>
        <w:t xml:space="preserve">Bouton CTA en surbrillance (ex : "Demander un devis")</w:t>
      </w:r>
    </w:p>
    <w:p>
      <w:pPr>
        <w:pStyle w:val="ListParagraph"/>
        <w:numPr>
          <w:ilvl w:val="0"/>
          <w:numId w:val="2"/>
        </w:numPr>
        <w:spacing w:after="60"/>
      </w:pPr>
      <w:r>
        <w:rPr>
          <w:rFonts w:ascii="Segoe UI" w:cs="Segoe UI" w:eastAsia="Segoe UI" w:hAnsi="Segoe UI"/>
          <w:color w:val="333333"/>
          <w:sz w:val="22"/>
          <w:szCs w:val="22"/>
        </w:rPr>
        <w:t xml:space="preserve">Menu hamburger responsive pour mobile</w:t>
      </w:r>
    </w:p>
    <w:p>
      <w:pPr>
        <w:pStyle w:val="ListParagraph"/>
        <w:numPr>
          <w:ilvl w:val="0"/>
          <w:numId w:val="2"/>
        </w:numPr>
        <w:spacing w:after="60"/>
      </w:pPr>
      <w:r>
        <w:rPr>
          <w:rFonts w:ascii="Segoe UI" w:cs="Segoe UI" w:eastAsia="Segoe UI" w:hAnsi="Segoe UI"/>
          <w:color w:val="333333"/>
          <w:sz w:val="22"/>
          <w:szCs w:val="22"/>
        </w:rPr>
        <w:t xml:space="preserve">Style : fond sombre (bleu nuit) ou transparent avec scroll-aware</w:t>
      </w:r>
    </w:p>
    <w:p>
      <w:pPr>
        <w:pStyle w:val="Heading2"/>
        <w:spacing w:after="120" w:before="240"/>
      </w:pPr>
      <w:r>
        <w:rPr>
          <w:rFonts w:ascii="Segoe UI" w:cs="Segoe UI" w:eastAsia="Segoe UI" w:hAnsi="Segoe UI"/>
          <w:b/>
          <w:bCs/>
          <w:color w:val="1B2A4A"/>
          <w:sz w:val="28"/>
          <w:szCs w:val="28"/>
        </w:rPr>
        <w:t xml:space="preserve">5.3 Footer</w:t>
      </w:r>
    </w:p>
    <w:p>
      <w:pPr>
        <w:pStyle w:val="ListParagraph"/>
        <w:numPr>
          <w:ilvl w:val="0"/>
          <w:numId w:val="2"/>
        </w:numPr>
        <w:spacing w:after="60"/>
      </w:pPr>
      <w:r>
        <w:rPr>
          <w:rFonts w:ascii="Segoe UI" w:cs="Segoe UI" w:eastAsia="Segoe UI" w:hAnsi="Segoe UI"/>
          <w:color w:val="333333"/>
          <w:sz w:val="22"/>
          <w:szCs w:val="22"/>
        </w:rPr>
        <w:t xml:space="preserve">Logo + courte description de l’entreprise</w:t>
      </w:r>
    </w:p>
    <w:p>
      <w:pPr>
        <w:pStyle w:val="ListParagraph"/>
        <w:numPr>
          <w:ilvl w:val="0"/>
          <w:numId w:val="2"/>
        </w:numPr>
        <w:spacing w:after="60"/>
      </w:pPr>
      <w:r>
        <w:rPr>
          <w:rFonts w:ascii="Segoe UI" w:cs="Segoe UI" w:eastAsia="Segoe UI" w:hAnsi="Segoe UI"/>
          <w:color w:val="333333"/>
          <w:sz w:val="22"/>
          <w:szCs w:val="22"/>
        </w:rPr>
        <w:t xml:space="preserve">Liens de navigation rapides</w:t>
      </w:r>
    </w:p>
    <w:p>
      <w:pPr>
        <w:pStyle w:val="ListParagraph"/>
        <w:numPr>
          <w:ilvl w:val="0"/>
          <w:numId w:val="2"/>
        </w:numPr>
        <w:spacing w:after="60"/>
      </w:pPr>
      <w:r>
        <w:rPr>
          <w:rFonts w:ascii="Segoe UI" w:cs="Segoe UI" w:eastAsia="Segoe UI" w:hAnsi="Segoe UI"/>
          <w:color w:val="333333"/>
          <w:sz w:val="22"/>
          <w:szCs w:val="22"/>
        </w:rPr>
        <w:t xml:space="preserve">Liens réseaux sociaux (icônes)</w:t>
      </w:r>
    </w:p>
    <w:p>
      <w:pPr>
        <w:pStyle w:val="ListParagraph"/>
        <w:numPr>
          <w:ilvl w:val="0"/>
          <w:numId w:val="2"/>
        </w:numPr>
        <w:spacing w:after="60"/>
      </w:pPr>
      <w:r>
        <w:rPr>
          <w:rFonts w:ascii="Segoe UI" w:cs="Segoe UI" w:eastAsia="Segoe UI" w:hAnsi="Segoe UI"/>
          <w:color w:val="333333"/>
          <w:sz w:val="22"/>
          <w:szCs w:val="22"/>
        </w:rPr>
        <w:t xml:space="preserve">Copyright © 2026 VAD-N Numérique</w:t>
      </w:r>
    </w:p>
    <w:p>
      <w:pPr>
        <w:pStyle w:val="ListParagraph"/>
        <w:numPr>
          <w:ilvl w:val="0"/>
          <w:numId w:val="2"/>
        </w:numPr>
        <w:spacing w:after="60"/>
      </w:pPr>
      <w:r>
        <w:rPr>
          <w:rFonts w:ascii="Segoe UI" w:cs="Segoe UI" w:eastAsia="Segoe UI" w:hAnsi="Segoe UI"/>
          <w:color w:val="333333"/>
          <w:sz w:val="22"/>
          <w:szCs w:val="22"/>
        </w:rPr>
        <w:t xml:space="preserve">Mentions légales (obligatoire en France)</w:t>
      </w:r>
    </w:p>
    <w:p>
      <w:pPr>
        <w:pStyle w:val="Heading2"/>
        <w:spacing w:after="120" w:before="240"/>
      </w:pPr>
      <w:r>
        <w:rPr>
          <w:rFonts w:ascii="Segoe UI" w:cs="Segoe UI" w:eastAsia="Segoe UI" w:hAnsi="Segoe UI"/>
          <w:b/>
          <w:bCs/>
          <w:color w:val="1B2A4A"/>
          <w:sz w:val="28"/>
          <w:szCs w:val="28"/>
        </w:rPr>
        <w:t xml:space="preserve">5.4 Composants UI réutilisables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Composant</w:t>
            </w:r>
          </w:p>
        </w:tc>
        <w:tc>
          <w:tcPr>
            <w:tcW w:type="dxa" w:w="3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Description</w:t>
            </w:r>
          </w:p>
        </w:tc>
        <w:tc>
          <w:tcPr>
            <w:tcW w:type="dxa" w:w="30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Props attendues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Button.astro</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Bouton CTA avec variantes</w:t>
            </w:r>
          </w:p>
        </w:tc>
        <w:tc>
          <w:tcPr>
            <w:tcW w:type="dxa" w:w="3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variant (primary/secondary), href, label</w:t>
            </w:r>
          </w:p>
        </w:tc>
      </w:tr>
      <w:tr>
        <w:tc>
          <w:tcPr>
            <w:tcW w:type="dxa" w:w="25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Card.astro</w:t>
            </w:r>
          </w:p>
        </w:tc>
        <w:tc>
          <w:tcPr>
            <w:tcW w:type="dxa" w:w="35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Carte de service</w:t>
            </w:r>
          </w:p>
        </w:tc>
        <w:tc>
          <w:tcPr>
            <w:tcW w:type="dxa" w:w="3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icon, title, description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SectionTitle.astro</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Titre de section avec sous-titre</w:t>
            </w:r>
          </w:p>
        </w:tc>
        <w:tc>
          <w:tcPr>
            <w:tcW w:type="dxa" w:w="3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title, subtitle, alignment</w:t>
            </w:r>
          </w:p>
        </w:tc>
      </w:tr>
      <w:tr>
        <w:tc>
          <w:tcPr>
            <w:tcW w:type="dxa" w:w="25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Badge.astro</w:t>
            </w:r>
          </w:p>
        </w:tc>
        <w:tc>
          <w:tcPr>
            <w:tcW w:type="dxa" w:w="35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Badge technologie</w:t>
            </w:r>
          </w:p>
        </w:tc>
        <w:tc>
          <w:tcPr>
            <w:tcW w:type="dxa" w:w="30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label, icon (optionnel)</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ContactForm.astro</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Formulaire de contact complet</w:t>
            </w:r>
          </w:p>
        </w:tc>
        <w:tc>
          <w:tcPr>
            <w:tcW w:type="dxa" w:w="3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endpoint (URL de soumission)</w:t>
            </w:r>
          </w:p>
        </w:tc>
      </w:tr>
    </w:tbl>
    <w:p>
      <w:r>
        <w:br w:type="page"/>
      </w:r>
    </w:p>
    <w:p>
      <w:pPr>
        <w:pStyle w:val="Heading1"/>
        <w:spacing w:after="120" w:before="360"/>
      </w:pPr>
      <w:r>
        <w:rPr>
          <w:rFonts w:ascii="Segoe UI" w:cs="Segoe UI" w:eastAsia="Segoe UI" w:hAnsi="Segoe UI"/>
          <w:b/>
          <w:bCs/>
          <w:color w:val="1B2A4A"/>
          <w:sz w:val="36"/>
          <w:szCs w:val="36"/>
        </w:rPr>
        <w:t xml:space="preserve">6. SEO &amp; Performance</w:t>
      </w:r>
    </w:p>
    <w:p>
      <w:pPr>
        <w:pBdr>
          <w:bottom w:val="single" w:color="1A73E8" w:sz="2" w:space="8"/>
        </w:pBdr>
        <w:spacing w:after="200" w:before="200"/>
      </w:pPr>
    </w:p>
    <w:p>
      <w:pPr>
        <w:pStyle w:val="Heading2"/>
        <w:spacing w:after="120" w:before="240"/>
      </w:pPr>
      <w:r>
        <w:rPr>
          <w:rFonts w:ascii="Segoe UI" w:cs="Segoe UI" w:eastAsia="Segoe UI" w:hAnsi="Segoe UI"/>
          <w:b/>
          <w:bCs/>
          <w:color w:val="1B2A4A"/>
          <w:sz w:val="28"/>
          <w:szCs w:val="28"/>
        </w:rPr>
        <w:t xml:space="preserve">6.1 SEO On-page</w:t>
      </w:r>
    </w:p>
    <w:p>
      <w:pPr>
        <w:pStyle w:val="ListParagraph"/>
        <w:numPr>
          <w:ilvl w:val="0"/>
          <w:numId w:val="2"/>
        </w:numPr>
        <w:spacing w:after="60"/>
      </w:pPr>
      <w:r>
        <w:rPr>
          <w:rFonts w:ascii="Segoe UI" w:cs="Segoe UI" w:eastAsia="Segoe UI" w:hAnsi="Segoe UI"/>
          <w:color w:val="333333"/>
          <w:sz w:val="22"/>
          <w:szCs w:val="22"/>
        </w:rPr>
        <w:t xml:space="preserve">Balise &lt;title&gt; unique par page, format : "Page | VAD-N Numérique"</w:t>
      </w:r>
    </w:p>
    <w:p>
      <w:pPr>
        <w:pStyle w:val="ListParagraph"/>
        <w:numPr>
          <w:ilvl w:val="0"/>
          <w:numId w:val="2"/>
        </w:numPr>
        <w:spacing w:after="60"/>
      </w:pPr>
      <w:r>
        <w:rPr>
          <w:rFonts w:ascii="Segoe UI" w:cs="Segoe UI" w:eastAsia="Segoe UI" w:hAnsi="Segoe UI"/>
          <w:color w:val="333333"/>
          <w:sz w:val="22"/>
          <w:szCs w:val="22"/>
        </w:rPr>
        <w:t xml:space="preserve">Meta description unique (150–160 caractères) par page</w:t>
      </w:r>
    </w:p>
    <w:p>
      <w:pPr>
        <w:pStyle w:val="ListParagraph"/>
        <w:numPr>
          <w:ilvl w:val="0"/>
          <w:numId w:val="2"/>
        </w:numPr>
        <w:spacing w:after="60"/>
      </w:pPr>
      <w:r>
        <w:rPr>
          <w:rFonts w:ascii="Segoe UI" w:cs="Segoe UI" w:eastAsia="Segoe UI" w:hAnsi="Segoe UI"/>
          <w:color w:val="333333"/>
          <w:sz w:val="22"/>
          <w:szCs w:val="22"/>
        </w:rPr>
        <w:t xml:space="preserve">Structure sémantique HTML5 : &lt;header&gt;, &lt;main&gt;, &lt;section&gt;, &lt;footer&gt;</w:t>
      </w:r>
    </w:p>
    <w:p>
      <w:pPr>
        <w:pStyle w:val="ListParagraph"/>
        <w:numPr>
          <w:ilvl w:val="0"/>
          <w:numId w:val="2"/>
        </w:numPr>
        <w:spacing w:after="60"/>
      </w:pPr>
      <w:r>
        <w:rPr>
          <w:rFonts w:ascii="Segoe UI" w:cs="Segoe UI" w:eastAsia="Segoe UI" w:hAnsi="Segoe UI"/>
          <w:color w:val="333333"/>
          <w:sz w:val="22"/>
          <w:szCs w:val="22"/>
        </w:rPr>
        <w:t xml:space="preserve">Un seul &lt;h1&gt; par page, hiérarchie logique des titres</w:t>
      </w:r>
    </w:p>
    <w:p>
      <w:pPr>
        <w:pStyle w:val="ListParagraph"/>
        <w:numPr>
          <w:ilvl w:val="0"/>
          <w:numId w:val="2"/>
        </w:numPr>
        <w:spacing w:after="60"/>
      </w:pPr>
      <w:r>
        <w:rPr>
          <w:rFonts w:ascii="Segoe UI" w:cs="Segoe UI" w:eastAsia="Segoe UI" w:hAnsi="Segoe UI"/>
          <w:color w:val="333333"/>
          <w:sz w:val="22"/>
          <w:szCs w:val="22"/>
        </w:rPr>
        <w:t xml:space="preserve">Attributs alt sur toutes les images</w:t>
      </w:r>
    </w:p>
    <w:p>
      <w:pPr>
        <w:pStyle w:val="ListParagraph"/>
        <w:numPr>
          <w:ilvl w:val="0"/>
          <w:numId w:val="2"/>
        </w:numPr>
        <w:spacing w:after="60"/>
      </w:pPr>
      <w:r>
        <w:rPr>
          <w:rFonts w:ascii="Segoe UI" w:cs="Segoe UI" w:eastAsia="Segoe UI" w:hAnsi="Segoe UI"/>
          <w:color w:val="333333"/>
          <w:sz w:val="22"/>
          <w:szCs w:val="22"/>
        </w:rPr>
        <w:t xml:space="preserve">Données structurées JSON-LD (Organization, LocalBusiness)</w:t>
      </w:r>
    </w:p>
    <w:p>
      <w:pPr>
        <w:pStyle w:val="ListParagraph"/>
        <w:numPr>
          <w:ilvl w:val="0"/>
          <w:numId w:val="2"/>
        </w:numPr>
        <w:spacing w:after="60"/>
      </w:pPr>
      <w:r>
        <w:rPr>
          <w:rFonts w:ascii="Segoe UI" w:cs="Segoe UI" w:eastAsia="Segoe UI" w:hAnsi="Segoe UI"/>
          <w:color w:val="333333"/>
          <w:sz w:val="22"/>
          <w:szCs w:val="22"/>
        </w:rPr>
        <w:t xml:space="preserve">Fichier robots.txt et sitemap.xml généré automatiquement</w:t>
      </w:r>
    </w:p>
    <w:p>
      <w:pPr>
        <w:pStyle w:val="ListParagraph"/>
        <w:numPr>
          <w:ilvl w:val="0"/>
          <w:numId w:val="2"/>
        </w:numPr>
        <w:spacing w:after="60"/>
      </w:pPr>
      <w:r>
        <w:rPr>
          <w:rFonts w:ascii="Segoe UI" w:cs="Segoe UI" w:eastAsia="Segoe UI" w:hAnsi="Segoe UI"/>
          <w:color w:val="333333"/>
          <w:sz w:val="22"/>
          <w:szCs w:val="22"/>
        </w:rPr>
        <w:t xml:space="preserve">Canonical URL sur chaque page</w:t>
      </w:r>
    </w:p>
    <w:p>
      <w:pPr>
        <w:pStyle w:val="Heading2"/>
        <w:spacing w:after="120" w:before="240"/>
      </w:pPr>
      <w:r>
        <w:rPr>
          <w:rFonts w:ascii="Segoe UI" w:cs="Segoe UI" w:eastAsia="Segoe UI" w:hAnsi="Segoe UI"/>
          <w:b/>
          <w:bCs/>
          <w:color w:val="1B2A4A"/>
          <w:sz w:val="28"/>
          <w:szCs w:val="28"/>
        </w:rPr>
        <w:t xml:space="preserve">6.2 Performance</w:t>
      </w:r>
    </w:p>
    <w:p>
      <w:pPr>
        <w:pStyle w:val="ListParagraph"/>
        <w:numPr>
          <w:ilvl w:val="0"/>
          <w:numId w:val="2"/>
        </w:numPr>
        <w:spacing w:after="60"/>
      </w:pPr>
      <w:r>
        <w:rPr>
          <w:rFonts w:ascii="Segoe UI" w:cs="Segoe UI" w:eastAsia="Segoe UI" w:hAnsi="Segoe UI"/>
          <w:color w:val="333333"/>
          <w:sz w:val="22"/>
          <w:szCs w:val="22"/>
        </w:rPr>
        <w:t xml:space="preserve">Score Lighthouse cible : 90+ sur les 4 catégories</w:t>
      </w:r>
    </w:p>
    <w:p>
      <w:pPr>
        <w:pStyle w:val="ListParagraph"/>
        <w:numPr>
          <w:ilvl w:val="0"/>
          <w:numId w:val="2"/>
        </w:numPr>
        <w:spacing w:after="60"/>
      </w:pPr>
      <w:r>
        <w:rPr>
          <w:rFonts w:ascii="Segoe UI" w:cs="Segoe UI" w:eastAsia="Segoe UI" w:hAnsi="Segoe UI"/>
          <w:color w:val="333333"/>
          <w:sz w:val="22"/>
          <w:szCs w:val="22"/>
        </w:rPr>
        <w:t xml:space="preserve">Images en format WebP/AVIF avec lazy loading (composant &lt;Image&gt; d’Astro)</w:t>
      </w:r>
    </w:p>
    <w:p>
      <w:pPr>
        <w:pStyle w:val="ListParagraph"/>
        <w:numPr>
          <w:ilvl w:val="0"/>
          <w:numId w:val="2"/>
        </w:numPr>
        <w:spacing w:after="60"/>
      </w:pPr>
      <w:r>
        <w:rPr>
          <w:rFonts w:ascii="Segoe UI" w:cs="Segoe UI" w:eastAsia="Segoe UI" w:hAnsi="Segoe UI"/>
          <w:color w:val="333333"/>
          <w:sz w:val="22"/>
          <w:szCs w:val="22"/>
        </w:rPr>
        <w:t xml:space="preserve">Fonts : preload des polices principales, font-display: swap</w:t>
      </w:r>
    </w:p>
    <w:p>
      <w:pPr>
        <w:pStyle w:val="ListParagraph"/>
        <w:numPr>
          <w:ilvl w:val="0"/>
          <w:numId w:val="2"/>
        </w:numPr>
        <w:spacing w:after="60"/>
      </w:pPr>
      <w:r>
        <w:rPr>
          <w:rFonts w:ascii="Segoe UI" w:cs="Segoe UI" w:eastAsia="Segoe UI" w:hAnsi="Segoe UI"/>
          <w:color w:val="333333"/>
          <w:sz w:val="22"/>
          <w:szCs w:val="22"/>
        </w:rPr>
        <w:t xml:space="preserve">CSS : Tailwind avec purge automatique (intégré dans Astro)</w:t>
      </w:r>
    </w:p>
    <w:p>
      <w:pPr>
        <w:pStyle w:val="ListParagraph"/>
        <w:numPr>
          <w:ilvl w:val="0"/>
          <w:numId w:val="2"/>
        </w:numPr>
        <w:spacing w:after="60"/>
      </w:pPr>
      <w:r>
        <w:rPr>
          <w:rFonts w:ascii="Segoe UI" w:cs="Segoe UI" w:eastAsia="Segoe UI" w:hAnsi="Segoe UI"/>
          <w:color w:val="333333"/>
          <w:sz w:val="22"/>
          <w:szCs w:val="22"/>
        </w:rPr>
        <w:t xml:space="preserve">Zéro JS côté client par défaut (avantage Astro) sauf composants interactifs</w:t>
      </w:r>
    </w:p>
    <w:p>
      <w:pPr>
        <w:pStyle w:val="ListParagraph"/>
        <w:numPr>
          <w:ilvl w:val="0"/>
          <w:numId w:val="2"/>
        </w:numPr>
        <w:spacing w:after="60"/>
      </w:pPr>
      <w:r>
        <w:rPr>
          <w:rFonts w:ascii="Segoe UI" w:cs="Segoe UI" w:eastAsia="Segoe UI" w:hAnsi="Segoe UI"/>
          <w:color w:val="333333"/>
          <w:sz w:val="22"/>
          <w:szCs w:val="22"/>
        </w:rPr>
        <w:t xml:space="preserve">Mise en cache optimale via les headers Vercel</w:t>
      </w:r>
    </w:p>
    <w:p>
      <w:pPr>
        <w:pStyle w:val="Heading2"/>
        <w:spacing w:after="120" w:before="240"/>
      </w:pPr>
      <w:r>
        <w:rPr>
          <w:rFonts w:ascii="Segoe UI" w:cs="Segoe UI" w:eastAsia="Segoe UI" w:hAnsi="Segoe UI"/>
          <w:b/>
          <w:bCs/>
          <w:color w:val="1B2A4A"/>
          <w:sz w:val="28"/>
          <w:szCs w:val="28"/>
        </w:rPr>
        <w:t xml:space="preserve">6.3 Accessibilité (a11y)</w:t>
      </w:r>
    </w:p>
    <w:p>
      <w:pPr>
        <w:pStyle w:val="ListParagraph"/>
        <w:numPr>
          <w:ilvl w:val="0"/>
          <w:numId w:val="2"/>
        </w:numPr>
        <w:spacing w:after="60"/>
      </w:pPr>
      <w:r>
        <w:rPr>
          <w:rFonts w:ascii="Segoe UI" w:cs="Segoe UI" w:eastAsia="Segoe UI" w:hAnsi="Segoe UI"/>
          <w:color w:val="333333"/>
          <w:sz w:val="22"/>
          <w:szCs w:val="22"/>
        </w:rPr>
        <w:t xml:space="preserve">Contraste de couleurs WCAG AA minimum (4.5:1 pour le texte)</w:t>
      </w:r>
    </w:p>
    <w:p>
      <w:pPr>
        <w:pStyle w:val="ListParagraph"/>
        <w:numPr>
          <w:ilvl w:val="0"/>
          <w:numId w:val="2"/>
        </w:numPr>
        <w:spacing w:after="60"/>
      </w:pPr>
      <w:r>
        <w:rPr>
          <w:rFonts w:ascii="Segoe UI" w:cs="Segoe UI" w:eastAsia="Segoe UI" w:hAnsi="Segoe UI"/>
          <w:color w:val="333333"/>
          <w:sz w:val="22"/>
          <w:szCs w:val="22"/>
        </w:rPr>
        <w:t xml:space="preserve">Navigation au clavier fonctionnelle sur tous les éléments interactifs</w:t>
      </w:r>
    </w:p>
    <w:p>
      <w:pPr>
        <w:pStyle w:val="ListParagraph"/>
        <w:numPr>
          <w:ilvl w:val="0"/>
          <w:numId w:val="2"/>
        </w:numPr>
        <w:spacing w:after="60"/>
      </w:pPr>
      <w:r>
        <w:rPr>
          <w:rFonts w:ascii="Segoe UI" w:cs="Segoe UI" w:eastAsia="Segoe UI" w:hAnsi="Segoe UI"/>
          <w:color w:val="333333"/>
          <w:sz w:val="22"/>
          <w:szCs w:val="22"/>
        </w:rPr>
        <w:t xml:space="preserve">Attributs ARIA là où nécessaire (menu mobile, formulaire)</w:t>
      </w:r>
    </w:p>
    <w:p>
      <w:pPr>
        <w:pStyle w:val="ListParagraph"/>
        <w:numPr>
          <w:ilvl w:val="0"/>
          <w:numId w:val="2"/>
        </w:numPr>
        <w:spacing w:after="60"/>
      </w:pPr>
      <w:r>
        <w:rPr>
          <w:rFonts w:ascii="Segoe UI" w:cs="Segoe UI" w:eastAsia="Segoe UI" w:hAnsi="Segoe UI"/>
          <w:color w:val="333333"/>
          <w:sz w:val="22"/>
          <w:szCs w:val="22"/>
        </w:rPr>
        <w:t xml:space="preserve">Labels associés à tous les champs de formulaire</w:t>
      </w:r>
    </w:p>
    <w:p>
      <w:pPr>
        <w:pStyle w:val="ListParagraph"/>
        <w:numPr>
          <w:ilvl w:val="0"/>
          <w:numId w:val="2"/>
        </w:numPr>
        <w:spacing w:after="60"/>
      </w:pPr>
      <w:r>
        <w:rPr>
          <w:rFonts w:ascii="Segoe UI" w:cs="Segoe UI" w:eastAsia="Segoe UI" w:hAnsi="Segoe UI"/>
          <w:color w:val="333333"/>
          <w:sz w:val="22"/>
          <w:szCs w:val="22"/>
        </w:rPr>
        <w:t xml:space="preserve">Skip-to-content link</w:t>
      </w:r>
    </w:p>
    <w:p>
      <w:r>
        <w:br w:type="page"/>
      </w:r>
    </w:p>
    <w:p>
      <w:pPr>
        <w:pStyle w:val="Heading1"/>
        <w:spacing w:after="120" w:before="360"/>
      </w:pPr>
      <w:r>
        <w:rPr>
          <w:rFonts w:ascii="Segoe UI" w:cs="Segoe UI" w:eastAsia="Segoe UI" w:hAnsi="Segoe UI"/>
          <w:b/>
          <w:bCs/>
          <w:color w:val="1B2A4A"/>
          <w:sz w:val="36"/>
          <w:szCs w:val="36"/>
        </w:rPr>
        <w:t xml:space="preserve">7. Tâches de Développement</w:t>
      </w:r>
    </w:p>
    <w:p>
      <w:pPr>
        <w:pBdr>
          <w:bottom w:val="single" w:color="1A73E8" w:sz="2" w:space="8"/>
        </w:pBdr>
        <w:spacing w:after="200" w:before="200"/>
      </w:pPr>
    </w:p>
    <w:p>
      <w:pPr>
        <w:spacing w:after="120"/>
      </w:pPr>
      <w:r>
        <w:rPr>
          <w:rFonts w:ascii="Segoe UI" w:cs="Segoe UI" w:eastAsia="Segoe UI" w:hAnsi="Segoe UI"/>
          <w:b w:val="false"/>
          <w:bCs w:val="false"/>
          <w:i w:val="false"/>
          <w:iCs w:val="false"/>
          <w:color w:val="333333"/>
          <w:sz w:val="22"/>
          <w:szCs w:val="22"/>
        </w:rPr>
        <w:t xml:space="preserve">Découpage en tâches ordonnées avec estimation de temps pour un développeur expérimenté :</w:t>
      </w:r>
    </w:p>
    <w:p>
      <w:pPr>
        <w:pStyle w:val="Heading2"/>
        <w:spacing w:after="120" w:before="240"/>
      </w:pPr>
      <w:r>
        <w:rPr>
          <w:rFonts w:ascii="Segoe UI" w:cs="Segoe UI" w:eastAsia="Segoe UI" w:hAnsi="Segoe UI"/>
          <w:b/>
          <w:bCs/>
          <w:color w:val="1B2A4A"/>
          <w:sz w:val="28"/>
          <w:szCs w:val="28"/>
        </w:rPr>
        <w:t xml:space="preserve">Phase 1 — Fondations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26"/>
        <w:gridCol w:w="1800"/>
      </w:tblGrid>
      <w:t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Tâche</w:t>
            </w:r>
          </w:p>
        </w:tc>
        <w:tc>
          <w:tcPr>
            <w:tcW w:type="dxa" w:w="42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Détail</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Durée estimée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Init projet Astro</w:t>
            </w:r>
          </w:p>
        </w:tc>
        <w:tc>
          <w:tcPr>
            <w:tcW w:type="dxa" w:w="4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npm create astro@latest, config TypeScript strict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30 min</w:t>
            </w:r>
          </w:p>
        </w:tc>
      </w:tr>
      <w:tr>
        <w:tc>
          <w:tcPr>
            <w:tcW w:type="dxa" w:w="6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1.2</w:t>
            </w:r>
          </w:p>
        </w:tc>
        <w:tc>
          <w:tcPr>
            <w:tcW w:type="dxa" w:w="24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Config Tailwind</w:t>
            </w:r>
          </w:p>
        </w:tc>
        <w:tc>
          <w:tcPr>
            <w:tcW w:type="dxa" w:w="42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Installation, fichier tailwind.config, thème custom (couleurs, fonts)</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Config Vercel</w:t>
            </w:r>
          </w:p>
        </w:tc>
        <w:tc>
          <w:tcPr>
            <w:tcW w:type="dxa" w:w="4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Connexion repo Git, premier déploiement, domaine vad-n.fr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w:t>
            </w:r>
          </w:p>
        </w:tc>
      </w:tr>
      <w:tr>
        <w:tc>
          <w:tcPr>
            <w:tcW w:type="dxa" w:w="6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1.4</w:t>
            </w:r>
          </w:p>
        </w:tc>
        <w:tc>
          <w:tcPr>
            <w:tcW w:type="dxa" w:w="24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BaseLayout</w:t>
            </w:r>
          </w:p>
        </w:tc>
        <w:tc>
          <w:tcPr>
            <w:tcW w:type="dxa" w:w="42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Head SEO, slots, structure HTML5</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Header + Navigation</w:t>
            </w:r>
          </w:p>
        </w:tc>
        <w:tc>
          <w:tcPr>
            <w:tcW w:type="dxa" w:w="4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Logo, liens, menu mobile responsive, scroll-aware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2h</w:t>
            </w:r>
          </w:p>
        </w:tc>
      </w:tr>
      <w:tr>
        <w:tc>
          <w:tcPr>
            <w:tcW w:type="dxa" w:w="6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1.6</w:t>
            </w:r>
          </w:p>
        </w:tc>
        <w:tc>
          <w:tcPr>
            <w:tcW w:type="dxa" w:w="24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Footer</w:t>
            </w:r>
          </w:p>
        </w:tc>
        <w:tc>
          <w:tcPr>
            <w:tcW w:type="dxa" w:w="42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Infos, liens, copyright, mentions légales</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w:t>
            </w:r>
          </w:p>
        </w:tc>
      </w:tr>
    </w:tbl>
    <w:p>
      <w:pPr>
        <w:pStyle w:val="Heading2"/>
        <w:spacing w:after="120" w:before="240"/>
      </w:pPr>
      <w:r>
        <w:rPr>
          <w:rFonts w:ascii="Segoe UI" w:cs="Segoe UI" w:eastAsia="Segoe UI" w:hAnsi="Segoe UI"/>
          <w:b/>
          <w:bCs/>
          <w:color w:val="1B2A4A"/>
          <w:sz w:val="28"/>
          <w:szCs w:val="28"/>
        </w:rPr>
        <w:t xml:space="preserve">Phase 2 —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826"/>
        <w:gridCol w:w="1800"/>
      </w:tblGrid>
      <w:t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Tâche</w:t>
            </w:r>
          </w:p>
        </w:tc>
        <w:tc>
          <w:tcPr>
            <w:tcW w:type="dxa" w:w="38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Détail</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Durée estimée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2.1</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Page Accueil — Hero</w:t>
            </w:r>
          </w:p>
        </w:tc>
        <w:tc>
          <w:tcPr>
            <w:tcW w:type="dxa" w:w="3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Titre, sous-titre, CTA, visuel/illustration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2h</w:t>
            </w:r>
          </w:p>
        </w:tc>
      </w:tr>
      <w:tr>
        <w:tc>
          <w:tcPr>
            <w:tcW w:type="dxa" w:w="6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2.2</w:t>
            </w:r>
          </w:p>
        </w:tc>
        <w:tc>
          <w:tcPr>
            <w:tcW w:type="dxa" w:w="2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Page Accueil — Services</w:t>
            </w:r>
          </w:p>
        </w:tc>
        <w:tc>
          <w:tcPr>
            <w:tcW w:type="dxa" w:w="38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4 cartes avec icônes et descriptions</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2h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2.3</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Page Accueil — Arguments</w:t>
            </w:r>
          </w:p>
        </w:tc>
        <w:tc>
          <w:tcPr>
            <w:tcW w:type="dxa" w:w="3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Section "Pourquoi nous choisir"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1h30</w:t>
            </w:r>
          </w:p>
        </w:tc>
      </w:tr>
      <w:tr>
        <w:tc>
          <w:tcPr>
            <w:tcW w:type="dxa" w:w="6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2.4</w:t>
            </w:r>
          </w:p>
        </w:tc>
        <w:tc>
          <w:tcPr>
            <w:tcW w:type="dxa" w:w="2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Page Accueil — Technologies</w:t>
            </w:r>
          </w:p>
        </w:tc>
        <w:tc>
          <w:tcPr>
            <w:tcW w:type="dxa" w:w="38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Grille logos/icônes</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2.5</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Page Accueil — CTA final</w:t>
            </w:r>
          </w:p>
        </w:tc>
        <w:tc>
          <w:tcPr>
            <w:tcW w:type="dxa" w:w="3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Bandeau d’appel à l’action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30 min</w:t>
            </w:r>
          </w:p>
        </w:tc>
      </w:tr>
      <w:tr>
        <w:tc>
          <w:tcPr>
            <w:tcW w:type="dxa" w:w="6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2.6</w:t>
            </w:r>
          </w:p>
        </w:tc>
        <w:tc>
          <w:tcPr>
            <w:tcW w:type="dxa" w:w="2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Page À propos</w:t>
            </w:r>
          </w:p>
        </w:tc>
        <w:tc>
          <w:tcPr>
            <w:tcW w:type="dxa" w:w="38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Toutes sections (intro, fondateur, valeurs, vision)</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3h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2.7</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Page Contact</w:t>
            </w:r>
          </w:p>
        </w:tc>
        <w:tc>
          <w:tcPr>
            <w:tcW w:type="dxa" w:w="3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Formulaire + coordonnées + intégration service e-mail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3h</w:t>
            </w:r>
          </w:p>
        </w:tc>
      </w:tr>
    </w:tbl>
    <w:p>
      <w:pPr>
        <w:pStyle w:val="Heading2"/>
        <w:spacing w:after="120" w:before="240"/>
      </w:pPr>
      <w:r>
        <w:rPr>
          <w:rFonts w:ascii="Segoe UI" w:cs="Segoe UI" w:eastAsia="Segoe UI" w:hAnsi="Segoe UI"/>
          <w:b/>
          <w:bCs/>
          <w:color w:val="1B2A4A"/>
          <w:sz w:val="28"/>
          <w:szCs w:val="28"/>
        </w:rPr>
        <w:t xml:space="preserve">Phase 3 — 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826"/>
        <w:gridCol w:w="1800"/>
      </w:tblGrid>
      <w:t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Tâche</w:t>
            </w:r>
          </w:p>
        </w:tc>
        <w:tc>
          <w:tcPr>
            <w:tcW w:type="dxa" w:w="38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Détail</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Durée estimée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3.1</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Animations scroll</w:t>
            </w:r>
          </w:p>
        </w:tc>
        <w:tc>
          <w:tcPr>
            <w:tcW w:type="dxa" w:w="3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Fade-in, slide-up au défilement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2h</w:t>
            </w:r>
          </w:p>
        </w:tc>
      </w:tr>
      <w:tr>
        <w:tc>
          <w:tcPr>
            <w:tcW w:type="dxa" w:w="6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3.2</w:t>
            </w:r>
          </w:p>
        </w:tc>
        <w:tc>
          <w:tcPr>
            <w:tcW w:type="dxa" w:w="2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Animations hover</w:t>
            </w:r>
          </w:p>
        </w:tc>
        <w:tc>
          <w:tcPr>
            <w:tcW w:type="dxa" w:w="38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Boutons, cartes, liens</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3.3</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Responsive design</w:t>
            </w:r>
          </w:p>
        </w:tc>
        <w:tc>
          <w:tcPr>
            <w:tcW w:type="dxa" w:w="3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Tests et ajustements mobile / tablette / desktop</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2h</w:t>
            </w:r>
          </w:p>
        </w:tc>
      </w:tr>
      <w:tr>
        <w:tc>
          <w:tcPr>
            <w:tcW w:type="dxa" w:w="6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3.4</w:t>
            </w:r>
          </w:p>
        </w:tc>
        <w:tc>
          <w:tcPr>
            <w:tcW w:type="dxa" w:w="2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SEO final</w:t>
            </w:r>
          </w:p>
        </w:tc>
        <w:tc>
          <w:tcPr>
            <w:tcW w:type="dxa" w:w="38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Meta, sitemap, robots.txt, JSON-LD, Open Graph</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1h30</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3.5</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Accessibilité</w:t>
            </w:r>
          </w:p>
        </w:tc>
        <w:tc>
          <w:tcPr>
            <w:tcW w:type="dxa" w:w="3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Contraste, clavier, ARIA, skip-link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w:t>
            </w:r>
          </w:p>
        </w:tc>
      </w:tr>
      <w:tr>
        <w:tc>
          <w:tcPr>
            <w:tcW w:type="dxa" w:w="6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3.6</w:t>
            </w:r>
          </w:p>
        </w:tc>
        <w:tc>
          <w:tcPr>
            <w:tcW w:type="dxa" w:w="2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Page mentions légales</w:t>
            </w:r>
          </w:p>
        </w:tc>
        <w:tc>
          <w:tcPr>
            <w:tcW w:type="dxa" w:w="38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Obligatoire en France (RGPD, hébergeur, éditeur)</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3.7</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Tests Lighthouse</w:t>
            </w:r>
          </w:p>
        </w:tc>
        <w:tc>
          <w:tcPr>
            <w:tcW w:type="dxa" w:w="3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Optimisation score 90+ sur les 4 axes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w:t>
            </w:r>
          </w:p>
        </w:tc>
      </w:tr>
      <w:tr>
        <w:tc>
          <w:tcPr>
            <w:tcW w:type="dxa" w:w="6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3.8</w:t>
            </w:r>
          </w:p>
        </w:tc>
        <w:tc>
          <w:tcPr>
            <w:tcW w:type="dxa" w:w="2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Mise en production</w:t>
            </w:r>
          </w:p>
        </w:tc>
        <w:tc>
          <w:tcPr>
            <w:tcW w:type="dxa" w:w="38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DNS final, HTTPS, tests navigateurs, go-live</w:t>
            </w:r>
          </w:p>
        </w:tc>
        <w:tc>
          <w:tcPr>
            <w:tcW w:type="dxa" w:w="18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1h</w:t>
            </w:r>
          </w:p>
        </w:tc>
      </w:tr>
    </w:tbl>
    <w:p>
      <w:pPr>
        <w:spacing w:after="120"/>
      </w:pPr>
      <w:r>
        <w:rPr>
          <w:rFonts w:ascii="Segoe UI" w:cs="Segoe UI" w:eastAsia="Segoe UI" w:hAnsi="Segoe UI"/>
          <w:b/>
          <w:bCs/>
          <w:color w:val="333333"/>
          <w:sz w:val="22"/>
          <w:szCs w:val="22"/>
        </w:rPr>
        <w:t xml:space="preserve">Durée totale estimée : </w:t>
      </w:r>
      <w:r>
        <w:rPr>
          <w:rFonts w:ascii="Segoe UI" w:cs="Segoe UI" w:eastAsia="Segoe UI" w:hAnsi="Segoe UI"/>
          <w:b/>
          <w:bCs/>
          <w:color w:val="1A73E8"/>
          <w:sz w:val="22"/>
          <w:szCs w:val="22"/>
        </w:rPr>
        <w:t xml:space="preserve">environ 28 heures de développement</w:t>
      </w:r>
      <w:r>
        <w:rPr>
          <w:rFonts w:ascii="Segoe UI" w:cs="Segoe UI" w:eastAsia="Segoe UI" w:hAnsi="Segoe UI"/>
          <w:color w:val="333333"/>
          <w:sz w:val="22"/>
          <w:szCs w:val="22"/>
        </w:rPr>
        <w:t xml:space="preserve"> (hors création de contenu rédactionnel et assets graphiques).</w:t>
      </w:r>
    </w:p>
    <w:p>
      <w:r>
        <w:br w:type="page"/>
      </w:r>
    </w:p>
    <w:p>
      <w:pPr>
        <w:pStyle w:val="Heading1"/>
        <w:spacing w:after="120" w:before="360"/>
      </w:pPr>
      <w:r>
        <w:rPr>
          <w:rFonts w:ascii="Segoe UI" w:cs="Segoe UI" w:eastAsia="Segoe UI" w:hAnsi="Segoe UI"/>
          <w:b/>
          <w:bCs/>
          <w:color w:val="1B2A4A"/>
          <w:sz w:val="36"/>
          <w:szCs w:val="36"/>
        </w:rPr>
        <w:t xml:space="preserve">8. Recommandations &amp; Évolutions Futures</w:t>
      </w:r>
    </w:p>
    <w:p>
      <w:pPr>
        <w:pBdr>
          <w:bottom w:val="single" w:color="1A73E8" w:sz="2" w:space="8"/>
        </w:pBdr>
        <w:spacing w:after="200" w:before="200"/>
      </w:pPr>
    </w:p>
    <w:p>
      <w:pPr>
        <w:pStyle w:val="Heading2"/>
        <w:spacing w:after="120" w:before="240"/>
      </w:pPr>
      <w:r>
        <w:rPr>
          <w:rFonts w:ascii="Segoe UI" w:cs="Segoe UI" w:eastAsia="Segoe UI" w:hAnsi="Segoe UI"/>
          <w:b/>
          <w:bCs/>
          <w:color w:val="1B2A4A"/>
          <w:sz w:val="28"/>
          <w:szCs w:val="28"/>
        </w:rPr>
        <w:t xml:space="preserve">8.1 Évolutions à court terme</w:t>
      </w:r>
    </w:p>
    <w:p>
      <w:pPr>
        <w:pStyle w:val="ListParagraph"/>
        <w:numPr>
          <w:ilvl w:val="0"/>
          <w:numId w:val="2"/>
        </w:numPr>
        <w:spacing w:after="60"/>
      </w:pPr>
      <w:r>
        <w:rPr>
          <w:rFonts w:ascii="Segoe UI" w:cs="Segoe UI" w:eastAsia="Segoe UI" w:hAnsi="Segoe UI"/>
          <w:color w:val="333333"/>
          <w:sz w:val="22"/>
          <w:szCs w:val="22"/>
        </w:rPr>
        <w:t xml:space="preserve">Section Portfolio : dès les premiers projets réalisés, ajouter une page dédiée avec captures d’écran et descriptions</w:t>
      </w:r>
    </w:p>
    <w:p>
      <w:pPr>
        <w:pStyle w:val="ListParagraph"/>
        <w:numPr>
          <w:ilvl w:val="0"/>
          <w:numId w:val="2"/>
        </w:numPr>
        <w:spacing w:after="60"/>
      </w:pPr>
      <w:r>
        <w:rPr>
          <w:rFonts w:ascii="Segoe UI" w:cs="Segoe UI" w:eastAsia="Segoe UI" w:hAnsi="Segoe UI"/>
          <w:color w:val="333333"/>
          <w:sz w:val="22"/>
          <w:szCs w:val="22"/>
        </w:rPr>
        <w:t xml:space="preserve">Témoignages clients : ajouter un carousel ou une section dédiée après les premières collaborations</w:t>
      </w:r>
    </w:p>
    <w:p>
      <w:pPr>
        <w:pStyle w:val="ListParagraph"/>
        <w:numPr>
          <w:ilvl w:val="0"/>
          <w:numId w:val="2"/>
        </w:numPr>
        <w:spacing w:after="60"/>
      </w:pPr>
      <w:r>
        <w:rPr>
          <w:rFonts w:ascii="Segoe UI" w:cs="Segoe UI" w:eastAsia="Segoe UI" w:hAnsi="Segoe UI"/>
          <w:color w:val="333333"/>
          <w:sz w:val="22"/>
          <w:szCs w:val="22"/>
        </w:rPr>
        <w:t xml:space="preserve">Blog / Articles : contenus techniques pour le SEO et le positionnement d’expert</w:t>
      </w:r>
    </w:p>
    <w:p>
      <w:pPr>
        <w:pStyle w:val="Heading2"/>
        <w:spacing w:after="120" w:before="240"/>
      </w:pPr>
      <w:r>
        <w:rPr>
          <w:rFonts w:ascii="Segoe UI" w:cs="Segoe UI" w:eastAsia="Segoe UI" w:hAnsi="Segoe UI"/>
          <w:b/>
          <w:bCs/>
          <w:color w:val="1B2A4A"/>
          <w:sz w:val="28"/>
          <w:szCs w:val="28"/>
        </w:rPr>
        <w:t xml:space="preserve">8.2 Évolutions à moyen terme</w:t>
      </w:r>
    </w:p>
    <w:p>
      <w:pPr>
        <w:pStyle w:val="ListParagraph"/>
        <w:numPr>
          <w:ilvl w:val="0"/>
          <w:numId w:val="2"/>
        </w:numPr>
        <w:spacing w:after="60"/>
      </w:pPr>
      <w:r>
        <w:rPr>
          <w:rFonts w:ascii="Segoe UI" w:cs="Segoe UI" w:eastAsia="Segoe UI" w:hAnsi="Segoe UI"/>
          <w:color w:val="333333"/>
          <w:sz w:val="22"/>
          <w:szCs w:val="22"/>
        </w:rPr>
        <w:t xml:space="preserve">Internationalisation (i18n) : ajout de l’anglais avec le système de routing d’Astro</w:t>
      </w:r>
    </w:p>
    <w:p>
      <w:pPr>
        <w:pStyle w:val="ListParagraph"/>
        <w:numPr>
          <w:ilvl w:val="0"/>
          <w:numId w:val="2"/>
        </w:numPr>
        <w:spacing w:after="60"/>
      </w:pPr>
      <w:r>
        <w:rPr>
          <w:rFonts w:ascii="Segoe UI" w:cs="Segoe UI" w:eastAsia="Segoe UI" w:hAnsi="Segoe UI"/>
          <w:color w:val="333333"/>
          <w:sz w:val="22"/>
          <w:szCs w:val="22"/>
        </w:rPr>
        <w:t xml:space="preserve">Analytics : intégration Plausible ou Umami (respect RGPD, pas de cookies)</w:t>
      </w:r>
    </w:p>
    <w:p>
      <w:pPr>
        <w:pStyle w:val="ListParagraph"/>
        <w:numPr>
          <w:ilvl w:val="0"/>
          <w:numId w:val="2"/>
        </w:numPr>
        <w:spacing w:after="60"/>
      </w:pPr>
      <w:r>
        <w:rPr>
          <w:rFonts w:ascii="Segoe UI" w:cs="Segoe UI" w:eastAsia="Segoe UI" w:hAnsi="Segoe UI"/>
          <w:color w:val="333333"/>
          <w:sz w:val="22"/>
          <w:szCs w:val="22"/>
        </w:rPr>
        <w:t xml:space="preserve">CMS headless : Notion, Strapi ou Sanity pour gérer le contenu sans redéployer</w:t>
      </w:r>
    </w:p>
    <w:p>
      <w:pPr>
        <w:pStyle w:val="Heading2"/>
        <w:spacing w:after="120" w:before="240"/>
      </w:pPr>
      <w:r>
        <w:rPr>
          <w:rFonts w:ascii="Segoe UI" w:cs="Segoe UI" w:eastAsia="Segoe UI" w:hAnsi="Segoe UI"/>
          <w:b/>
          <w:bCs/>
          <w:color w:val="1B2A4A"/>
          <w:sz w:val="28"/>
          <w:szCs w:val="28"/>
        </w:rPr>
        <w:t xml:space="preserve">8.3 Outils recommandés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Outil</w:t>
            </w:r>
          </w:p>
        </w:tc>
        <w:tc>
          <w:tcPr>
            <w:tcW w:type="dxa" w:w="55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Usage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Lucide Icons / Phosphor Icons</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Icônes SVG légères et cohérentes</w:t>
            </w:r>
          </w:p>
        </w:tc>
      </w:tr>
      <w:tr>
        <w:tc>
          <w:tcPr>
            <w:tcW w:type="dxa" w:w="35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Formspree / Resend</w:t>
            </w:r>
          </w:p>
        </w:tc>
        <w:tc>
          <w:tcPr>
            <w:tcW w:type="dxa" w:w="55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Traitement des formulaires de contact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Plausible Analytics</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Analytics respectueux de la vie privée</w:t>
            </w:r>
          </w:p>
        </w:tc>
      </w:tr>
      <w:tr>
        <w:tc>
          <w:tcPr>
            <w:tcW w:type="dxa" w:w="3500"/>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Figma</w:t>
            </w:r>
          </w:p>
        </w:tc>
        <w:tc>
          <w:tcPr>
            <w:tcW w:type="dxa" w:w="5526"/>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Maquettage et design avant développement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Lighthouse CI</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Segoe UI" w:cs="Segoe UI" w:eastAsia="Segoe UI" w:hAnsi="Segoe UI"/>
                <w:b w:val="false"/>
                <w:bCs w:val="false"/>
                <w:color w:val="333333"/>
                <w:sz w:val="20"/>
                <w:szCs w:val="20"/>
              </w:rPr>
              <w:t xml:space="preserve">Tests de performance automatisés</w:t>
            </w:r>
          </w:p>
        </w:tc>
      </w:tr>
    </w:tbl>
    <w:p>
      <w:pPr>
        <w:spacing w:before="400"/>
      </w:pPr>
    </w:p>
    <w:p>
      <w:pPr>
        <w:shd w:fill="F0F4FA" w:val="clear"/>
        <w:spacing w:after="200" w:before="200"/>
        <w:jc w:val="center"/>
      </w:pPr>
      <w:r>
        <w:rPr>
          <w:rFonts w:ascii="Segoe UI" w:cs="Segoe UI" w:eastAsia="Segoe UI" w:hAnsi="Segoe UI"/>
          <w:b/>
          <w:bCs/>
          <w:i/>
          <w:iCs/>
          <w:color w:val="1A73E8"/>
          <w:sz w:val="24"/>
          <w:szCs w:val="24"/>
        </w:rPr>
        <w:t xml:space="preserve">Bonne conception et bon développement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Segoe UI" w:cs="Segoe UI" w:eastAsia="Segoe UI" w:hAnsi="Segoe UI"/>
        <w:color w:val="6B7280"/>
        <w:sz w:val="18"/>
        <w:szCs w:val="18"/>
      </w:rPr>
      <w:t xml:space="preserve">Page </w:t>
    </w:r>
    <w:r>
      <w:rPr>
        <w:rFonts w:ascii="Segoe UI" w:cs="Segoe UI" w:eastAsia="Segoe UI" w:hAnsi="Segoe U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1" w:space="4"/>
      </w:pBdr>
      <w:jc w:val="right"/>
    </w:pPr>
    <w:r>
      <w:rPr>
        <w:rFonts w:ascii="Segoe UI" w:cs="Segoe UI" w:eastAsia="Segoe UI" w:hAnsi="Segoe UI"/>
        <w:b/>
        <w:bCs/>
        <w:color w:val="1A73E8"/>
        <w:sz w:val="18"/>
        <w:szCs w:val="18"/>
      </w:rPr>
      <w:t xml:space="preserve">VAD-N Numérique</w:t>
    </w:r>
    <w:r>
      <w:rPr>
        <w:rFonts w:ascii="Segoe UI" w:cs="Segoe UI" w:eastAsia="Segoe UI" w:hAnsi="Segoe UI"/>
        <w:color w:val="6B7280"/>
        <w:sz w:val="18"/>
        <w:szCs w:val="18"/>
      </w:rPr>
      <w:t xml:space="preserve">  |  Documentation de Développement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egoe UI" w:cs="Segoe UI" w:eastAsia="Segoe UI" w:hAnsi="Segoe UI"/>
      <w:b/>
      <w:bCs/>
      <w:color w:val="1B2A4A"/>
      <w:sz w:val="36"/>
      <w:szCs w:val="36"/>
    </w:rPr>
  </w:style>
  <w:style w:type="paragraph" w:styleId="Heading2">
    <w:name w:val="Heading 2"/>
    <w:basedOn w:val="Normal"/>
    <w:next w:val="Normal"/>
    <w:qFormat/>
    <w:pPr>
      <w:spacing w:after="160" w:before="240"/>
      <w:outlineLvl w:val="1"/>
    </w:pPr>
    <w:rPr>
      <w:rFonts w:ascii="Segoe UI" w:cs="Segoe UI" w:eastAsia="Segoe UI" w:hAnsi="Segoe UI"/>
      <w:b/>
      <w:bCs/>
      <w:color w:val="1B2A4A"/>
      <w:sz w:val="28"/>
      <w:szCs w:val="28"/>
    </w:rPr>
  </w:style>
  <w:style w:type="paragraph" w:styleId="Heading3">
    <w:name w:val="Heading 3"/>
    <w:basedOn w:val="Normal"/>
    <w:next w:val="Normal"/>
    <w:qFormat/>
    <w:pPr>
      <w:spacing w:after="120" w:before="200"/>
      <w:outlineLvl w:val="2"/>
    </w:pPr>
    <w:rPr>
      <w:rFonts w:ascii="Segoe UI" w:cs="Segoe UI" w:eastAsia="Segoe UI" w:hAnsi="Segoe U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2026-04-08T12:08:15.544Z</dcterms:created>
  <dcterms:modified xsi:type="dcterms:W3CDTF">2026-04-08T12:08:15.545Z</dcterms:modified>
</cp:coreProperties>
</file>

<file path=docProps/custom.xml><?xml version="1.0" encoding="utf-8"?>
<Properties xmlns="http://schemas.openxmlformats.org/officeDocument/2006/custom-properties" xmlns:vt="http://schemas.openxmlformats.org/officeDocument/2006/docPropsVTypes"/>
</file>