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360" w:lineRule="auto"/>
        <w:ind w:firstLine="709"/>
        <w:jc w:val="both"/>
        <w:rPr>
          <w:rFonts w:ascii="Play" w:cs="Play" w:eastAsia="Play" w:hAnsi="Play"/>
          <w:color w:val="0f4761"/>
        </w:rPr>
      </w:pPr>
      <w:bookmarkStart w:colFirst="0" w:colLast="0" w:name="_7yym0ckro5lt" w:id="0"/>
      <w:bookmarkEnd w:id="0"/>
      <w:r w:rsidDel="00000000" w:rsidR="00000000" w:rsidRPr="00000000">
        <w:rPr>
          <w:rFonts w:ascii="Arial" w:cs="Arial" w:eastAsia="Arial" w:hAnsi="Arial"/>
          <w:color w:val="0f4761"/>
          <w:rtl w:val="0"/>
        </w:rPr>
        <w:t xml:space="preserve">Практичне завдання №10</w:t>
      </w:r>
    </w:p>
    <w:p w:rsidR="00000000" w:rsidDel="00000000" w:rsidP="00000000" w:rsidRDefault="00000000" w:rsidRPr="00000000" w14:paraId="00000002">
      <w:pPr>
        <w:pStyle w:val="Heading3"/>
        <w:spacing w:after="0" w:before="16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Тема:</w:t>
      </w:r>
      <w:r w:rsidDel="00000000" w:rsidR="00000000" w:rsidRPr="00000000">
        <w:rPr>
          <w:rFonts w:ascii="Times New Roman" w:cs="Times New Roman" w:eastAsia="Times New Roman" w:hAnsi="Times New Roman"/>
          <w:color w:val="0f4761"/>
          <w:rtl w:val="0"/>
        </w:rPr>
        <w:t xml:space="preserve"> Робота з стандартними візуальними компонентами Windows Forms</w:t>
      </w:r>
    </w:p>
    <w:p w:rsidR="00000000" w:rsidDel="00000000" w:rsidP="00000000" w:rsidRDefault="00000000" w:rsidRPr="00000000" w14:paraId="00000003">
      <w:pPr>
        <w:pStyle w:val="Heading3"/>
        <w:spacing w:before="0" w:line="360" w:lineRule="auto"/>
        <w:ind w:firstLine="709"/>
        <w:jc w:val="both"/>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Мета: </w:t>
      </w:r>
      <w:r w:rsidDel="00000000" w:rsidR="00000000" w:rsidRPr="00000000">
        <w:rPr>
          <w:rFonts w:ascii="Times New Roman" w:cs="Times New Roman" w:eastAsia="Times New Roman" w:hAnsi="Times New Roman"/>
          <w:color w:val="0f4761"/>
          <w:rtl w:val="0"/>
        </w:rPr>
        <w:t xml:space="preserve">Ознайомитися з основами побудови графічного інтерфейсу користувача у середовищі Windows Forms, навчитися створювати прості форми з візуальними компонентами та змінювати їх основні властивості.</w:t>
      </w:r>
    </w:p>
    <w:p w:rsidR="00000000" w:rsidDel="00000000" w:rsidP="00000000" w:rsidRDefault="00000000" w:rsidRPr="00000000" w14:paraId="00000004">
      <w:pPr>
        <w:pStyle w:val="Heading2"/>
        <w:spacing w:after="80" w:before="160" w:line="360" w:lineRule="auto"/>
        <w:ind w:firstLine="709"/>
        <w:jc w:val="both"/>
        <w:rPr>
          <w:rFonts w:ascii="Play" w:cs="Play" w:eastAsia="Play" w:hAnsi="Play"/>
          <w:color w:val="0f4761"/>
        </w:rPr>
      </w:pPr>
      <w:r w:rsidDel="00000000" w:rsidR="00000000" w:rsidRPr="00000000">
        <w:rPr>
          <w:rFonts w:ascii="Play" w:cs="Play" w:eastAsia="Play" w:hAnsi="Play"/>
          <w:color w:val="0f4761"/>
          <w:rtl w:val="0"/>
        </w:rPr>
        <w:t xml:space="preserve">Короткі теоретичні відомості:</w:t>
      </w:r>
    </w:p>
    <w:p w:rsidR="00000000" w:rsidDel="00000000" w:rsidP="00000000" w:rsidRDefault="00000000" w:rsidRPr="00000000" w14:paraId="0000000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Forms (WinForms) — це технологія платформи .NET, призначена для створення настільних додатків з графічним інтерфейсом користувача для операційної системи Windows. Вона дозволяє розробляти віконні програми, використовуючи готові візуальні компоненти, такі як кнопки, текстові поля, списки та інші елементи керування.</w:t>
      </w:r>
    </w:p>
    <w:p w:rsidR="00000000" w:rsidDel="00000000" w:rsidP="00000000" w:rsidRDefault="00000000" w:rsidRPr="00000000" w14:paraId="0000000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розробки додатків Windows Forms рекомендується використовувати середовище розробки Microsoft Visual Studio. Це інтегроване середовище розробки (IDE), яке містить редактор коду, візуальний конструктор форм, засоби налагодження та інші інструменти, необхідні для створення програм.</w:t>
      </w:r>
    </w:p>
    <w:p w:rsidR="00000000" w:rsidDel="00000000" w:rsidP="00000000" w:rsidRDefault="00000000" w:rsidRPr="00000000" w14:paraId="0000000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створення нового проєкту Windows Forms необхідно:</w:t>
      </w:r>
    </w:p>
    <w:p w:rsidR="00000000" w:rsidDel="00000000" w:rsidP="00000000" w:rsidRDefault="00000000" w:rsidRPr="00000000" w14:paraId="00000008">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Запустити Visual Studio.</w:t>
      </w:r>
    </w:p>
    <w:p w:rsidR="00000000" w:rsidDel="00000000" w:rsidP="00000000" w:rsidRDefault="00000000" w:rsidRPr="00000000" w14:paraId="00000009">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Натиснути кнопку </w:t>
      </w:r>
      <w:r w:rsidDel="00000000" w:rsidR="00000000" w:rsidRPr="00000000">
        <w:rPr>
          <w:rFonts w:ascii="Times New Roman" w:cs="Times New Roman" w:eastAsia="Times New Roman" w:hAnsi="Times New Roman"/>
          <w:b w:val="1"/>
          <w:bCs w:val="1"/>
          <w:sz w:val="28"/>
          <w:szCs w:val="28"/>
          <w:rtl w:val="0"/>
        </w:rPr>
        <w:t xml:space="preserve">Create a new project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100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Обрати шаблон </w:t>
      </w:r>
      <w:r w:rsidDel="00000000" w:rsidR="00000000" w:rsidRPr="00000000">
        <w:rPr>
          <w:rFonts w:ascii="Times New Roman" w:cs="Times New Roman" w:eastAsia="Times New Roman" w:hAnsi="Times New Roman"/>
          <w:b w:val="1"/>
          <w:bCs w:val="1"/>
          <w:sz w:val="28"/>
          <w:szCs w:val="28"/>
          <w:rtl w:val="0"/>
        </w:rPr>
        <w:t xml:space="preserve">Windows Forms App (.NET)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227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Натиснути кнопку </w:t>
      </w:r>
      <w:r w:rsidDel="00000000" w:rsidR="00000000" w:rsidRPr="00000000">
        <w:rPr>
          <w:rFonts w:ascii="Times New Roman" w:cs="Times New Roman" w:eastAsia="Times New Roman" w:hAnsi="Times New Roman"/>
          <w:b w:val="1"/>
          <w:bCs w:val="1"/>
          <w:sz w:val="28"/>
          <w:szCs w:val="28"/>
          <w:rtl w:val="0"/>
        </w:rPr>
        <w:t xml:space="preserve">Next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Вказати назву проєкту та папку для його збереження.</w:t>
      </w:r>
    </w:p>
    <w:p w:rsidR="00000000" w:rsidDel="00000000" w:rsidP="00000000" w:rsidRDefault="00000000" w:rsidRPr="00000000" w14:paraId="00000010">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Натиснути кнопку </w:t>
      </w:r>
      <w:r w:rsidDel="00000000" w:rsidR="00000000" w:rsidRPr="00000000">
        <w:rPr>
          <w:rFonts w:ascii="Times New Roman" w:cs="Times New Roman" w:eastAsia="Times New Roman" w:hAnsi="Times New Roman"/>
          <w:b w:val="1"/>
          <w:bCs w:val="1"/>
          <w:sz w:val="28"/>
          <w:szCs w:val="28"/>
          <w:rtl w:val="0"/>
        </w:rPr>
        <w:t xml:space="preserve">Create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10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створення проєкту відкриється головна форма програми. Форма є основним вікном додатка, на якому розміщуються елементи інтерфейсу користувача.</w:t>
      </w:r>
    </w:p>
    <w:p w:rsidR="00000000" w:rsidDel="00000000" w:rsidP="00000000" w:rsidRDefault="00000000" w:rsidRPr="00000000" w14:paraId="0000001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73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додавання компонентів використовується вікно </w:t>
      </w:r>
      <w:r w:rsidDel="00000000" w:rsidR="00000000" w:rsidRPr="00000000">
        <w:rPr>
          <w:rFonts w:ascii="Times New Roman" w:cs="Times New Roman" w:eastAsia="Times New Roman" w:hAnsi="Times New Roman"/>
          <w:b w:val="1"/>
          <w:bCs w:val="1"/>
          <w:sz w:val="28"/>
          <w:szCs w:val="28"/>
          <w:rtl w:val="0"/>
        </w:rPr>
        <w:t xml:space="preserve">Toolbox</w:t>
      </w:r>
      <w:r w:rsidDel="00000000" w:rsidR="00000000" w:rsidRPr="00000000">
        <w:rPr>
          <w:rFonts w:ascii="Times New Roman" w:cs="Times New Roman" w:eastAsia="Times New Roman" w:hAnsi="Times New Roman"/>
          <w:sz w:val="28"/>
          <w:szCs w:val="28"/>
          <w:rtl w:val="0"/>
        </w:rPr>
        <w:t xml:space="preserve">, яке зазвичай розташоване ліворуч від конструктора форми. Щоб додати компонент на форму, достатньо перетягнути його мишею з Toolbox на форму.</w:t>
      </w:r>
    </w:p>
    <w:p w:rsidR="00000000" w:rsidDel="00000000" w:rsidP="00000000" w:rsidRDefault="00000000" w:rsidRPr="00000000" w14:paraId="0000001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налаштування компонентів використовується вікно </w:t>
      </w:r>
      <w:r w:rsidDel="00000000" w:rsidR="00000000" w:rsidRPr="00000000">
        <w:rPr>
          <w:rFonts w:ascii="Times New Roman" w:cs="Times New Roman" w:eastAsia="Times New Roman" w:hAnsi="Times New Roman"/>
          <w:b w:val="1"/>
          <w:bCs w:val="1"/>
          <w:sz w:val="28"/>
          <w:szCs w:val="28"/>
          <w:rtl w:val="0"/>
        </w:rPr>
        <w:t xml:space="preserve">Properties</w:t>
      </w:r>
      <w:r w:rsidDel="00000000" w:rsidR="00000000" w:rsidRPr="00000000">
        <w:rPr>
          <w:rFonts w:ascii="Times New Roman" w:cs="Times New Roman" w:eastAsia="Times New Roman" w:hAnsi="Times New Roman"/>
          <w:sz w:val="28"/>
          <w:szCs w:val="28"/>
          <w:rtl w:val="0"/>
        </w:rPr>
        <w:t xml:space="preserve">. У ньому можна змінювати зовнішній вигляд та поведінку елементів інтерфейсу.</w:t>
      </w:r>
    </w:p>
    <w:p w:rsidR="00000000" w:rsidDel="00000000" w:rsidP="00000000" w:rsidRDefault="00000000" w:rsidRPr="00000000" w14:paraId="0000001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38608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Що таке візуальні компоненти?</w:t>
      </w:r>
    </w:p>
    <w:p w:rsidR="00000000" w:rsidDel="00000000" w:rsidP="00000000" w:rsidRDefault="00000000" w:rsidRPr="00000000" w14:paraId="0000001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Візуальні компоненти — це графічні елементи інтерфейсу, які взаємодіють з користувачем. Наприклад:</w:t>
      </w:r>
    </w:p>
    <w:p w:rsidR="00000000" w:rsidDel="00000000" w:rsidP="00000000" w:rsidRDefault="00000000" w:rsidRPr="00000000" w14:paraId="0000001B">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Label </w:t>
      </w:r>
      <w:r w:rsidDel="00000000" w:rsidR="00000000" w:rsidRPr="00000000">
        <w:rPr>
          <w:rFonts w:ascii="Times New Roman" w:cs="Times New Roman" w:eastAsia="Times New Roman" w:hAnsi="Times New Roman"/>
          <w:sz w:val="28"/>
          <w:szCs w:val="28"/>
          <w:rtl w:val="0"/>
        </w:rPr>
        <w:t xml:space="preserve">— відображає текст;</w:t>
      </w:r>
    </w:p>
    <w:p w:rsidR="00000000" w:rsidDel="00000000" w:rsidP="00000000" w:rsidRDefault="00000000" w:rsidRPr="00000000" w14:paraId="0000001C">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TextBox</w:t>
      </w:r>
      <w:r w:rsidDel="00000000" w:rsidR="00000000" w:rsidRPr="00000000">
        <w:rPr>
          <w:rFonts w:ascii="Times New Roman" w:cs="Times New Roman" w:eastAsia="Times New Roman" w:hAnsi="Times New Roman"/>
          <w:sz w:val="28"/>
          <w:szCs w:val="28"/>
          <w:rtl w:val="0"/>
        </w:rPr>
        <w:t xml:space="preserve"> — дозволяє користувачу вводити дані;</w:t>
      </w:r>
    </w:p>
    <w:p w:rsidR="00000000" w:rsidDel="00000000" w:rsidP="00000000" w:rsidRDefault="00000000" w:rsidRPr="00000000" w14:paraId="0000001D">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Button </w:t>
      </w:r>
      <w:r w:rsidDel="00000000" w:rsidR="00000000" w:rsidRPr="00000000">
        <w:rPr>
          <w:rFonts w:ascii="Times New Roman" w:cs="Times New Roman" w:eastAsia="Times New Roman" w:hAnsi="Times New Roman"/>
          <w:sz w:val="28"/>
          <w:szCs w:val="28"/>
          <w:rtl w:val="0"/>
        </w:rPr>
        <w:t xml:space="preserve">— виконує дію при натисканні;</w:t>
      </w:r>
    </w:p>
    <w:p w:rsidR="00000000" w:rsidDel="00000000" w:rsidP="00000000" w:rsidRDefault="00000000" w:rsidRPr="00000000" w14:paraId="0000001E">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CheckBox</w:t>
      </w:r>
      <w:r w:rsidDel="00000000" w:rsidR="00000000" w:rsidRPr="00000000">
        <w:rPr>
          <w:rFonts w:ascii="Times New Roman" w:cs="Times New Roman" w:eastAsia="Times New Roman" w:hAnsi="Times New Roman"/>
          <w:sz w:val="28"/>
          <w:szCs w:val="28"/>
          <w:rtl w:val="0"/>
        </w:rPr>
        <w:t xml:space="preserve"> — перемикач для вибору;</w:t>
      </w:r>
    </w:p>
    <w:p w:rsidR="00000000" w:rsidDel="00000000" w:rsidP="00000000" w:rsidRDefault="00000000" w:rsidRPr="00000000" w14:paraId="0000001F">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RadioButton </w:t>
      </w:r>
      <w:r w:rsidDel="00000000" w:rsidR="00000000" w:rsidRPr="00000000">
        <w:rPr>
          <w:rFonts w:ascii="Times New Roman" w:cs="Times New Roman" w:eastAsia="Times New Roman" w:hAnsi="Times New Roman"/>
          <w:sz w:val="28"/>
          <w:szCs w:val="28"/>
          <w:rtl w:val="0"/>
        </w:rPr>
        <w:t xml:space="preserve">— варіант вибору з групи;</w:t>
      </w:r>
    </w:p>
    <w:p w:rsidR="00000000" w:rsidDel="00000000" w:rsidP="00000000" w:rsidRDefault="00000000" w:rsidRPr="00000000" w14:paraId="00000020">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ComboBox </w:t>
      </w:r>
      <w:r w:rsidDel="00000000" w:rsidR="00000000" w:rsidRPr="00000000">
        <w:rPr>
          <w:rFonts w:ascii="Times New Roman" w:cs="Times New Roman" w:eastAsia="Times New Roman" w:hAnsi="Times New Roman"/>
          <w:sz w:val="28"/>
          <w:szCs w:val="28"/>
          <w:rtl w:val="0"/>
        </w:rPr>
        <w:t xml:space="preserve">— випадаючий список;</w:t>
      </w:r>
    </w:p>
    <w:p w:rsidR="00000000" w:rsidDel="00000000" w:rsidP="00000000" w:rsidRDefault="00000000" w:rsidRPr="00000000" w14:paraId="00000021">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ListBox </w:t>
      </w:r>
      <w:r w:rsidDel="00000000" w:rsidR="00000000" w:rsidRPr="00000000">
        <w:rPr>
          <w:rFonts w:ascii="Times New Roman" w:cs="Times New Roman" w:eastAsia="Times New Roman" w:hAnsi="Times New Roman"/>
          <w:sz w:val="28"/>
          <w:szCs w:val="28"/>
          <w:rtl w:val="0"/>
        </w:rPr>
        <w:t xml:space="preserve">— список з можливістю вибору;</w:t>
      </w:r>
    </w:p>
    <w:p w:rsidR="00000000" w:rsidDel="00000000" w:rsidP="00000000" w:rsidRDefault="00000000" w:rsidRPr="00000000" w14:paraId="00000022">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PictureBox</w:t>
      </w:r>
      <w:r w:rsidDel="00000000" w:rsidR="00000000" w:rsidRPr="00000000">
        <w:rPr>
          <w:rFonts w:ascii="Times New Roman" w:cs="Times New Roman" w:eastAsia="Times New Roman" w:hAnsi="Times New Roman"/>
          <w:sz w:val="28"/>
          <w:szCs w:val="28"/>
          <w:rtl w:val="0"/>
        </w:rPr>
        <w:t xml:space="preserve"> — для відображення зображення;</w:t>
      </w:r>
    </w:p>
    <w:p w:rsidR="00000000" w:rsidDel="00000000" w:rsidP="00000000" w:rsidRDefault="00000000" w:rsidRPr="00000000" w14:paraId="00000023">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DataGridView </w:t>
      </w:r>
      <w:r w:rsidDel="00000000" w:rsidR="00000000" w:rsidRPr="00000000">
        <w:rPr>
          <w:rFonts w:ascii="Times New Roman" w:cs="Times New Roman" w:eastAsia="Times New Roman" w:hAnsi="Times New Roman"/>
          <w:sz w:val="28"/>
          <w:szCs w:val="28"/>
          <w:rtl w:val="0"/>
        </w:rPr>
        <w:t xml:space="preserve">— таблиця для відображення і редагування табличних даних;</w:t>
      </w:r>
    </w:p>
    <w:p w:rsidR="00000000" w:rsidDel="00000000" w:rsidP="00000000" w:rsidRDefault="00000000" w:rsidRPr="00000000" w14:paraId="00000024">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ListView </w:t>
      </w:r>
      <w:r w:rsidDel="00000000" w:rsidR="00000000" w:rsidRPr="00000000">
        <w:rPr>
          <w:rFonts w:ascii="Times New Roman" w:cs="Times New Roman" w:eastAsia="Times New Roman" w:hAnsi="Times New Roman"/>
          <w:sz w:val="28"/>
          <w:szCs w:val="28"/>
          <w:rtl w:val="0"/>
        </w:rPr>
        <w:t xml:space="preserve">— компонент для відображення списків з розширеними можливостями (іконки, стовпці);</w:t>
      </w:r>
    </w:p>
    <w:p w:rsidR="00000000" w:rsidDel="00000000" w:rsidP="00000000" w:rsidRDefault="00000000" w:rsidRPr="00000000" w14:paraId="00000025">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 контейнер для групування елементів на формі;</w:t>
      </w:r>
    </w:p>
    <w:p w:rsidR="00000000" w:rsidDel="00000000" w:rsidP="00000000" w:rsidRDefault="00000000" w:rsidRPr="00000000" w14:paraId="00000026">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GroupBox </w:t>
      </w:r>
      <w:r w:rsidDel="00000000" w:rsidR="00000000" w:rsidRPr="00000000">
        <w:rPr>
          <w:rFonts w:ascii="Times New Roman" w:cs="Times New Roman" w:eastAsia="Times New Roman" w:hAnsi="Times New Roman"/>
          <w:sz w:val="28"/>
          <w:szCs w:val="28"/>
          <w:rtl w:val="0"/>
        </w:rPr>
        <w:t xml:space="preserve">— рамка з підписом для логічного об’єднання пов’язаних контролів;</w:t>
      </w:r>
    </w:p>
    <w:p w:rsidR="00000000" w:rsidDel="00000000" w:rsidP="00000000" w:rsidRDefault="00000000" w:rsidRPr="00000000" w14:paraId="00000027">
      <w:pPr>
        <w:numPr>
          <w:ilvl w:val="0"/>
          <w:numId w:val="3"/>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8"/>
          <w:szCs w:val="28"/>
          <w:rtl w:val="0"/>
        </w:rPr>
        <w:t xml:space="preserve">TabControl </w:t>
      </w:r>
      <w:r w:rsidDel="00000000" w:rsidR="00000000" w:rsidRPr="00000000">
        <w:rPr>
          <w:rFonts w:ascii="Times New Roman" w:cs="Times New Roman" w:eastAsia="Times New Roman" w:hAnsi="Times New Roman"/>
          <w:sz w:val="28"/>
          <w:szCs w:val="28"/>
          <w:rtl w:val="0"/>
        </w:rPr>
        <w:t xml:space="preserve">— дозволяє створювати інтерфейс із вкладками.</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властивості візуальних компонентів:</w:t>
      </w:r>
    </w:p>
    <w:p w:rsidR="00000000" w:rsidDel="00000000" w:rsidP="00000000" w:rsidRDefault="00000000" w:rsidRPr="00000000" w14:paraId="0000002A">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 — текст, що відображається на компоненті;</w:t>
      </w:r>
    </w:p>
    <w:p w:rsidR="00000000" w:rsidDel="00000000" w:rsidP="00000000" w:rsidRDefault="00000000" w:rsidRPr="00000000" w14:paraId="0000002B">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 ім’я компонента в коді;</w:t>
      </w:r>
    </w:p>
    <w:p w:rsidR="00000000" w:rsidDel="00000000" w:rsidP="00000000" w:rsidRDefault="00000000" w:rsidRPr="00000000" w14:paraId="0000002C">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Location</w:t>
      </w:r>
      <w:r w:rsidDel="00000000" w:rsidR="00000000" w:rsidRPr="00000000">
        <w:rPr>
          <w:rFonts w:ascii="Times New Roman" w:cs="Times New Roman" w:eastAsia="Times New Roman" w:hAnsi="Times New Roman"/>
          <w:sz w:val="28"/>
          <w:szCs w:val="28"/>
          <w:rtl w:val="0"/>
        </w:rPr>
        <w:t xml:space="preserve"> — координати розташування на формі;</w:t>
      </w:r>
    </w:p>
    <w:p w:rsidR="00000000" w:rsidDel="00000000" w:rsidP="00000000" w:rsidRDefault="00000000" w:rsidRPr="00000000" w14:paraId="0000002D">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Size</w:t>
      </w:r>
      <w:r w:rsidDel="00000000" w:rsidR="00000000" w:rsidRPr="00000000">
        <w:rPr>
          <w:rFonts w:ascii="Times New Roman" w:cs="Times New Roman" w:eastAsia="Times New Roman" w:hAnsi="Times New Roman"/>
          <w:sz w:val="28"/>
          <w:szCs w:val="28"/>
          <w:rtl w:val="0"/>
        </w:rPr>
        <w:t xml:space="preserve"> — розмір компонента (ширина і висота);</w:t>
      </w:r>
    </w:p>
    <w:p w:rsidR="00000000" w:rsidDel="00000000" w:rsidP="00000000" w:rsidRDefault="00000000" w:rsidRPr="00000000" w14:paraId="0000002E">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BackColor, ForeColor</w:t>
      </w:r>
      <w:r w:rsidDel="00000000" w:rsidR="00000000" w:rsidRPr="00000000">
        <w:rPr>
          <w:rFonts w:ascii="Times New Roman" w:cs="Times New Roman" w:eastAsia="Times New Roman" w:hAnsi="Times New Roman"/>
          <w:sz w:val="28"/>
          <w:szCs w:val="28"/>
          <w:rtl w:val="0"/>
        </w:rPr>
        <w:t xml:space="preserve"> — кольори фону та тексту;</w:t>
      </w:r>
    </w:p>
    <w:p w:rsidR="00000000" w:rsidDel="00000000" w:rsidP="00000000" w:rsidRDefault="00000000" w:rsidRPr="00000000" w14:paraId="0000002F">
      <w:pPr>
        <w:numPr>
          <w:ilvl w:val="0"/>
          <w:numId w:val="5"/>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rFonts w:ascii="Consolas" w:cs="Consolas" w:eastAsia="Consolas" w:hAnsi="Consolas"/>
          <w:color w:val="0e2841"/>
          <w:sz w:val="28"/>
          <w:szCs w:val="28"/>
          <w:rtl w:val="0"/>
        </w:rPr>
        <w:t xml:space="preserve">Enabled, Visible</w:t>
      </w:r>
      <w:r w:rsidDel="00000000" w:rsidR="00000000" w:rsidRPr="00000000">
        <w:rPr>
          <w:rFonts w:ascii="Times New Roman" w:cs="Times New Roman" w:eastAsia="Times New Roman" w:hAnsi="Times New Roman"/>
          <w:sz w:val="28"/>
          <w:szCs w:val="28"/>
          <w:rtl w:val="0"/>
        </w:rPr>
        <w:t xml:space="preserve"> — чи активний/відображається компонент.</w:t>
      </w:r>
    </w:p>
    <w:p w:rsidR="00000000" w:rsidDel="00000000" w:rsidP="00000000" w:rsidRDefault="00000000" w:rsidRPr="00000000" w14:paraId="0000003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Всі ці властивості можна змінювати як у візуальному редакторі, так і програмно через C# код.</w:t>
      </w:r>
    </w:p>
    <w:p w:rsidR="00000000" w:rsidDel="00000000" w:rsidP="00000000" w:rsidRDefault="00000000" w:rsidRPr="00000000" w14:paraId="0000003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розміщення компонента на формі необхідно відкрити вікно </w:t>
      </w:r>
      <w:r w:rsidDel="00000000" w:rsidR="00000000" w:rsidRPr="00000000">
        <w:rPr>
          <w:rFonts w:ascii="Times New Roman" w:cs="Times New Roman" w:eastAsia="Times New Roman" w:hAnsi="Times New Roman"/>
          <w:b w:val="1"/>
          <w:bCs w:val="1"/>
          <w:sz w:val="28"/>
          <w:szCs w:val="28"/>
          <w:rtl w:val="0"/>
        </w:rPr>
        <w:t xml:space="preserve">Toolbox</w:t>
      </w:r>
      <w:r w:rsidDel="00000000" w:rsidR="00000000" w:rsidRPr="00000000">
        <w:rPr>
          <w:rFonts w:ascii="Times New Roman" w:cs="Times New Roman" w:eastAsia="Times New Roman" w:hAnsi="Times New Roman"/>
          <w:sz w:val="28"/>
          <w:szCs w:val="28"/>
          <w:rtl w:val="0"/>
        </w:rPr>
        <w:t xml:space="preserve">, знайти потрібний компонент та перетягнути його мишею на форму. Після розміщення компонент можна переміщувати по формі за допомогою миші та змінювати його розміри, перетягуючи маркери по краях елемента.</w:t>
      </w:r>
    </w:p>
    <w:p w:rsidR="00000000" w:rsidDel="00000000" w:rsidP="00000000" w:rsidRDefault="00000000" w:rsidRPr="00000000" w14:paraId="0000003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Існує також інший спосіб додавання компонента. Для цього необхідно двічі клацнути на назві компонента у вікні </w:t>
      </w:r>
      <w:r w:rsidDel="00000000" w:rsidR="00000000" w:rsidRPr="00000000">
        <w:rPr>
          <w:rFonts w:ascii="Times New Roman" w:cs="Times New Roman" w:eastAsia="Times New Roman" w:hAnsi="Times New Roman"/>
          <w:b w:val="1"/>
          <w:bCs w:val="1"/>
          <w:sz w:val="28"/>
          <w:szCs w:val="28"/>
          <w:rtl w:val="0"/>
        </w:rPr>
        <w:t xml:space="preserve">Toolbox</w:t>
      </w:r>
      <w:r w:rsidDel="00000000" w:rsidR="00000000" w:rsidRPr="00000000">
        <w:rPr>
          <w:rFonts w:ascii="Times New Roman" w:cs="Times New Roman" w:eastAsia="Times New Roman" w:hAnsi="Times New Roman"/>
          <w:sz w:val="28"/>
          <w:szCs w:val="28"/>
          <w:rtl w:val="0"/>
        </w:rPr>
        <w:t xml:space="preserve">. Після цього компонент буде автоматично доданий на форму.</w:t>
      </w:r>
    </w:p>
    <w:p w:rsidR="00000000" w:rsidDel="00000000" w:rsidP="00000000" w:rsidRDefault="00000000" w:rsidRPr="00000000" w14:paraId="0000003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розробки інтерфейсу рекомендується розміщувати компоненти таким чином, щоб вони не перекривали один одного, а їх призначення було зрозумілим користувачу. Для вирівнювання компонентів можна використовувати напрямні та інструменти вирівнювання, які надає Visual Studio.</w:t>
      </w:r>
    </w:p>
    <w:p w:rsidR="00000000" w:rsidDel="00000000" w:rsidP="00000000" w:rsidRDefault="00000000" w:rsidRPr="00000000" w14:paraId="0000003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додавання компонента на форму його властивості можна змінювати через вікно </w:t>
      </w:r>
      <w:r w:rsidDel="00000000" w:rsidR="00000000" w:rsidRPr="00000000">
        <w:rPr>
          <w:rFonts w:ascii="Times New Roman" w:cs="Times New Roman" w:eastAsia="Times New Roman" w:hAnsi="Times New Roman"/>
          <w:b w:val="1"/>
          <w:bCs w:val="1"/>
          <w:sz w:val="28"/>
          <w:szCs w:val="28"/>
          <w:rtl w:val="0"/>
        </w:rPr>
        <w:t xml:space="preserve">Properties</w:t>
      </w:r>
      <w:r w:rsidDel="00000000" w:rsidR="00000000" w:rsidRPr="00000000">
        <w:rPr>
          <w:rFonts w:ascii="Times New Roman" w:cs="Times New Roman" w:eastAsia="Times New Roman" w:hAnsi="Times New Roman"/>
          <w:sz w:val="28"/>
          <w:szCs w:val="28"/>
          <w:rtl w:val="0"/>
        </w:rPr>
        <w:t xml:space="preserve"> або програмно за допомогою коду на мові C#.</w:t>
      </w:r>
    </w:p>
    <w:p w:rsidR="00000000" w:rsidDel="00000000" w:rsidP="00000000" w:rsidRDefault="00000000" w:rsidRPr="00000000" w14:paraId="00000035">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2"/>
        <w:spacing w:after="80" w:before="160" w:line="360" w:lineRule="auto"/>
        <w:ind w:firstLine="709"/>
        <w:jc w:val="both"/>
        <w:rPr>
          <w:rFonts w:ascii="Play" w:cs="Play" w:eastAsia="Play" w:hAnsi="Play"/>
          <w:color w:val="0f4761"/>
        </w:rPr>
      </w:pPr>
      <w:r w:rsidDel="00000000" w:rsidR="00000000" w:rsidRPr="00000000">
        <w:rPr>
          <w:rFonts w:ascii="Play" w:cs="Play" w:eastAsia="Play" w:hAnsi="Play"/>
          <w:color w:val="0f4761"/>
          <w:rtl w:val="0"/>
        </w:rPr>
        <w:t xml:space="preserve">Практичне завдання: </w:t>
      </w:r>
    </w:p>
    <w:p w:rsidR="00000000" w:rsidDel="00000000" w:rsidP="00000000" w:rsidRDefault="00000000" w:rsidRPr="00000000" w14:paraId="0000003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1)Створіть новий Windows Forms застосунок у Visual Studio (тип проєкту: Windows Forms App).</w:t>
      </w:r>
    </w:p>
    <w:p w:rsidR="00000000" w:rsidDel="00000000" w:rsidP="00000000" w:rsidRDefault="00000000" w:rsidRPr="00000000" w14:paraId="0000003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Додайте на форму наступні візуальні компоненти:</w:t>
      </w:r>
    </w:p>
    <w:p w:rsidR="00000000" w:rsidDel="00000000" w:rsidP="00000000" w:rsidRDefault="00000000" w:rsidRPr="00000000" w14:paraId="00000039">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панель (</w:t>
      </w:r>
      <w:r w:rsidDel="00000000" w:rsidR="00000000" w:rsidRPr="00000000">
        <w:rPr>
          <w:rFonts w:ascii="Consolas" w:cs="Consolas" w:eastAsia="Consolas" w:hAnsi="Consolas"/>
          <w:color w:val="0e2841"/>
          <w:sz w:val="28"/>
          <w:szCs w:val="28"/>
          <w:rtl w:val="0"/>
        </w:rPr>
        <w:t xml:space="preserve">Panel</w:t>
      </w:r>
      <w:r w:rsidDel="00000000" w:rsidR="00000000" w:rsidRPr="00000000">
        <w:rPr>
          <w:rFonts w:ascii="Times New Roman" w:cs="Times New Roman" w:eastAsia="Times New Roman" w:hAnsi="Times New Roman"/>
          <w:sz w:val="28"/>
          <w:szCs w:val="28"/>
          <w:rtl w:val="0"/>
        </w:rPr>
        <w:t xml:space="preserve">) для групування візуальних елементів; закріпіть на формі панель так щоб її розмір змінювався разом з розміром форми, задайте колір панелі </w:t>
      </w:r>
      <w:r w:rsidDel="00000000" w:rsidR="00000000" w:rsidRPr="00000000">
        <w:rPr>
          <w:rFonts w:ascii="Consolas" w:cs="Consolas" w:eastAsia="Consolas" w:hAnsi="Consolas"/>
          <w:color w:val="0e2841"/>
          <w:sz w:val="28"/>
          <w:szCs w:val="28"/>
          <w:rtl w:val="0"/>
        </w:rPr>
        <w:t xml:space="preserve">ControlDark</w:t>
      </w:r>
      <w:r w:rsidDel="00000000" w:rsidR="00000000" w:rsidRPr="00000000">
        <w:rPr>
          <w:rFonts w:ascii="Times New Roman" w:cs="Times New Roman" w:eastAsia="Times New Roman" w:hAnsi="Times New Roman"/>
          <w:sz w:val="28"/>
          <w:szCs w:val="28"/>
          <w:rtl w:val="0"/>
        </w:rPr>
        <w:t xml:space="preserve">, задайте стиль кнтура довкола паделі </w:t>
      </w:r>
      <w:r w:rsidDel="00000000" w:rsidR="00000000" w:rsidRPr="00000000">
        <w:rPr>
          <w:rFonts w:ascii="Consolas" w:cs="Consolas" w:eastAsia="Consolas" w:hAnsi="Consolas"/>
          <w:color w:val="0e2841"/>
          <w:sz w:val="28"/>
          <w:szCs w:val="28"/>
          <w:rtl w:val="0"/>
        </w:rPr>
        <w:t xml:space="preserve">FixedSingle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панель додайте мітку (</w:t>
      </w:r>
      <w:r w:rsidDel="00000000" w:rsidR="00000000" w:rsidRPr="00000000">
        <w:rPr>
          <w:rFonts w:ascii="Consolas" w:cs="Consolas" w:eastAsia="Consolas" w:hAnsi="Consolas"/>
          <w:color w:val="0e2841"/>
          <w:sz w:val="28"/>
          <w:szCs w:val="28"/>
          <w:rtl w:val="0"/>
        </w:rPr>
        <w:t xml:space="preserve">Label</w:t>
      </w:r>
      <w:r w:rsidDel="00000000" w:rsidR="00000000" w:rsidRPr="00000000">
        <w:rPr>
          <w:rFonts w:ascii="Times New Roman" w:cs="Times New Roman" w:eastAsia="Times New Roman" w:hAnsi="Times New Roman"/>
          <w:sz w:val="28"/>
          <w:szCs w:val="28"/>
          <w:rtl w:val="0"/>
        </w:rPr>
        <w:t xml:space="preserve">) з текстом "Введіть своє ім’я", та поле введедення (</w:t>
      </w:r>
      <w:r w:rsidDel="00000000" w:rsidR="00000000" w:rsidRPr="00000000">
        <w:rPr>
          <w:rFonts w:ascii="Consolas" w:cs="Consolas" w:eastAsia="Consolas" w:hAnsi="Consolas"/>
          <w:color w:val="0e2841"/>
          <w:sz w:val="28"/>
          <w:szCs w:val="28"/>
          <w:rtl w:val="0"/>
        </w:rPr>
        <w:t xml:space="preserve">TextBox</w:t>
      </w:r>
      <w:r w:rsidDel="00000000" w:rsidR="00000000" w:rsidRPr="00000000">
        <w:rPr>
          <w:rFonts w:ascii="Times New Roman" w:cs="Times New Roman" w:eastAsia="Times New Roman" w:hAnsi="Times New Roman"/>
          <w:sz w:val="28"/>
          <w:szCs w:val="28"/>
          <w:rtl w:val="0"/>
        </w:rPr>
        <w:t xml:space="preserve">), закріпіть мітку з віксованим відступом від лівого краю панелі а поле вводу має змінювати свою ширину разом з зміною розмірів форми;</w:t>
      </w:r>
    </w:p>
    <w:p w:rsidR="00000000" w:rsidDel="00000000" w:rsidP="00000000" w:rsidRDefault="00000000" w:rsidRPr="00000000" w14:paraId="0000003B">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панеллю додайте кноку (</w:t>
      </w:r>
      <w:r w:rsidDel="00000000" w:rsidR="00000000" w:rsidRPr="00000000">
        <w:rPr>
          <w:rFonts w:ascii="Consolas" w:cs="Consolas" w:eastAsia="Consolas" w:hAnsi="Consolas"/>
          <w:color w:val="0e2841"/>
          <w:sz w:val="28"/>
          <w:szCs w:val="28"/>
          <w:rtl w:val="0"/>
        </w:rPr>
        <w:t xml:space="preserve">Button</w:t>
      </w:r>
      <w:r w:rsidDel="00000000" w:rsidR="00000000" w:rsidRPr="00000000">
        <w:rPr>
          <w:rFonts w:ascii="Times New Roman" w:cs="Times New Roman" w:eastAsia="Times New Roman" w:hAnsi="Times New Roman"/>
          <w:sz w:val="28"/>
          <w:szCs w:val="28"/>
          <w:rtl w:val="0"/>
        </w:rPr>
        <w:t xml:space="preserve">) з текстом "Привітати", закріпіть кнопку  так щоб при зміні розмірів форми кнопка завжди залишалась на однаковій відстані від правого краю форми а розмір кнопки не змінювався.</w:t>
      </w:r>
    </w:p>
    <w:p w:rsidR="00000000" w:rsidDel="00000000" w:rsidP="00000000" w:rsidRDefault="00000000" w:rsidRPr="00000000" w14:paraId="0000003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Всім контролам форми задайте логічні назви.</w:t>
      </w:r>
    </w:p>
    <w:p w:rsidR="00000000" w:rsidDel="00000000" w:rsidP="00000000" w:rsidRDefault="00000000" w:rsidRPr="00000000" w14:paraId="0000003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2781300"/>
            <wp:effectExtent b="0" l="0" r="0" t="0"/>
            <wp:docPr descr="A screenshot of a computer&#10;&#10;AI-generated content may be incorrect." id="2" name="image5.png"/>
            <a:graphic>
              <a:graphicData uri="http://schemas.openxmlformats.org/drawingml/2006/picture">
                <pic:pic>
                  <pic:nvPicPr>
                    <pic:cNvPr descr="A screenshot of a computer&#10;&#10;AI-generated content may be incorrect." id="0" name="image5.png"/>
                    <pic:cNvPicPr preferRelativeResize="0"/>
                  </pic:nvPicPr>
                  <pic:blipFill>
                    <a:blip r:embed="rId1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Запустіть додаток, сробуйте змінити розміри форми, перевірте правильність поведінки компонентів форми.</w:t>
      </w:r>
    </w:p>
    <w:p w:rsidR="00000000" w:rsidDel="00000000" w:rsidP="00000000" w:rsidRDefault="00000000" w:rsidRPr="00000000" w14:paraId="0000003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виконаного завдання:</w:t>
      </w:r>
    </w:p>
    <w:p w:rsidR="00000000" w:rsidDel="00000000" w:rsidP="00000000" w:rsidRDefault="00000000" w:rsidRPr="00000000" w14:paraId="00000040">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731200" cy="1765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7653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Контрольні запитання: </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Forms (WinForms) — це технологія платформи .NET для створення графічних додатків Windows з вікнами, кнопками, полями введення та іншими елементами інтерфейсу.</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візуальні компоненти: Form, Label, TextBox, Button, CheckBox, RadioButton, ComboBox, ListBox, DataGridView, PictureBox.</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зміни розміру і розташування компонента використовуються властивості Location (координати), Size (розмір), Width (ширина) і Height (висота).</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Обробка натискання кнопки додається через подію Click, наприклад:</w:t>
        <w:br w:type="textWrapping"/>
        <w:t xml:space="preserve">private void button1_Click(object sender, EventArgs e)</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MessageBox.Show("Кнопку натиснуто");</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 використовується для відображення тексту, який користувач не редагує, а TextBox призначений для введення та редагування тексту користувачем.</w:t>
      </w:r>
    </w:p>
    <w:p w:rsidR="00000000" w:rsidDel="00000000" w:rsidP="00000000" w:rsidRDefault="00000000" w:rsidRPr="00000000" w14:paraId="00000049">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p>
      <w:pPr>
        <w:jc w:val="center"/>
      </w:pPr>
      <w:r>
        <w:rPr>
          <w:b/>
          <w:sz w:val="28"/>
        </w:rPr>
        <w:t>ВИСНОВКИ</w:t>
      </w:r>
    </w:p>
    <w:p>
      <w:pPr>
        <w:jc w:val="both"/>
      </w:pPr>
      <w:r>
        <w:t>Під час виконання практичної роботи було вивчено основи створення графічного інтерфейсу у Windows Forms. Було закріплено навички додавання стандартних візуальних компонентів, налаштування їхніх властивостей та використання подій для взаємодії з користувачем. У результаті було сформовано практичне розуміння побудови простих віконних форм у середовищі .NET.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