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360" w:lineRule="auto"/>
        <w:ind w:firstLine="709"/>
        <w:jc w:val="both"/>
        <w:rPr>
          <w:rFonts w:ascii="Play" w:cs="Play" w:eastAsia="Play" w:hAnsi="Play"/>
          <w:color w:val="0f4761"/>
        </w:rPr>
      </w:pPr>
      <w:bookmarkStart w:colFirst="0" w:colLast="0" w:name="_qga6y2rmdgux" w:id="0"/>
      <w:bookmarkEnd w:id="0"/>
      <w:r w:rsidDel="00000000" w:rsidR="00000000" w:rsidRPr="00000000">
        <w:rPr>
          <w:rFonts w:ascii="Arial" w:cs="Arial" w:eastAsia="Arial" w:hAnsi="Arial"/>
          <w:color w:val="0f4761"/>
          <w:rtl w:val="0"/>
        </w:rPr>
        <w:t xml:space="preserve">Практичне завдання №17,18</w:t>
      </w:r>
    </w:p>
    <w:p w:rsidR="00000000" w:rsidDel="00000000" w:rsidP="00000000" w:rsidRDefault="00000000" w:rsidRPr="00000000" w14:paraId="00000002">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Times New Roman" w:cs="Times New Roman" w:eastAsia="Times New Roman" w:hAnsi="Times New Roman"/>
          <w:sz w:val="28"/>
          <w:szCs w:val="28"/>
          <w:rtl w:val="0"/>
        </w:rPr>
        <w:t xml:space="preserve">Розробка Windows Forms додатку з декількома вікнами.</w:t>
      </w:r>
      <w:r w:rsidDel="00000000" w:rsidR="00000000" w:rsidRPr="00000000">
        <w:rPr>
          <w:rtl w:val="0"/>
        </w:rPr>
      </w:r>
    </w:p>
    <w:p w:rsidR="00000000" w:rsidDel="00000000" w:rsidP="00000000" w:rsidRDefault="00000000" w:rsidRPr="00000000" w14:paraId="0000000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Навчитись створювати додаткові форми у Windows Forms, відкривати їх як модальні вікна та отримувати результат взаємодії з користувачем після закриття вікна.</w:t>
      </w:r>
    </w:p>
    <w:p w:rsidR="00000000" w:rsidDel="00000000" w:rsidP="00000000" w:rsidRDefault="00000000" w:rsidRPr="00000000" w14:paraId="00000004">
      <w:pPr>
        <w:tabs>
          <w:tab w:val="left" w:leader="none" w:pos="2460"/>
        </w:tabs>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p>
    <w:p w:rsidR="00000000" w:rsidDel="00000000" w:rsidP="00000000" w:rsidRDefault="00000000" w:rsidRPr="00000000" w14:paraId="00000005">
      <w:pPr>
        <w:tabs>
          <w:tab w:val="left" w:leader="none" w:pos="2460"/>
        </w:tabs>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У Windows Forms додаток може складатися не лише з одного головного вікна, а з кількох форм. Наприклад, головна форма може містити список даних, а додаткова форма — використовуватись для введення або редагування окремого запису. Кожна форма є окремим об’єктом класу, що наслідує  клас </w:t>
      </w:r>
      <w:r w:rsidDel="00000000" w:rsidR="00000000" w:rsidRPr="00000000">
        <w:rPr>
          <w:rFonts w:ascii="Courier New" w:cs="Courier New" w:eastAsia="Courier New" w:hAnsi="Courier New"/>
          <w:sz w:val="28"/>
          <w:szCs w:val="28"/>
          <w:rtl w:val="0"/>
        </w:rPr>
        <w:t xml:space="preserve">Form</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додати нову форму в проєкт Windows Forms у Visual Studio, виконайте такі кроки:</w:t>
      </w:r>
    </w:p>
    <w:p w:rsidR="00000000" w:rsidDel="00000000" w:rsidP="00000000" w:rsidRDefault="00000000" w:rsidRPr="00000000" w14:paraId="00000007">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Клацніть правою кнопкою миші на назві проєкту у вікні </w:t>
      </w:r>
      <w:r w:rsidDel="00000000" w:rsidR="00000000" w:rsidRPr="00000000">
        <w:rPr>
          <w:rFonts w:ascii="Times New Roman" w:cs="Times New Roman" w:eastAsia="Times New Roman" w:hAnsi="Times New Roman"/>
          <w:b w:val="1"/>
          <w:bCs w:val="1"/>
          <w:sz w:val="28"/>
          <w:szCs w:val="28"/>
          <w:rtl w:val="0"/>
        </w:rPr>
        <w:t xml:space="preserve">Solution Explorer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Оберіть </w:t>
      </w:r>
      <w:r w:rsidDel="00000000" w:rsidR="00000000" w:rsidRPr="00000000">
        <w:rPr>
          <w:rFonts w:ascii="Cardo" w:cs="Cardo" w:eastAsia="Cardo" w:hAnsi="Cardo"/>
          <w:b w:val="1"/>
          <w:bCs w:val="1"/>
          <w:sz w:val="28"/>
          <w:szCs w:val="28"/>
          <w:rtl w:val="0"/>
        </w:rPr>
        <w:t xml:space="preserve">Add → Form (Windows Forms)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9">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Введіть назву нової форми, наприклад </w:t>
      </w:r>
      <w:r w:rsidDel="00000000" w:rsidR="00000000" w:rsidRPr="00000000">
        <w:rPr>
          <w:rFonts w:ascii="Courier New" w:cs="Courier New" w:eastAsia="Courier New" w:hAnsi="Courier New"/>
          <w:sz w:val="28"/>
          <w:szCs w:val="28"/>
          <w:rtl w:val="0"/>
        </w:rPr>
        <w:t xml:space="preserve">ConfirmClearForm</w:t>
      </w:r>
      <w:r w:rsidDel="00000000" w:rsidR="00000000" w:rsidRPr="00000000">
        <w:rPr>
          <w:rFonts w:ascii="Times New Roman" w:cs="Times New Roman" w:eastAsia="Times New Roman" w:hAnsi="Times New Roman"/>
          <w:sz w:val="28"/>
          <w:szCs w:val="28"/>
          <w:rtl w:val="0"/>
        </w:rPr>
        <w:t xml:space="preserve">, і натисніть </w:t>
      </w:r>
      <w:r w:rsidDel="00000000" w:rsidR="00000000" w:rsidRPr="00000000">
        <w:rPr>
          <w:rFonts w:ascii="Times New Roman" w:cs="Times New Roman" w:eastAsia="Times New Roman" w:hAnsi="Times New Roman"/>
          <w:b w:val="1"/>
          <w:bCs w:val="1"/>
          <w:sz w:val="28"/>
          <w:szCs w:val="28"/>
          <w:rtl w:val="0"/>
        </w:rPr>
        <w:t xml:space="preserve">Add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numPr>
          <w:ilvl w:val="0"/>
          <w:numId w:val="4"/>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 Studio створить новий файл класу форми з розширенням .cs і відкриє дизайнер вікна для редагування інтерфейсу.</w:t>
      </w:r>
    </w:p>
    <w:p w:rsidR="00000000" w:rsidDel="00000000" w:rsidP="00000000" w:rsidRDefault="00000000" w:rsidRPr="00000000" w14:paraId="0000000B">
      <w:pPr>
        <w:spacing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додавання нової форми до проєкту вона стає лише новим класом у програмі. Сам факт наявності класу форми не означає, що вікно автоматично з’явиться на екрані.</w:t>
      </w:r>
    </w:p>
    <w:p w:rsidR="00000000" w:rsidDel="00000000" w:rsidP="00000000" w:rsidRDefault="00000000" w:rsidRPr="00000000" w14:paraId="0000000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почати використовувати форму, необхідно створити її екземпляр:</w:t>
      </w:r>
    </w:p>
    <w:p w:rsidR="00000000" w:rsidDel="00000000" w:rsidP="00000000" w:rsidRDefault="00000000" w:rsidRPr="00000000" w14:paraId="0000000E">
      <w:pPr>
        <w:spacing w:after="160"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 editForm = new EditForm();</w:t>
      </w:r>
    </w:p>
    <w:p w:rsidR="00000000" w:rsidDel="00000000" w:rsidP="00000000" w:rsidRDefault="00000000" w:rsidRPr="00000000" w14:paraId="0000000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виконання цього коду об'єкт форми буде створено в пам'яті, але користувач його ще не побачить. Для відображення форми необхідно викликати один із методів показу вікна </w:t>
      </w:r>
      <w:r w:rsidDel="00000000" w:rsidR="00000000" w:rsidRPr="00000000">
        <w:rPr>
          <w:rFonts w:ascii="Courier New" w:cs="Courier New" w:eastAsia="Courier New" w:hAnsi="Courier New"/>
          <w:sz w:val="28"/>
          <w:szCs w:val="28"/>
          <w:rtl w:val="0"/>
        </w:rPr>
        <w:t xml:space="preserve">Show</w:t>
      </w:r>
      <w:r w:rsidDel="00000000" w:rsidR="00000000" w:rsidRPr="00000000">
        <w:rPr>
          <w:rFonts w:ascii="Times New Roman" w:cs="Times New Roman" w:eastAsia="Times New Roman" w:hAnsi="Times New Roman"/>
          <w:sz w:val="28"/>
          <w:szCs w:val="28"/>
          <w:rtl w:val="0"/>
        </w:rPr>
        <w:t xml:space="preserve"> або </w:t>
      </w:r>
      <w:r w:rsidDel="00000000" w:rsidR="00000000" w:rsidRPr="00000000">
        <w:rPr>
          <w:rFonts w:ascii="Courier New" w:cs="Courier New" w:eastAsia="Courier New" w:hAnsi="Courier New"/>
          <w:sz w:val="28"/>
          <w:szCs w:val="28"/>
          <w:rtl w:val="0"/>
        </w:rPr>
        <w:t xml:space="preserve">ShowDialog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відкриття звичайного немодального вікна використовується метод:</w:t>
      </w:r>
    </w:p>
    <w:p w:rsidR="00000000" w:rsidDel="00000000" w:rsidP="00000000" w:rsidRDefault="00000000" w:rsidRPr="00000000" w14:paraId="00000011">
      <w:pPr>
        <w:spacing w:after="160" w:before="160" w:line="240" w:lineRule="auto"/>
        <w:ind w:left="709" w:firstLine="0"/>
        <w:jc w:val="both"/>
        <w:rPr>
          <w:rFonts w:ascii="Consolas" w:cs="Consolas" w:eastAsia="Consolas" w:hAnsi="Consolas"/>
          <w:color w:val="0e2841"/>
          <w:sz w:val="28"/>
          <w:szCs w:val="28"/>
        </w:rPr>
      </w:pPr>
      <w:r w:rsidDel="00000000" w:rsidR="00000000" w:rsidRPr="00000000">
        <w:rPr>
          <w:rFonts w:ascii="Consolas" w:cs="Consolas" w:eastAsia="Consolas" w:hAnsi="Consolas"/>
          <w:color w:val="0e2841"/>
          <w:sz w:val="24"/>
          <w:szCs w:val="24"/>
          <w:rtl w:val="0"/>
        </w:rPr>
        <w:t xml:space="preserve">editForm.Show();</w:t>
      </w:r>
      <w:r w:rsidDel="00000000" w:rsidR="00000000" w:rsidRPr="00000000">
        <w:rPr>
          <w:rtl w:val="0"/>
        </w:rPr>
      </w:r>
    </w:p>
    <w:p w:rsidR="00000000" w:rsidDel="00000000" w:rsidP="00000000" w:rsidRDefault="00000000" w:rsidRPr="00000000" w14:paraId="0000001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випадку форма відобразиться на екрані, а виконання коду продовжиться відразу після виклику методу </w:t>
      </w:r>
      <w:r w:rsidDel="00000000" w:rsidR="00000000" w:rsidRPr="00000000">
        <w:rPr>
          <w:rFonts w:ascii="Courier New" w:cs="Courier New" w:eastAsia="Courier New" w:hAnsi="Courier New"/>
          <w:sz w:val="28"/>
          <w:szCs w:val="28"/>
          <w:rtl w:val="0"/>
        </w:rPr>
        <w:t xml:space="preserve">Show()</w:t>
      </w:r>
      <w:r w:rsidDel="00000000" w:rsidR="00000000" w:rsidRPr="00000000">
        <w:rPr>
          <w:rFonts w:ascii="Times New Roman" w:cs="Times New Roman" w:eastAsia="Times New Roman" w:hAnsi="Times New Roman"/>
          <w:sz w:val="28"/>
          <w:szCs w:val="28"/>
          <w:rtl w:val="0"/>
        </w:rPr>
        <w:t xml:space="preserve">. Головна форма залишиться доступною для роботи, тому користувач зможе перемикатися між відкритими вікнами.</w:t>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w:t>
      </w:r>
    </w:p>
    <w:p w:rsidR="00000000" w:rsidDel="00000000" w:rsidP="00000000" w:rsidRDefault="00000000" w:rsidRPr="00000000" w14:paraId="00000014">
      <w:pPr>
        <w:spacing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 editForm = new EditForm();</w:t>
      </w:r>
    </w:p>
    <w:p w:rsidR="00000000" w:rsidDel="00000000" w:rsidP="00000000" w:rsidRDefault="00000000" w:rsidRPr="00000000" w14:paraId="00000015">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editForm.Show();</w:t>
      </w:r>
    </w:p>
    <w:p w:rsidR="00000000" w:rsidDel="00000000" w:rsidP="00000000" w:rsidRDefault="00000000" w:rsidRPr="00000000" w14:paraId="00000016">
      <w:pPr>
        <w:spacing w:line="240" w:lineRule="auto"/>
        <w:ind w:left="709" w:firstLine="0"/>
        <w:jc w:val="both"/>
        <w:rPr>
          <w:rFonts w:ascii="Consolas" w:cs="Consolas" w:eastAsia="Consolas" w:hAnsi="Consolas"/>
          <w:color w:val="0e2841"/>
          <w:sz w:val="24"/>
          <w:szCs w:val="24"/>
        </w:rPr>
      </w:pPr>
      <w:r w:rsidDel="00000000" w:rsidR="00000000" w:rsidRPr="00000000">
        <w:rPr>
          <w:rtl w:val="0"/>
        </w:rPr>
      </w:r>
    </w:p>
    <w:p w:rsidR="00000000" w:rsidDel="00000000" w:rsidP="00000000" w:rsidRDefault="00000000" w:rsidRPr="00000000" w14:paraId="00000017">
      <w:pPr>
        <w:spacing w:after="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MessageBox.Show("Форму відкрито");</w:t>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відкриття форми повідомлення буде показане одразу, не чекаючи закриття вікна.</w:t>
      </w:r>
    </w:p>
    <w:p w:rsidR="00000000" w:rsidDel="00000000" w:rsidP="00000000" w:rsidRDefault="00000000" w:rsidRPr="00000000" w14:paraId="0000001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потрібно, щоб користувач спочатку завершив роботу з додатковою формою, використовується модальне відкриття:</w:t>
      </w:r>
    </w:p>
    <w:p w:rsidR="00000000" w:rsidDel="00000000" w:rsidP="00000000" w:rsidRDefault="00000000" w:rsidRPr="00000000" w14:paraId="0000001A">
      <w:pPr>
        <w:spacing w:after="160"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editForm.ShowDialog();</w:t>
      </w:r>
    </w:p>
    <w:p w:rsidR="00000000" w:rsidDel="00000000" w:rsidP="00000000" w:rsidRDefault="00000000" w:rsidRPr="00000000" w14:paraId="0000001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випадку головна форма буде заблокована до моменту закриття додаткового вікна. Потік виконання програми зупиниться на виклику </w:t>
      </w:r>
      <w:r w:rsidDel="00000000" w:rsidR="00000000" w:rsidRPr="00000000">
        <w:rPr>
          <w:rFonts w:ascii="Courier New" w:cs="Courier New" w:eastAsia="Courier New" w:hAnsi="Courier New"/>
          <w:sz w:val="28"/>
          <w:szCs w:val="28"/>
          <w:rtl w:val="0"/>
        </w:rPr>
        <w:t xml:space="preserve">ShowDialog()</w:t>
      </w:r>
      <w:r w:rsidDel="00000000" w:rsidR="00000000" w:rsidRPr="00000000">
        <w:rPr>
          <w:rFonts w:ascii="Times New Roman" w:cs="Times New Roman" w:eastAsia="Times New Roman" w:hAnsi="Times New Roman"/>
          <w:sz w:val="28"/>
          <w:szCs w:val="28"/>
          <w:rtl w:val="0"/>
        </w:rPr>
        <w:t xml:space="preserve"> і продовжить виконання наступних команд лише після закриття форми.</w:t>
      </w:r>
    </w:p>
    <w:p w:rsidR="00000000" w:rsidDel="00000000" w:rsidP="00000000" w:rsidRDefault="00000000" w:rsidRPr="00000000" w14:paraId="0000001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w:t>
      </w:r>
    </w:p>
    <w:p w:rsidR="00000000" w:rsidDel="00000000" w:rsidP="00000000" w:rsidRDefault="00000000" w:rsidRPr="00000000" w14:paraId="0000001D">
      <w:pPr>
        <w:spacing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 editForm = new EditForm();</w:t>
      </w:r>
    </w:p>
    <w:p w:rsidR="00000000" w:rsidDel="00000000" w:rsidP="00000000" w:rsidRDefault="00000000" w:rsidRPr="00000000" w14:paraId="0000001E">
      <w:pPr>
        <w:spacing w:line="240" w:lineRule="auto"/>
        <w:ind w:left="709" w:firstLine="0"/>
        <w:jc w:val="both"/>
        <w:rPr>
          <w:rFonts w:ascii="Consolas" w:cs="Consolas" w:eastAsia="Consolas" w:hAnsi="Consolas"/>
          <w:color w:val="0e2841"/>
          <w:sz w:val="24"/>
          <w:szCs w:val="24"/>
        </w:rPr>
      </w:pPr>
      <w:r w:rsidDel="00000000" w:rsidR="00000000" w:rsidRPr="00000000">
        <w:rPr>
          <w:rtl w:val="0"/>
        </w:rPr>
      </w:r>
    </w:p>
    <w:p w:rsidR="00000000" w:rsidDel="00000000" w:rsidP="00000000" w:rsidRDefault="00000000" w:rsidRPr="00000000" w14:paraId="0000001F">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editForm.ShowDialog();</w:t>
      </w:r>
    </w:p>
    <w:p w:rsidR="00000000" w:rsidDel="00000000" w:rsidP="00000000" w:rsidRDefault="00000000" w:rsidRPr="00000000" w14:paraId="00000020">
      <w:pPr>
        <w:spacing w:line="240" w:lineRule="auto"/>
        <w:ind w:left="709" w:firstLine="0"/>
        <w:jc w:val="both"/>
        <w:rPr>
          <w:rFonts w:ascii="Consolas" w:cs="Consolas" w:eastAsia="Consolas" w:hAnsi="Consolas"/>
          <w:color w:val="0e2841"/>
          <w:sz w:val="24"/>
          <w:szCs w:val="24"/>
        </w:rPr>
      </w:pPr>
      <w:r w:rsidDel="00000000" w:rsidR="00000000" w:rsidRPr="00000000">
        <w:rPr>
          <w:rtl w:val="0"/>
        </w:rPr>
      </w:r>
    </w:p>
    <w:p w:rsidR="00000000" w:rsidDel="00000000" w:rsidP="00000000" w:rsidRDefault="00000000" w:rsidRPr="00000000" w14:paraId="00000021">
      <w:pPr>
        <w:spacing w:after="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MessageBox.Show("Форму закрито");</w:t>
      </w:r>
    </w:p>
    <w:p w:rsidR="00000000" w:rsidDel="00000000" w:rsidP="00000000" w:rsidRDefault="00000000" w:rsidRPr="00000000" w14:paraId="0000002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Тут повідомлення буде показане тільки після того, як користувач закриє додаткове вікно.</w:t>
      </w:r>
    </w:p>
    <w:p w:rsidR="00000000" w:rsidDel="00000000" w:rsidP="00000000" w:rsidRDefault="00000000" w:rsidRPr="00000000" w14:paraId="0000002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w:t>
      </w:r>
      <w:r w:rsidDel="00000000" w:rsidR="00000000" w:rsidRPr="00000000">
        <w:rPr>
          <w:rFonts w:ascii="Courier New" w:cs="Courier New" w:eastAsia="Courier New" w:hAnsi="Courier New"/>
          <w:sz w:val="28"/>
          <w:szCs w:val="28"/>
          <w:rtl w:val="0"/>
        </w:rPr>
        <w:t xml:space="preserve">Show()</w:t>
      </w:r>
      <w:r w:rsidDel="00000000" w:rsidR="00000000" w:rsidRPr="00000000">
        <w:rPr>
          <w:rFonts w:ascii="Times New Roman" w:cs="Times New Roman" w:eastAsia="Times New Roman" w:hAnsi="Times New Roman"/>
          <w:sz w:val="28"/>
          <w:szCs w:val="28"/>
          <w:rtl w:val="0"/>
        </w:rPr>
        <w:t xml:space="preserve"> зазвичай використовується для допоміжних вікон, які можуть бути відкриті одночасно з головною формою. Метод </w:t>
      </w:r>
      <w:r w:rsidDel="00000000" w:rsidR="00000000" w:rsidRPr="00000000">
        <w:rPr>
          <w:rFonts w:ascii="Courier New" w:cs="Courier New" w:eastAsia="Courier New" w:hAnsi="Courier New"/>
          <w:sz w:val="28"/>
          <w:szCs w:val="28"/>
          <w:rtl w:val="0"/>
        </w:rPr>
        <w:t xml:space="preserve">ShowDialog()</w:t>
      </w:r>
      <w:r w:rsidDel="00000000" w:rsidR="00000000" w:rsidRPr="00000000">
        <w:rPr>
          <w:rFonts w:ascii="Times New Roman" w:cs="Times New Roman" w:eastAsia="Times New Roman" w:hAnsi="Times New Roman"/>
          <w:sz w:val="28"/>
          <w:szCs w:val="28"/>
          <w:rtl w:val="0"/>
        </w:rPr>
        <w:t xml:space="preserve"> застосовується для діалогів введення даних, налаштувань, підтвердження дій та інших ситуацій, коли необхідно дочекатися рішення користувача перед продовженням роботи програми.</w:t>
      </w:r>
    </w:p>
    <w:p w:rsidR="00000000" w:rsidDel="00000000" w:rsidP="00000000" w:rsidRDefault="00000000" w:rsidRPr="00000000" w14:paraId="00000024">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Практичне завдання</w:t>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Частина 1: створення додаткової форми підтвердження</w:t>
      </w:r>
    </w:p>
    <w:p w:rsidR="00000000" w:rsidDel="00000000" w:rsidP="00000000" w:rsidRDefault="00000000" w:rsidRPr="00000000" w14:paraId="00000028">
      <w:pPr>
        <w:numPr>
          <w:ilvl w:val="0"/>
          <w:numId w:val="2"/>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нову форму </w:t>
      </w:r>
      <w:r w:rsidDel="00000000" w:rsidR="00000000" w:rsidRPr="00000000">
        <w:rPr>
          <w:rFonts w:ascii="Courier New" w:cs="Courier New" w:eastAsia="Courier New" w:hAnsi="Courier New"/>
          <w:sz w:val="28"/>
          <w:szCs w:val="28"/>
          <w:rtl w:val="0"/>
        </w:rPr>
        <w:t xml:space="preserve">ConfirmClearForm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numPr>
          <w:ilvl w:val="0"/>
          <w:numId w:val="2"/>
        </w:numPr>
        <w:spacing w:line="276" w:lineRule="auto"/>
        <w:ind w:left="720" w:hanging="360"/>
        <w:jc w:val="both"/>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Додайте мітку з текстом: </w:t>
      </w:r>
      <w:r w:rsidDel="00000000" w:rsidR="00000000" w:rsidRPr="00000000">
        <w:rPr>
          <w:rFonts w:ascii="Courier New" w:cs="Courier New" w:eastAsia="Courier New" w:hAnsi="Courier New"/>
          <w:sz w:val="28"/>
          <w:szCs w:val="28"/>
          <w:rtl w:val="0"/>
        </w:rPr>
        <w:t xml:space="preserve">"Ви дійсно хочете очистити вміст калькулятора?"</w:t>
      </w:r>
    </w:p>
    <w:p w:rsidR="00000000" w:rsidDel="00000000" w:rsidP="00000000" w:rsidRDefault="00000000" w:rsidRPr="00000000" w14:paraId="0000002A">
      <w:pPr>
        <w:numPr>
          <w:ilvl w:val="0"/>
          <w:numId w:val="2"/>
        </w:numPr>
        <w:spacing w:line="360" w:lineRule="auto"/>
        <w:ind w:left="720" w:hanging="360"/>
        <w:jc w:val="both"/>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Налаштуйте властивості форми </w:t>
      </w:r>
      <w:r w:rsidDel="00000000" w:rsidR="00000000" w:rsidRPr="00000000">
        <w:rPr>
          <w:rFonts w:ascii="Courier New" w:cs="Courier New" w:eastAsia="Courier New" w:hAnsi="Courier New"/>
          <w:sz w:val="28"/>
          <w:szCs w:val="28"/>
          <w:rtl w:val="0"/>
        </w:rPr>
        <w:t xml:space="preserve">ConfirmClearForm</w:t>
      </w:r>
      <w:r w:rsidDel="00000000" w:rsidR="00000000" w:rsidRPr="00000000">
        <w:rPr>
          <w:rFonts w:ascii="Times New Roman" w:cs="Times New Roman" w:eastAsia="Times New Roman" w:hAnsi="Times New Roman"/>
          <w:sz w:val="28"/>
          <w:szCs w:val="28"/>
          <w:rtl w:val="0"/>
        </w:rPr>
        <w:t xml:space="preserve">: встановіть </w:t>
      </w:r>
      <w:r w:rsidDel="00000000" w:rsidR="00000000" w:rsidRPr="00000000">
        <w:rPr>
          <w:rFonts w:ascii="Courier New" w:cs="Courier New" w:eastAsia="Courier New" w:hAnsi="Courier New"/>
          <w:sz w:val="28"/>
          <w:szCs w:val="28"/>
          <w:rtl w:val="0"/>
        </w:rPr>
        <w:t xml:space="preserve">MinimizeBox = false, MaximizeBox = false і StartPosition = FormStartPosition.CenterParent</w:t>
      </w:r>
      <w:r w:rsidDel="00000000" w:rsidR="00000000" w:rsidRPr="00000000">
        <w:rPr>
          <w:rFonts w:ascii="Times New Roman" w:cs="Times New Roman" w:eastAsia="Times New Roman" w:hAnsi="Times New Roman"/>
          <w:sz w:val="28"/>
          <w:szCs w:val="28"/>
          <w:rtl w:val="0"/>
        </w:rPr>
        <w:t xml:space="preserve">, щоб форма не мала кнопок мінімізації та максимізації і відкривалась по центру батьківської форми.</w:t>
      </w:r>
      <w:r w:rsidDel="00000000" w:rsidR="00000000" w:rsidRPr="00000000">
        <w:rPr>
          <w:rtl w:val="0"/>
        </w:rPr>
      </w:r>
    </w:p>
    <w:p w:rsidR="00000000" w:rsidDel="00000000" w:rsidP="00000000" w:rsidRDefault="00000000" w:rsidRPr="00000000" w14:paraId="0000002B">
      <w:pPr>
        <w:numPr>
          <w:ilvl w:val="0"/>
          <w:numId w:val="2"/>
        </w:numPr>
        <w:spacing w:line="360" w:lineRule="auto"/>
        <w:ind w:left="720" w:hanging="360"/>
        <w:jc w:val="both"/>
        <w:rPr>
          <w:rFonts w:ascii="Courier New" w:cs="Courier New" w:eastAsia="Courier New" w:hAnsi="Courier New"/>
          <w:sz w:val="28"/>
          <w:szCs w:val="28"/>
        </w:rPr>
      </w:pPr>
      <w:r w:rsidDel="00000000" w:rsidR="00000000" w:rsidRPr="00000000">
        <w:rPr>
          <w:rFonts w:ascii="Times New Roman" w:cs="Times New Roman" w:eastAsia="Times New Roman" w:hAnsi="Times New Roman"/>
          <w:sz w:val="28"/>
          <w:szCs w:val="28"/>
          <w:rtl w:val="0"/>
        </w:rPr>
        <w:t xml:space="preserve">Додайте дві кнопки:</w:t>
      </w:r>
      <w:r w:rsidDel="00000000" w:rsidR="00000000" w:rsidRPr="00000000">
        <w:rPr>
          <w:rtl w:val="0"/>
        </w:rPr>
      </w:r>
    </w:p>
    <w:p w:rsidR="00000000" w:rsidDel="00000000" w:rsidP="00000000" w:rsidRDefault="00000000" w:rsidRPr="00000000" w14:paraId="0000002C">
      <w:pPr>
        <w:numPr>
          <w:ilvl w:val="1"/>
          <w:numId w:val="2"/>
        </w:numPr>
        <w:spacing w:line="276" w:lineRule="auto"/>
        <w:ind w:left="1440" w:hanging="36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"Так" (</w:t>
      </w:r>
      <w:r w:rsidDel="00000000" w:rsidR="00000000" w:rsidRPr="00000000">
        <w:rPr>
          <w:rFonts w:ascii="Courier New" w:cs="Courier New" w:eastAsia="Courier New" w:hAnsi="Courier New"/>
          <w:sz w:val="28"/>
          <w:szCs w:val="28"/>
          <w:rtl w:val="0"/>
        </w:rPr>
        <w:t xml:space="preserve">buttonYes</w:t>
      </w:r>
      <w:r w:rsidDel="00000000" w:rsidR="00000000" w:rsidRPr="00000000">
        <w:rPr>
          <w:rFonts w:ascii="Times New Roman" w:cs="Times New Roman" w:eastAsia="Times New Roman" w:hAnsi="Times New Roman"/>
          <w:sz w:val="28"/>
          <w:szCs w:val="28"/>
          <w:rtl w:val="0"/>
        </w:rPr>
        <w:t xml:space="preserve">) — встановлює </w:t>
      </w:r>
      <w:r w:rsidDel="00000000" w:rsidR="00000000" w:rsidRPr="00000000">
        <w:rPr>
          <w:rFonts w:ascii="Courier New" w:cs="Courier New" w:eastAsia="Courier New" w:hAnsi="Courier New"/>
          <w:sz w:val="28"/>
          <w:szCs w:val="28"/>
          <w:rtl w:val="0"/>
        </w:rPr>
        <w:t xml:space="preserve">DialogResult = Yes</w:t>
      </w:r>
      <w:r w:rsidDel="00000000" w:rsidR="00000000" w:rsidRPr="00000000">
        <w:rPr>
          <w:rFonts w:ascii="Consolas" w:cs="Consolas" w:eastAsia="Consolas" w:hAnsi="Consolas"/>
          <w:color w:val="404040"/>
          <w:sz w:val="28"/>
          <w:szCs w:val="28"/>
          <w:rtl w:val="0"/>
        </w:rPr>
        <w:t xml:space="preserve">;</w:t>
      </w:r>
      <w:r w:rsidDel="00000000" w:rsidR="00000000" w:rsidRPr="00000000">
        <w:rPr>
          <w:rtl w:val="0"/>
        </w:rPr>
      </w:r>
    </w:p>
    <w:p w:rsidR="00000000" w:rsidDel="00000000" w:rsidP="00000000" w:rsidRDefault="00000000" w:rsidRPr="00000000" w14:paraId="0000002D">
      <w:pPr>
        <w:numPr>
          <w:ilvl w:val="1"/>
          <w:numId w:val="2"/>
        </w:numPr>
        <w:spacing w:line="276" w:lineRule="auto"/>
        <w:ind w:left="1440" w:hanging="36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"Ні" (</w:t>
      </w:r>
      <w:r w:rsidDel="00000000" w:rsidR="00000000" w:rsidRPr="00000000">
        <w:rPr>
          <w:rFonts w:ascii="Courier New" w:cs="Courier New" w:eastAsia="Courier New" w:hAnsi="Courier New"/>
          <w:sz w:val="28"/>
          <w:szCs w:val="28"/>
          <w:rtl w:val="0"/>
        </w:rPr>
        <w:t xml:space="preserve">buttonNo</w:t>
      </w:r>
      <w:r w:rsidDel="00000000" w:rsidR="00000000" w:rsidRPr="00000000">
        <w:rPr>
          <w:rFonts w:ascii="Times New Roman" w:cs="Times New Roman" w:eastAsia="Times New Roman" w:hAnsi="Times New Roman"/>
          <w:sz w:val="28"/>
          <w:szCs w:val="28"/>
          <w:rtl w:val="0"/>
        </w:rPr>
        <w:t xml:space="preserve">) — встановлює </w:t>
      </w:r>
      <w:r w:rsidDel="00000000" w:rsidR="00000000" w:rsidRPr="00000000">
        <w:rPr>
          <w:rFonts w:ascii="Courier New" w:cs="Courier New" w:eastAsia="Courier New" w:hAnsi="Courier New"/>
          <w:sz w:val="28"/>
          <w:szCs w:val="28"/>
          <w:rtl w:val="0"/>
        </w:rPr>
        <w:t xml:space="preserve">DialogResult = No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E">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Приклад коду для кнопок на формі ConfirmClearForm:</w:t>
      </w:r>
    </w:p>
    <w:p w:rsidR="00000000" w:rsidDel="00000000" w:rsidP="00000000" w:rsidRDefault="00000000" w:rsidRPr="00000000" w14:paraId="0000002F">
      <w:pPr>
        <w:spacing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private void buttonYes_Click(object sender, EventArgs e)</w:t>
      </w:r>
    </w:p>
    <w:p w:rsidR="00000000" w:rsidDel="00000000" w:rsidP="00000000" w:rsidRDefault="00000000" w:rsidRPr="00000000" w14:paraId="00000030">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31">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this.DialogResult = DialogResult.Yes;</w:t>
      </w:r>
    </w:p>
    <w:p w:rsidR="00000000" w:rsidDel="00000000" w:rsidP="00000000" w:rsidRDefault="00000000" w:rsidRPr="00000000" w14:paraId="00000032">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this.Close();</w:t>
      </w:r>
    </w:p>
    <w:p w:rsidR="00000000" w:rsidDel="00000000" w:rsidP="00000000" w:rsidRDefault="00000000" w:rsidRPr="00000000" w14:paraId="00000033">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34">
      <w:pPr>
        <w:spacing w:line="240" w:lineRule="auto"/>
        <w:ind w:left="709" w:firstLine="0"/>
        <w:jc w:val="both"/>
        <w:rPr>
          <w:rFonts w:ascii="Consolas" w:cs="Consolas" w:eastAsia="Consolas" w:hAnsi="Consolas"/>
          <w:color w:val="0e2841"/>
          <w:sz w:val="24"/>
          <w:szCs w:val="24"/>
        </w:rPr>
      </w:pPr>
      <w:r w:rsidDel="00000000" w:rsidR="00000000" w:rsidRPr="00000000">
        <w:rPr>
          <w:rtl w:val="0"/>
        </w:rPr>
      </w:r>
    </w:p>
    <w:p w:rsidR="00000000" w:rsidDel="00000000" w:rsidP="00000000" w:rsidRDefault="00000000" w:rsidRPr="00000000" w14:paraId="00000035">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private void buttonNo_Click(object sender, EventArgs e)</w:t>
      </w:r>
    </w:p>
    <w:p w:rsidR="00000000" w:rsidDel="00000000" w:rsidP="00000000" w:rsidRDefault="00000000" w:rsidRPr="00000000" w14:paraId="00000036">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37">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this.DialogResult = DialogResult.No;</w:t>
      </w:r>
    </w:p>
    <w:p w:rsidR="00000000" w:rsidDel="00000000" w:rsidP="00000000" w:rsidRDefault="00000000" w:rsidRPr="00000000" w14:paraId="00000038">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this.Close();</w:t>
      </w:r>
    </w:p>
    <w:p w:rsidR="00000000" w:rsidDel="00000000" w:rsidP="00000000" w:rsidRDefault="00000000" w:rsidRPr="00000000" w14:paraId="00000039">
      <w:pPr>
        <w:spacing w:after="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3A">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Частина 2: інтеграція з калькулятором</w:t>
      </w:r>
    </w:p>
    <w:p w:rsidR="00000000" w:rsidDel="00000000" w:rsidP="00000000" w:rsidRDefault="00000000" w:rsidRPr="00000000" w14:paraId="0000003B">
      <w:pPr>
        <w:numPr>
          <w:ilvl w:val="0"/>
          <w:numId w:val="1"/>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Додайте обробник події </w:t>
      </w:r>
      <w:r w:rsidDel="00000000" w:rsidR="00000000" w:rsidRPr="00000000">
        <w:rPr>
          <w:rFonts w:ascii="Courier New" w:cs="Courier New" w:eastAsia="Courier New" w:hAnsi="Courier New"/>
          <w:sz w:val="28"/>
          <w:szCs w:val="28"/>
          <w:rtl w:val="0"/>
        </w:rPr>
        <w:t xml:space="preserve">Click</w:t>
      </w:r>
      <w:r w:rsidDel="00000000" w:rsidR="00000000" w:rsidRPr="00000000">
        <w:rPr>
          <w:rFonts w:ascii="Times New Roman" w:cs="Times New Roman" w:eastAsia="Times New Roman" w:hAnsi="Times New Roman"/>
          <w:sz w:val="28"/>
          <w:szCs w:val="28"/>
          <w:rtl w:val="0"/>
        </w:rPr>
        <w:t xml:space="preserve"> на кнопку «CE» калькулятора.</w:t>
      </w:r>
    </w:p>
    <w:p w:rsidR="00000000" w:rsidDel="00000000" w:rsidP="00000000" w:rsidRDefault="00000000" w:rsidRPr="00000000" w14:paraId="0000003C">
      <w:pPr>
        <w:numPr>
          <w:ilvl w:val="0"/>
          <w:numId w:val="1"/>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обробнику відкрийте форму </w:t>
      </w:r>
      <w:r w:rsidDel="00000000" w:rsidR="00000000" w:rsidRPr="00000000">
        <w:rPr>
          <w:rFonts w:ascii="Courier New" w:cs="Courier New" w:eastAsia="Courier New" w:hAnsi="Courier New"/>
          <w:sz w:val="28"/>
          <w:szCs w:val="28"/>
          <w:rtl w:val="0"/>
        </w:rPr>
        <w:t xml:space="preserve">ConfirmClearForm</w:t>
      </w:r>
      <w:r w:rsidDel="00000000" w:rsidR="00000000" w:rsidRPr="00000000">
        <w:rPr>
          <w:rFonts w:ascii="Times New Roman" w:cs="Times New Roman" w:eastAsia="Times New Roman" w:hAnsi="Times New Roman"/>
          <w:sz w:val="28"/>
          <w:szCs w:val="28"/>
          <w:rtl w:val="0"/>
        </w:rPr>
        <w:t xml:space="preserve"> у модальному режимі.</w:t>
      </w:r>
    </w:p>
    <w:p w:rsidR="00000000" w:rsidDel="00000000" w:rsidP="00000000" w:rsidRDefault="00000000" w:rsidRPr="00000000" w14:paraId="0000003D">
      <w:pPr>
        <w:numPr>
          <w:ilvl w:val="0"/>
          <w:numId w:val="1"/>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результат — </w:t>
      </w:r>
      <w:r w:rsidDel="00000000" w:rsidR="00000000" w:rsidRPr="00000000">
        <w:rPr>
          <w:rFonts w:ascii="Courier New" w:cs="Courier New" w:eastAsia="Courier New" w:hAnsi="Courier New"/>
          <w:sz w:val="28"/>
          <w:szCs w:val="28"/>
          <w:rtl w:val="0"/>
        </w:rPr>
        <w:t xml:space="preserve">DialogResult.Yes</w:t>
      </w:r>
      <w:r w:rsidDel="00000000" w:rsidR="00000000" w:rsidRPr="00000000">
        <w:rPr>
          <w:rFonts w:ascii="Times New Roman" w:cs="Times New Roman" w:eastAsia="Times New Roman" w:hAnsi="Times New Roman"/>
          <w:sz w:val="28"/>
          <w:szCs w:val="28"/>
          <w:rtl w:val="0"/>
        </w:rPr>
        <w:t xml:space="preserve">, очистіть текст у екрані калькулятора.</w:t>
      </w:r>
    </w:p>
    <w:p w:rsidR="00000000" w:rsidDel="00000000" w:rsidP="00000000" w:rsidRDefault="00000000" w:rsidRPr="00000000" w14:paraId="0000003E">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Приклад коду для кнопки "CE" на основній формі:</w:t>
      </w:r>
    </w:p>
    <w:p w:rsidR="00000000" w:rsidDel="00000000" w:rsidP="00000000" w:rsidRDefault="00000000" w:rsidRPr="00000000" w14:paraId="0000003F">
      <w:pPr>
        <w:spacing w:before="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private void buttonCE_Click(object sender, EventArgs e)</w:t>
      </w:r>
    </w:p>
    <w:p w:rsidR="00000000" w:rsidDel="00000000" w:rsidP="00000000" w:rsidRDefault="00000000" w:rsidRPr="00000000" w14:paraId="00000040">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41">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using (ConfirmClearForm confirm = new ConfirmClearForm())</w:t>
      </w:r>
    </w:p>
    <w:p w:rsidR="00000000" w:rsidDel="00000000" w:rsidP="00000000" w:rsidRDefault="00000000" w:rsidRPr="00000000" w14:paraId="00000042">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w:t>
      </w:r>
    </w:p>
    <w:p w:rsidR="00000000" w:rsidDel="00000000" w:rsidP="00000000" w:rsidRDefault="00000000" w:rsidRPr="00000000" w14:paraId="00000043">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DialogResult result = confirm.ShowDialog();</w:t>
      </w:r>
    </w:p>
    <w:p w:rsidR="00000000" w:rsidDel="00000000" w:rsidP="00000000" w:rsidRDefault="00000000" w:rsidRPr="00000000" w14:paraId="00000044">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if (result == DialogResult.Yes)</w:t>
      </w:r>
    </w:p>
    <w:p w:rsidR="00000000" w:rsidDel="00000000" w:rsidP="00000000" w:rsidRDefault="00000000" w:rsidRPr="00000000" w14:paraId="00000045">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w:t>
      </w:r>
    </w:p>
    <w:p w:rsidR="00000000" w:rsidDel="00000000" w:rsidP="00000000" w:rsidRDefault="00000000" w:rsidRPr="00000000" w14:paraId="00000046">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//відповідний код для очистки стану калькулятора</w:t>
      </w:r>
    </w:p>
    <w:p w:rsidR="00000000" w:rsidDel="00000000" w:rsidP="00000000" w:rsidRDefault="00000000" w:rsidRPr="00000000" w14:paraId="00000047">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w:t>
      </w:r>
    </w:p>
    <w:p w:rsidR="00000000" w:rsidDel="00000000" w:rsidP="00000000" w:rsidRDefault="00000000" w:rsidRPr="00000000" w14:paraId="00000048">
      <w:pPr>
        <w:spacing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    }</w:t>
      </w:r>
    </w:p>
    <w:p w:rsidR="00000000" w:rsidDel="00000000" w:rsidP="00000000" w:rsidRDefault="00000000" w:rsidRPr="00000000" w14:paraId="00000049">
      <w:pPr>
        <w:spacing w:after="160" w:line="240" w:lineRule="auto"/>
        <w:ind w:left="709" w:firstLine="0"/>
        <w:jc w:val="both"/>
        <w:rPr>
          <w:rFonts w:ascii="Consolas" w:cs="Consolas" w:eastAsia="Consolas" w:hAnsi="Consolas"/>
          <w:color w:val="0e2841"/>
          <w:sz w:val="24"/>
          <w:szCs w:val="24"/>
        </w:rPr>
      </w:pPr>
      <w:r w:rsidDel="00000000" w:rsidR="00000000" w:rsidRPr="00000000">
        <w:rPr>
          <w:rFonts w:ascii="Consolas" w:cs="Consolas" w:eastAsia="Consolas" w:hAnsi="Consolas"/>
          <w:color w:val="0e2841"/>
          <w:sz w:val="24"/>
          <w:szCs w:val="24"/>
          <w:rtl w:val="0"/>
        </w:rPr>
        <w:t xml:space="preserve">}</w:t>
      </w:r>
    </w:p>
    <w:p w:rsidR="00000000" w:rsidDel="00000000" w:rsidP="00000000" w:rsidRDefault="00000000" w:rsidRPr="00000000" w14:paraId="0000004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Усі дії мають бути виконані у рамках існуючого проєкту "Калькулятор".</w:t>
      </w:r>
    </w:p>
    <w:p w:rsidR="00000000" w:rsidDel="00000000" w:rsidP="00000000" w:rsidRDefault="00000000" w:rsidRPr="00000000" w14:paraId="0000004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Зразок вигляду програми «Калькулятор» при натисканні кнопки «СЕ».</w:t>
      </w:r>
    </w:p>
    <w:p w:rsidR="00000000" w:rsidDel="00000000" w:rsidP="00000000" w:rsidRDefault="00000000" w:rsidRPr="00000000" w14:paraId="0000004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961573" cy="3639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61573" cy="3639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4E">
      <w:pPr>
        <w:numPr>
          <w:ilvl w:val="0"/>
          <w:numId w:val="3"/>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Чим відрізняється </w:t>
      </w:r>
      <w:r w:rsidDel="00000000" w:rsidR="00000000" w:rsidRPr="00000000">
        <w:rPr>
          <w:rFonts w:ascii="Consolas" w:cs="Consolas" w:eastAsia="Consolas" w:hAnsi="Consolas"/>
          <w:color w:val="404040"/>
          <w:sz w:val="28"/>
          <w:szCs w:val="28"/>
          <w:rtl w:val="0"/>
        </w:rPr>
        <w:t xml:space="preserve">Show</w:t>
      </w:r>
      <w:r w:rsidDel="00000000" w:rsidR="00000000" w:rsidRPr="00000000">
        <w:rPr>
          <w:rFonts w:ascii="Times New Roman" w:cs="Times New Roman" w:eastAsia="Times New Roman" w:hAnsi="Times New Roman"/>
          <w:sz w:val="28"/>
          <w:szCs w:val="28"/>
          <w:rtl w:val="0"/>
        </w:rPr>
        <w:t xml:space="preserve">() від </w:t>
      </w:r>
      <w:r w:rsidDel="00000000" w:rsidR="00000000" w:rsidRPr="00000000">
        <w:rPr>
          <w:rFonts w:ascii="Consolas" w:cs="Consolas" w:eastAsia="Consolas" w:hAnsi="Consolas"/>
          <w:color w:val="404040"/>
          <w:sz w:val="28"/>
          <w:szCs w:val="28"/>
          <w:rtl w:val="0"/>
        </w:rPr>
        <w:t xml:space="preserve">ShowDialog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numPr>
          <w:ilvl w:val="0"/>
          <w:numId w:val="3"/>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можна передати результат взаємодії з формою?</w:t>
      </w:r>
    </w:p>
    <w:p w:rsidR="00000000" w:rsidDel="00000000" w:rsidP="00000000" w:rsidRDefault="00000000" w:rsidRPr="00000000" w14:paraId="00000050">
      <w:pPr>
        <w:numPr>
          <w:ilvl w:val="0"/>
          <w:numId w:val="3"/>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чому перевага використання </w:t>
      </w:r>
      <w:r w:rsidDel="00000000" w:rsidR="00000000" w:rsidRPr="00000000">
        <w:rPr>
          <w:rFonts w:ascii="Consolas" w:cs="Consolas" w:eastAsia="Consolas" w:hAnsi="Consolas"/>
          <w:color w:val="404040"/>
          <w:sz w:val="28"/>
          <w:szCs w:val="28"/>
          <w:rtl w:val="0"/>
        </w:rPr>
        <w:t xml:space="preserve">using</w:t>
      </w:r>
      <w:r w:rsidDel="00000000" w:rsidR="00000000" w:rsidRPr="00000000">
        <w:rPr>
          <w:rFonts w:ascii="Times New Roman" w:cs="Times New Roman" w:eastAsia="Times New Roman" w:hAnsi="Times New Roman"/>
          <w:sz w:val="28"/>
          <w:szCs w:val="28"/>
          <w:rtl w:val="0"/>
        </w:rPr>
        <w:t xml:space="preserve"> при створенні додаткової форми?</w:t>
      </w:r>
    </w:p>
    <w:p w:rsidR="00000000" w:rsidDel="00000000" w:rsidP="00000000" w:rsidRDefault="00000000" w:rsidRPr="00000000" w14:paraId="00000051">
      <w:pPr>
        <w:numPr>
          <w:ilvl w:val="0"/>
          <w:numId w:val="3"/>
        </w:numPr>
        <w:spacing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 значення має перелічення </w:t>
      </w:r>
      <w:r w:rsidDel="00000000" w:rsidR="00000000" w:rsidRPr="00000000">
        <w:rPr>
          <w:rFonts w:ascii="Consolas" w:cs="Consolas" w:eastAsia="Consolas" w:hAnsi="Consolas"/>
          <w:color w:val="404040"/>
          <w:sz w:val="28"/>
          <w:szCs w:val="28"/>
          <w:rtl w:val="0"/>
        </w:rPr>
        <w:t xml:space="preserve">DialogResult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модальні вікна часто використовують для підтвердження дій користувача?</w:t>
      </w:r>
    </w:p>
    <w:p w:rsidR="00000000" w:rsidDel="00000000" w:rsidP="00000000" w:rsidRDefault="00000000" w:rsidRPr="00000000" w14:paraId="00000053">
      <w:pPr>
        <w:rPr/>
      </w:pPr>
      <w:r w:rsidDel="00000000" w:rsidR="00000000" w:rsidRPr="00000000">
        <w:rPr>
          <w:rtl w:val="0"/>
        </w:rPr>
      </w:r>
    </w:p>
    <w:p/>
    <w:p>
      <w:pPr>
        <w:jc w:val="center"/>
      </w:pPr>
      <w:r>
        <w:rPr>
          <w:b/>
          <w:sz w:val="28"/>
        </w:rPr>
        <w:t>ВИСНОВКИ</w:t>
      </w:r>
    </w:p>
    <w:p>
      <w:pPr>
        <w:jc w:val="both"/>
      </w:pPr>
      <w:r>
        <w:t>У ході виконання практичної роботи було розглянуто створення Windows Forms додатків з кількома формами. Було створено додаткову форму підтвердження очищення калькулятора, налаштовано модальне відкриття через ShowDialog та використання DialogResult для передачі результату взаємодії користувача. Отримані навички допомагають створювати більш зручні та безпечні інтерфейси користувача.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Cardo-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