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7ECCDC9" w14:textId="77777777" w:rsidTr="00A36BC1">
        <w:trPr>
          <w:trHeight w:val="415"/>
        </w:trPr>
        <w:tc>
          <w:tcPr>
            <w:tcW w:w="4676" w:type="dxa"/>
            <w:gridSpan w:val="5"/>
          </w:tcPr>
          <w:p w14:paraId="36A15C0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67558C1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4107AFF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29F7A07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2B19288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7F3374B0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7530153" w14:textId="77777777" w:rsidTr="00A36BC1">
        <w:trPr>
          <w:trHeight w:val="414"/>
        </w:trPr>
        <w:tc>
          <w:tcPr>
            <w:tcW w:w="3370" w:type="dxa"/>
            <w:gridSpan w:val="4"/>
          </w:tcPr>
          <w:p w14:paraId="374B7A9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65AB4A6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2AD1C13" w14:textId="77777777" w:rsidTr="00A36BC1">
        <w:trPr>
          <w:trHeight w:val="412"/>
        </w:trPr>
        <w:tc>
          <w:tcPr>
            <w:tcW w:w="3370" w:type="dxa"/>
            <w:gridSpan w:val="4"/>
          </w:tcPr>
          <w:p w14:paraId="4666C32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AA7971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F59FF6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5A138C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A5B24D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32F6D47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0B062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61BD0E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40A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76C3A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29679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229F20E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3C83F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67CE956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BD075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276212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4573B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B3823C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E1D86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C3EB1A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C1C8B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43A58E3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32604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CF8189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4DB3D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706CC0E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D5280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749D010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3202A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C1FB18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3C8DF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5FA4756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EA25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E5640F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389FC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7E078CA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E790A2E" w14:textId="77777777" w:rsidTr="00A36BC1">
        <w:trPr>
          <w:trHeight w:val="412"/>
        </w:trPr>
        <w:tc>
          <w:tcPr>
            <w:tcW w:w="1668" w:type="dxa"/>
            <w:gridSpan w:val="3"/>
          </w:tcPr>
          <w:p w14:paraId="461ABA2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A652FD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6E7F26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B4B9AA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2382D95" w14:textId="77777777" w:rsidTr="00A36BC1">
        <w:trPr>
          <w:trHeight w:val="409"/>
        </w:trPr>
        <w:tc>
          <w:tcPr>
            <w:tcW w:w="1668" w:type="dxa"/>
            <w:gridSpan w:val="3"/>
          </w:tcPr>
          <w:p w14:paraId="148856F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D7CE37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4B2E829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2542C66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411B2E5" w14:textId="77777777" w:rsidTr="00A36BC1">
        <w:trPr>
          <w:trHeight w:val="537"/>
        </w:trPr>
        <w:tc>
          <w:tcPr>
            <w:tcW w:w="1668" w:type="dxa"/>
            <w:gridSpan w:val="3"/>
          </w:tcPr>
          <w:p w14:paraId="40396F8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677F23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72953CD1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624B075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365D10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2A56DD4" w14:textId="77777777" w:rsidTr="00A36BC1">
        <w:trPr>
          <w:trHeight w:val="537"/>
        </w:trPr>
        <w:tc>
          <w:tcPr>
            <w:tcW w:w="1668" w:type="dxa"/>
            <w:gridSpan w:val="3"/>
          </w:tcPr>
          <w:p w14:paraId="5608C6A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9B97E6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C334D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7237DD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79EEB6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6B8DF6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D5E385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F69BE4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F73254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2A3B89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6B681F0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26D4ADF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DED61FB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5FB1520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82246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65F0D27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62C60F4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63458CB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E33DB22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266AB0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5ABD200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6C6656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D14191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7713A9DF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68CF64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77E90112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DB1643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FF1D298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28EB48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1BD70FBC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24836C66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60E25B5F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66D82EF1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E8DAED1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C78448A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CEA605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67DB268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F32155A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7F69E1CD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1C0879F3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0C3B1827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521A3E79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53DB8B8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884EFF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EF6D7D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EC2DEF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04EFB838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B7AE8B3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353E093F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Copilot,  Cursor AI) to generate a docstring describing the function.</w:t>
            </w:r>
          </w:p>
          <w:p w14:paraId="27F59738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3B71750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863B15" w14:textId="77777777" w:rsidR="003A3B66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</w:t>
            </w:r>
          </w:p>
          <w:p w14:paraId="50607571" w14:textId="77777777" w:rsidR="003A3B66" w:rsidRDefault="003A3B66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F6EEED" w14:textId="4922DF39" w:rsidR="003A3B66" w:rsidRPr="003A3B66" w:rsidRDefault="003A3B66" w:rsidP="003A3B6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3A3B66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608A5E09" wp14:editId="374670DD">
                  <wp:extent cx="4492625" cy="3235960"/>
                  <wp:effectExtent l="0" t="0" r="3175" b="2540"/>
                  <wp:docPr id="1463324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32477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DOCSTRING: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    </w:t>
            </w:r>
            <w:r w:rsidRPr="003A3B66">
              <w:rPr>
                <w:rFonts w:ascii="Times New Roman" w:hAnsi="Times New Roman" w:cs="Times New Roman"/>
                <w:sz w:val="18"/>
                <w:szCs w:val="18"/>
              </w:rPr>
              <w:t>"""</w:t>
            </w:r>
          </w:p>
          <w:p w14:paraId="0738F85B" w14:textId="77777777" w:rsidR="003A3B66" w:rsidRPr="003A3B66" w:rsidRDefault="003A3B66" w:rsidP="003A3B6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3A3B66">
              <w:rPr>
                <w:rFonts w:ascii="Times New Roman" w:hAnsi="Times New Roman" w:cs="Times New Roman"/>
                <w:sz w:val="18"/>
                <w:szCs w:val="18"/>
              </w:rPr>
              <w:t xml:space="preserve">    Takes initial even and odd sums, asks the user to enter numbers,</w:t>
            </w:r>
          </w:p>
          <w:p w14:paraId="2F9C7102" w14:textId="77777777" w:rsidR="003A3B66" w:rsidRPr="003A3B66" w:rsidRDefault="003A3B66" w:rsidP="003A3B6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3A3B66">
              <w:rPr>
                <w:rFonts w:ascii="Times New Roman" w:hAnsi="Times New Roman" w:cs="Times New Roman"/>
                <w:sz w:val="18"/>
                <w:szCs w:val="18"/>
              </w:rPr>
              <w:t xml:space="preserve">    and returns updated sums of even and odd numbers.</w:t>
            </w:r>
          </w:p>
          <w:p w14:paraId="150B030E" w14:textId="1FA82B2D" w:rsidR="003A3B66" w:rsidRDefault="003A3B66" w:rsidP="003A3B6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3A3B66">
              <w:rPr>
                <w:rFonts w:ascii="Times New Roman" w:hAnsi="Times New Roman" w:cs="Times New Roman"/>
                <w:sz w:val="18"/>
                <w:szCs w:val="18"/>
              </w:rPr>
              <w:t xml:space="preserve">    """</w:t>
            </w:r>
          </w:p>
          <w:p w14:paraId="2ADE2A30" w14:textId="77777777" w:rsidR="003A3B66" w:rsidRDefault="003A3B66" w:rsidP="003A3B6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1A0143" w14:textId="2FF97FEB" w:rsidR="003A3B66" w:rsidRDefault="003A3B66" w:rsidP="003A3B6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3A3B66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1AD37BC" wp14:editId="3D3FE736">
                  <wp:extent cx="4492625" cy="2374900"/>
                  <wp:effectExtent l="0" t="0" r="3175" b="6350"/>
                  <wp:docPr id="1077227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22712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7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FAE82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B69C7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639CBEEB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0F5520BB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4FD553DD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45FF2C63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6956A967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3CADD3A6" w14:textId="77777777"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81DF4F1" w14:textId="60EE76A8" w:rsidR="00E846B1" w:rsidRDefault="00382F95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382F95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374AE9AB" wp14:editId="4FF30868">
                  <wp:extent cx="4492625" cy="3104515"/>
                  <wp:effectExtent l="0" t="0" r="3175" b="635"/>
                  <wp:docPr id="2002851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8513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D6D64" w14:textId="77777777" w:rsidR="003A3B66" w:rsidRDefault="003A3B66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59AF10" w14:textId="77777777" w:rsidR="003A3B66" w:rsidRDefault="003A3B66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3E7694" w14:textId="77777777" w:rsidR="003A3B66" w:rsidRDefault="003A3B66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0028BAB" w14:textId="77777777" w:rsidR="003A3B66" w:rsidRDefault="003A3B66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A6A157" w14:textId="77777777" w:rsidR="00E846B1" w:rsidRDefault="00E846B1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4BB7732" w14:textId="139EEFCE" w:rsidR="00E846B1" w:rsidRDefault="00E846B1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DOCSTRING:</w:t>
            </w:r>
          </w:p>
          <w:p w14:paraId="4B8BE936" w14:textId="77777777" w:rsidR="00406D13" w:rsidRDefault="00406D13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5BC332" w14:textId="1566E4EE" w:rsidR="00382F95" w:rsidRDefault="00382F95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““““</w:t>
            </w:r>
          </w:p>
          <w:p w14:paraId="45053DC4" w14:textId="77777777" w:rsidR="00406D13" w:rsidRPr="00406D13" w:rsidRDefault="00406D13" w:rsidP="00406D13">
            <w:pPr>
              <w:pStyle w:val="TableParagraph"/>
              <w:rPr>
                <w:rFonts w:ascii="Aparajita" w:hAnsi="Aparajita" w:cs="Aparajita"/>
                <w:b/>
                <w:sz w:val="18"/>
                <w:szCs w:val="18"/>
                <w:lang w:val="en-IN"/>
              </w:rPr>
            </w:pPr>
            <w:r w:rsidRPr="00406D13">
              <w:rPr>
                <w:rFonts w:ascii="Aparajita" w:hAnsi="Aparajita" w:cs="Aparajita"/>
                <w:b/>
                <w:sz w:val="18"/>
                <w:szCs w:val="18"/>
                <w:lang w:val="en-IN"/>
              </w:rPr>
              <w:t xml:space="preserve">The </w:t>
            </w:r>
            <w:proofErr w:type="spellStart"/>
            <w:r w:rsidRPr="00406D13">
              <w:rPr>
                <w:rFonts w:ascii="Aparajita" w:hAnsi="Aparajita" w:cs="Aparajita"/>
                <w:b/>
                <w:sz w:val="18"/>
                <w:szCs w:val="18"/>
                <w:lang w:val="en-IN"/>
              </w:rPr>
              <w:t>SRU_Student</w:t>
            </w:r>
            <w:proofErr w:type="spellEnd"/>
            <w:r w:rsidRPr="00406D13">
              <w:rPr>
                <w:rFonts w:ascii="Aparajita" w:hAnsi="Aparajita" w:cs="Aparajita"/>
                <w:b/>
                <w:sz w:val="18"/>
                <w:szCs w:val="18"/>
                <w:lang w:val="en-IN"/>
              </w:rPr>
              <w:t xml:space="preserve"> class represents a student enrolled at SRU University. It stores basic student information such as name, roll number, hostel status (either "Hosteller" or "Day Scholar"), and the total fee paid. When a new student object is created, the name, roll number, and hostel status are provided by the user, and the fee is initialized to zero. The class provides a method called </w:t>
            </w:r>
            <w:proofErr w:type="spellStart"/>
            <w:r w:rsidRPr="00406D13">
              <w:rPr>
                <w:rFonts w:ascii="Aparajita" w:hAnsi="Aparajita" w:cs="Aparajita"/>
                <w:b/>
                <w:sz w:val="18"/>
                <w:szCs w:val="18"/>
                <w:lang w:val="en-IN"/>
              </w:rPr>
              <w:t>fee_update</w:t>
            </w:r>
            <w:proofErr w:type="spellEnd"/>
            <w:r w:rsidRPr="00406D13">
              <w:rPr>
                <w:rFonts w:ascii="Aparajita" w:hAnsi="Aparajita" w:cs="Aparajita"/>
                <w:b/>
                <w:sz w:val="18"/>
                <w:szCs w:val="18"/>
                <w:lang w:val="en-IN"/>
              </w:rPr>
              <w:t xml:space="preserve"> which allows the user to add an amount to the existing fee. Another method, </w:t>
            </w:r>
            <w:proofErr w:type="spellStart"/>
            <w:r w:rsidRPr="00406D13">
              <w:rPr>
                <w:rFonts w:ascii="Aparajita" w:hAnsi="Aparajita" w:cs="Aparajita"/>
                <w:b/>
                <w:sz w:val="18"/>
                <w:szCs w:val="18"/>
                <w:lang w:val="en-IN"/>
              </w:rPr>
              <w:t>display_details</w:t>
            </w:r>
            <w:proofErr w:type="spellEnd"/>
            <w:r w:rsidRPr="00406D13">
              <w:rPr>
                <w:rFonts w:ascii="Aparajita" w:hAnsi="Aparajita" w:cs="Aparajita"/>
                <w:b/>
                <w:sz w:val="18"/>
                <w:szCs w:val="18"/>
                <w:lang w:val="en-IN"/>
              </w:rPr>
              <w:t>, is used to print all student details in a readable format. This class helps manage student records in a simple and organized way, including fee tracking and status display.</w:t>
            </w:r>
          </w:p>
          <w:p w14:paraId="29DB2943" w14:textId="77777777" w:rsidR="00406D13" w:rsidRDefault="00406D13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24E8EB" w14:textId="7FDD63B2" w:rsidR="00382F95" w:rsidRDefault="00382F95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””””</w:t>
            </w:r>
          </w:p>
          <w:p w14:paraId="04B25340" w14:textId="305D45F2" w:rsidR="00E846B1" w:rsidRPr="00176603" w:rsidRDefault="00382F95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82F9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5511F2C" wp14:editId="14258EB0">
                  <wp:extent cx="4492625" cy="5053965"/>
                  <wp:effectExtent l="0" t="0" r="3175" b="0"/>
                  <wp:docPr id="446111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1116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5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D4B1D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578022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BDB8811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0FFFEDCA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68520A4A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2E61A3A8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2D037A6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8F3D06B" w14:textId="77777777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383F1612" w14:textId="6914137C" w:rsidR="00E200BA" w:rsidRDefault="00E200B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200B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23C5822" wp14:editId="200DF342">
                  <wp:extent cx="4492625" cy="3321685"/>
                  <wp:effectExtent l="0" t="0" r="3175" b="0"/>
                  <wp:docPr id="1515715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7151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2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EA71F" w14:textId="77777777" w:rsidR="00E200BA" w:rsidRDefault="00E200B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900359" w14:textId="7FE3C91A" w:rsidR="00E200BA" w:rsidRDefault="00E200BA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DOCSTRING:</w:t>
            </w:r>
          </w:p>
          <w:p w14:paraId="166D03C2" w14:textId="77777777" w:rsidR="00E200BA" w:rsidRDefault="00E200BA" w:rsidP="00E200B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 “““            </w:t>
            </w:r>
          </w:p>
          <w:p w14:paraId="0FC0360D" w14:textId="4823CB95" w:rsidR="00E200BA" w:rsidRPr="00E200BA" w:rsidRDefault="00E200BA" w:rsidP="00E200BA">
            <w:pPr>
              <w:pStyle w:val="TableParagraph"/>
              <w:rPr>
                <w:rFonts w:ascii="Aparajita" w:hAnsi="Aparajita" w:cs="Aparajita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             </w:t>
            </w:r>
            <w:r w:rsidRPr="00E200BA">
              <w:rPr>
                <w:rFonts w:ascii="Aparajita" w:hAnsi="Aparajita" w:cs="Aparajita"/>
                <w:b/>
                <w:bCs/>
                <w:sz w:val="18"/>
                <w:szCs w:val="18"/>
                <w:lang w:val="en-IN"/>
              </w:rPr>
              <w:t>Descriptions of Calculator Functions</w:t>
            </w:r>
          </w:p>
          <w:p w14:paraId="5BE6494B" w14:textId="42003285" w:rsidR="00E200BA" w:rsidRPr="00E200BA" w:rsidRDefault="00E200BA" w:rsidP="00E200BA">
            <w:pPr>
              <w:pStyle w:val="TableParagraph"/>
              <w:ind w:left="0"/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</w:pPr>
            <w:r w:rsidRPr="00406D13"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  <w:t xml:space="preserve">                   </w:t>
            </w:r>
            <w:r w:rsidRPr="00E200BA"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  <w:t>add(a, b)</w:t>
            </w:r>
            <w:r w:rsidRPr="00E200BA"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  <w:br/>
            </w:r>
            <w:r w:rsidRPr="00406D13"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  <w:t xml:space="preserve">                   </w:t>
            </w:r>
            <w:r w:rsidRPr="00E200BA"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  <w:t>This function adds two numbers together and returns the result.</w:t>
            </w:r>
          </w:p>
          <w:p w14:paraId="2C96A168" w14:textId="286CD2B4" w:rsidR="00E200BA" w:rsidRPr="00E200BA" w:rsidRDefault="00E200BA" w:rsidP="00E200BA">
            <w:pPr>
              <w:pStyle w:val="TableParagraph"/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</w:pPr>
            <w:r w:rsidRPr="00406D13"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  <w:t xml:space="preserve">                </w:t>
            </w:r>
            <w:r w:rsidRPr="00E200BA"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  <w:t>subtract(a, b)</w:t>
            </w:r>
            <w:r w:rsidRPr="00E200BA"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  <w:br/>
            </w:r>
            <w:r w:rsidRPr="00406D13"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  <w:t xml:space="preserve">                </w:t>
            </w:r>
            <w:r w:rsidRPr="00E200BA"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  <w:t>This function subtracts the second number from the first and returns the result.</w:t>
            </w:r>
          </w:p>
          <w:p w14:paraId="29BAE07C" w14:textId="77777777" w:rsidR="00E200BA" w:rsidRPr="00E200BA" w:rsidRDefault="00E200BA" w:rsidP="00E200BA">
            <w:pPr>
              <w:pStyle w:val="TableParagraph"/>
              <w:ind w:left="720"/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</w:pPr>
            <w:r w:rsidRPr="00E200BA"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  <w:t>multiply(a, b)</w:t>
            </w:r>
            <w:r w:rsidRPr="00E200BA"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  <w:br/>
              <w:t>This function multiplies two numbers and returns the result.</w:t>
            </w:r>
          </w:p>
          <w:p w14:paraId="0142B663" w14:textId="77777777" w:rsidR="00E200BA" w:rsidRPr="00406D13" w:rsidRDefault="00E200BA" w:rsidP="00E200BA">
            <w:pPr>
              <w:pStyle w:val="TableParagraph"/>
              <w:ind w:left="720"/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</w:pPr>
            <w:r w:rsidRPr="00E200BA"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  <w:t>divide(a, b)</w:t>
            </w:r>
            <w:r w:rsidRPr="00E200BA">
              <w:rPr>
                <w:rFonts w:ascii="Aparajita" w:hAnsi="Aparajita" w:cs="Aparajita"/>
                <w:b/>
                <w:bCs/>
                <w:sz w:val="16"/>
                <w:szCs w:val="16"/>
                <w:lang w:val="en-IN"/>
              </w:rPr>
              <w:br/>
              <w:t>This function divides the first number by the second. If the second number is zero, it returns an error message instead of dividing.</w:t>
            </w:r>
          </w:p>
          <w:p w14:paraId="4C9F7EBA" w14:textId="768F0394" w:rsidR="00E200BA" w:rsidRDefault="00E200BA" w:rsidP="00E200B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IN"/>
              </w:rPr>
              <w:t xml:space="preserve">       ”””</w:t>
            </w:r>
          </w:p>
          <w:p w14:paraId="66893D64" w14:textId="6A2C43A9" w:rsidR="00382F95" w:rsidRPr="00E200BA" w:rsidRDefault="00382F95" w:rsidP="00E200B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IN"/>
              </w:rPr>
            </w:pPr>
            <w:r w:rsidRPr="00382F95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IN"/>
              </w:rPr>
              <w:drawing>
                <wp:inline distT="0" distB="0" distL="0" distR="0" wp14:anchorId="3F2CA9B3" wp14:editId="2F7702CF">
                  <wp:extent cx="4492625" cy="2693035"/>
                  <wp:effectExtent l="0" t="0" r="3175" b="0"/>
                  <wp:docPr id="326271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2713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9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93AA4" w14:textId="77777777" w:rsidR="00E200BA" w:rsidRPr="00E200BA" w:rsidRDefault="00E200BA" w:rsidP="00E200BA">
            <w:pPr>
              <w:pStyle w:val="TableParagrap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C8F6F1C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5A68800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00BC212D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515F2A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8BCA15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786EFDC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EAC8F8D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3D0C231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BA401E5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E422A"/>
    <w:multiLevelType w:val="multilevel"/>
    <w:tmpl w:val="1C30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2020306">
    <w:abstractNumId w:val="5"/>
  </w:num>
  <w:num w:numId="2" w16cid:durableId="861668566">
    <w:abstractNumId w:val="6"/>
  </w:num>
  <w:num w:numId="3" w16cid:durableId="1742633494">
    <w:abstractNumId w:val="11"/>
  </w:num>
  <w:num w:numId="4" w16cid:durableId="516388239">
    <w:abstractNumId w:val="0"/>
  </w:num>
  <w:num w:numId="5" w16cid:durableId="2113164567">
    <w:abstractNumId w:val="10"/>
  </w:num>
  <w:num w:numId="6" w16cid:durableId="207650184">
    <w:abstractNumId w:val="8"/>
  </w:num>
  <w:num w:numId="7" w16cid:durableId="73164310">
    <w:abstractNumId w:val="9"/>
  </w:num>
  <w:num w:numId="8" w16cid:durableId="1872955381">
    <w:abstractNumId w:val="1"/>
  </w:num>
  <w:num w:numId="9" w16cid:durableId="587082664">
    <w:abstractNumId w:val="2"/>
  </w:num>
  <w:num w:numId="10" w16cid:durableId="906452889">
    <w:abstractNumId w:val="4"/>
  </w:num>
  <w:num w:numId="11" w16cid:durableId="820003580">
    <w:abstractNumId w:val="3"/>
  </w:num>
  <w:num w:numId="12" w16cid:durableId="150491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080F"/>
    <w:rsid w:val="00286D3D"/>
    <w:rsid w:val="00293429"/>
    <w:rsid w:val="00294473"/>
    <w:rsid w:val="002B16AE"/>
    <w:rsid w:val="002D5499"/>
    <w:rsid w:val="00315E39"/>
    <w:rsid w:val="00345FCB"/>
    <w:rsid w:val="00382F95"/>
    <w:rsid w:val="003852F1"/>
    <w:rsid w:val="003A3B66"/>
    <w:rsid w:val="003F05EE"/>
    <w:rsid w:val="00406D13"/>
    <w:rsid w:val="00453590"/>
    <w:rsid w:val="00470BC6"/>
    <w:rsid w:val="004E5525"/>
    <w:rsid w:val="00513757"/>
    <w:rsid w:val="00536C29"/>
    <w:rsid w:val="00574ADD"/>
    <w:rsid w:val="00592A60"/>
    <w:rsid w:val="00594F9B"/>
    <w:rsid w:val="005C04A5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33705"/>
    <w:rsid w:val="00836AD1"/>
    <w:rsid w:val="00893D4C"/>
    <w:rsid w:val="008E1F71"/>
    <w:rsid w:val="0095381E"/>
    <w:rsid w:val="00975C2E"/>
    <w:rsid w:val="00983766"/>
    <w:rsid w:val="009919F5"/>
    <w:rsid w:val="009F09F3"/>
    <w:rsid w:val="00A01CE1"/>
    <w:rsid w:val="00A36BC1"/>
    <w:rsid w:val="00A64C76"/>
    <w:rsid w:val="00A96665"/>
    <w:rsid w:val="00B0153C"/>
    <w:rsid w:val="00BF19C9"/>
    <w:rsid w:val="00C06B61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200BA"/>
    <w:rsid w:val="00E40F55"/>
    <w:rsid w:val="00E70E4F"/>
    <w:rsid w:val="00E846B1"/>
    <w:rsid w:val="00ED167C"/>
    <w:rsid w:val="00EE31F7"/>
    <w:rsid w:val="00EF7F5C"/>
    <w:rsid w:val="00F01A79"/>
    <w:rsid w:val="00F10288"/>
    <w:rsid w:val="00F359E2"/>
    <w:rsid w:val="00FA379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A61F6"/>
  <w15:docId w15:val="{6453EF1E-0588-47A1-AD99-8CD4CB14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6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GANJI RUSHIK</cp:lastModifiedBy>
  <cp:revision>102</cp:revision>
  <dcterms:created xsi:type="dcterms:W3CDTF">2025-07-25T12:39:00Z</dcterms:created>
  <dcterms:modified xsi:type="dcterms:W3CDTF">2025-09-12T14:46:00Z</dcterms:modified>
</cp:coreProperties>
</file>