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BF" w:rsidRPr="009150BF" w:rsidRDefault="009150BF" w:rsidP="009150BF">
      <w:pPr>
        <w:rPr>
          <w:sz w:val="24"/>
          <w:szCs w:val="20"/>
        </w:rPr>
      </w:pPr>
      <w:r w:rsidRPr="009150BF">
        <w:rPr>
          <w:rFonts w:eastAsia="Times New Roman"/>
          <w:sz w:val="32"/>
          <w:szCs w:val="26"/>
        </w:rPr>
        <w:t>Ex. No.: 7</w:t>
      </w:r>
    </w:p>
    <w:p w:rsidR="009150BF" w:rsidRPr="009150BF" w:rsidRDefault="009150BF" w:rsidP="009150BF">
      <w:pPr>
        <w:rPr>
          <w:sz w:val="24"/>
          <w:szCs w:val="20"/>
        </w:rPr>
      </w:pPr>
      <w:r w:rsidRPr="009150BF">
        <w:rPr>
          <w:rFonts w:eastAsia="Times New Roman"/>
          <w:sz w:val="32"/>
          <w:szCs w:val="26"/>
        </w:rPr>
        <w:t>Date:</w:t>
      </w:r>
    </w:p>
    <w:p w:rsidR="009150BF" w:rsidRPr="009150BF" w:rsidRDefault="009150BF" w:rsidP="009150BF">
      <w:pPr>
        <w:jc w:val="center"/>
        <w:rPr>
          <w:sz w:val="40"/>
          <w:szCs w:val="32"/>
        </w:rPr>
      </w:pPr>
      <w:proofErr w:type="spellStart"/>
      <w:r w:rsidRPr="009150BF">
        <w:rPr>
          <w:rFonts w:eastAsia="Times New Roman"/>
          <w:b/>
          <w:bCs/>
          <w:sz w:val="40"/>
          <w:szCs w:val="32"/>
        </w:rPr>
        <w:t>SubQuery</w:t>
      </w:r>
      <w:proofErr w:type="spellEnd"/>
      <w:r w:rsidRPr="009150BF">
        <w:rPr>
          <w:rFonts w:eastAsia="Times New Roman"/>
          <w:b/>
          <w:bCs/>
          <w:sz w:val="40"/>
          <w:szCs w:val="32"/>
        </w:rPr>
        <w:t>&amp; Correlated Query</w:t>
      </w:r>
    </w:p>
    <w:p w:rsidR="009150BF" w:rsidRPr="009150BF" w:rsidRDefault="009150BF" w:rsidP="009150BF">
      <w:pPr>
        <w:spacing w:line="299" w:lineRule="exact"/>
        <w:rPr>
          <w:sz w:val="36"/>
          <w:szCs w:val="28"/>
        </w:rPr>
      </w:pPr>
    </w:p>
    <w:p w:rsidR="009150BF" w:rsidRPr="009150BF" w:rsidRDefault="009150BF" w:rsidP="009150BF">
      <w:pPr>
        <w:rPr>
          <w:sz w:val="36"/>
          <w:szCs w:val="28"/>
        </w:rPr>
      </w:pPr>
      <w:r w:rsidRPr="009150BF">
        <w:rPr>
          <w:rFonts w:eastAsia="Times New Roman"/>
          <w:b/>
          <w:bCs/>
          <w:sz w:val="36"/>
          <w:szCs w:val="28"/>
        </w:rPr>
        <w:t>AIM:</w:t>
      </w:r>
    </w:p>
    <w:p w:rsidR="009150BF" w:rsidRPr="009150BF" w:rsidRDefault="009150BF" w:rsidP="009150BF">
      <w:pPr>
        <w:spacing w:line="284" w:lineRule="exact"/>
        <w:rPr>
          <w:sz w:val="24"/>
          <w:szCs w:val="20"/>
        </w:rPr>
      </w:pPr>
    </w:p>
    <w:p w:rsidR="009150BF" w:rsidRPr="009150BF" w:rsidRDefault="009150BF" w:rsidP="009150BF">
      <w:pPr>
        <w:rPr>
          <w:sz w:val="32"/>
          <w:szCs w:val="24"/>
        </w:rPr>
      </w:pPr>
      <w:proofErr w:type="gramStart"/>
      <w:r w:rsidRPr="009150BF">
        <w:rPr>
          <w:rFonts w:eastAsia="Times New Roman"/>
          <w:sz w:val="32"/>
          <w:szCs w:val="24"/>
        </w:rPr>
        <w:t xml:space="preserve">To perform </w:t>
      </w:r>
      <w:proofErr w:type="spellStart"/>
      <w:r w:rsidRPr="009150BF">
        <w:rPr>
          <w:rFonts w:eastAsia="Times New Roman"/>
          <w:sz w:val="32"/>
          <w:szCs w:val="24"/>
        </w:rPr>
        <w:t>subquery</w:t>
      </w:r>
      <w:proofErr w:type="spellEnd"/>
      <w:r w:rsidRPr="009150BF">
        <w:rPr>
          <w:rFonts w:eastAsia="Times New Roman"/>
          <w:sz w:val="32"/>
          <w:szCs w:val="24"/>
        </w:rPr>
        <w:t xml:space="preserve"> and correlated query on the given relation.</w:t>
      </w:r>
      <w:proofErr w:type="gramEnd"/>
    </w:p>
    <w:p w:rsidR="00913F31" w:rsidRDefault="00913F31">
      <w:pPr>
        <w:rPr>
          <w:sz w:val="28"/>
        </w:rPr>
      </w:pPr>
    </w:p>
    <w:p w:rsidR="009150BF" w:rsidRDefault="009150BF">
      <w:pPr>
        <w:rPr>
          <w:sz w:val="28"/>
        </w:rPr>
      </w:pPr>
    </w:p>
    <w:p w:rsidR="009150BF" w:rsidRDefault="009150BF" w:rsidP="009150BF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sz w:val="28"/>
        </w:rPr>
        <w:t>1.</w:t>
      </w:r>
      <w:r w:rsidRPr="009150B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Which of the student’s score is greater than the highest score?</w:t>
      </w:r>
    </w:p>
    <w:p w:rsidR="009150BF" w:rsidRDefault="009150B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31510" cy="118401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F" w:rsidRDefault="009150BF">
      <w:pPr>
        <w:rPr>
          <w:sz w:val="28"/>
        </w:rPr>
      </w:pPr>
    </w:p>
    <w:p w:rsidR="009150BF" w:rsidRDefault="009150BF" w:rsidP="009150BF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sz w:val="28"/>
        </w:rPr>
        <w:t>2.</w:t>
      </w:r>
      <w:r w:rsidRPr="009150B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:rsidR="009150BF" w:rsidRDefault="009150B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4146550" cy="13398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F" w:rsidRDefault="009150BF">
      <w:pPr>
        <w:rPr>
          <w:sz w:val="28"/>
        </w:rPr>
      </w:pPr>
    </w:p>
    <w:p w:rsidR="009150BF" w:rsidRDefault="009150BF" w:rsidP="009150BF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sz w:val="28"/>
        </w:rPr>
        <w:t>3.</w:t>
      </w:r>
      <w:r w:rsidRPr="009150B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Which faculty has joined recently and when?</w:t>
      </w:r>
    </w:p>
    <w:p w:rsidR="009150BF" w:rsidRDefault="009150B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31510" cy="110058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88" w:rsidRDefault="007B7C88">
      <w:pPr>
        <w:rPr>
          <w:sz w:val="28"/>
        </w:rPr>
      </w:pPr>
    </w:p>
    <w:p w:rsidR="007B7C88" w:rsidRDefault="007B7C88" w:rsidP="007B7C88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sz w:val="28"/>
        </w:rPr>
        <w:t>4.</w:t>
      </w:r>
      <w:r w:rsidRPr="007B7C8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:rsidR="007B7C88" w:rsidRDefault="007B7C88" w:rsidP="007B7C88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0624" cy="1190847"/>
            <wp:effectExtent l="19050" t="0" r="342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88" w:rsidRPr="009150BF" w:rsidRDefault="007B7C88">
      <w:pPr>
        <w:rPr>
          <w:sz w:val="28"/>
        </w:rPr>
      </w:pPr>
    </w:p>
    <w:sectPr w:rsidR="007B7C88" w:rsidRPr="009150BF" w:rsidSect="0091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150BF"/>
    <w:rsid w:val="007B7C88"/>
    <w:rsid w:val="00913F31"/>
    <w:rsid w:val="0091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B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B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2023-05-05T12:29:00Z</dcterms:created>
  <dcterms:modified xsi:type="dcterms:W3CDTF">2023-05-05T13:47:00Z</dcterms:modified>
</cp:coreProperties>
</file>