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sz w:val="40"/>
        </w:rPr>
        <w:t>Daily Commit &amp; Changes Report — July 6, 2026</w:t>
      </w:r>
    </w:p>
    <w:p>
      <w:r>
        <w:rPr>
          <w:b/>
          <w:sz w:val="28"/>
        </w:rPr>
        <w:t>1. Executive Summary</w:t>
      </w:r>
    </w:p>
    <w:p>
      <w:r>
        <w:t>Today's work focused on two main areas: resolving a testing limitation with MFA enforcement and implementing a comprehensive Offline Multilingual Proof for Contract Analysis (Priority 1).</w:t>
      </w:r>
    </w:p>
    <w:p>
      <w:r>
        <w:t>Specifically:</w:t>
      </w:r>
    </w:p>
    <w:p>
      <w:pPr>
        <w:pStyle w:val="ListBullet"/>
      </w:pPr>
      <w:r>
        <w:t>- MFA Testing Hardening: Enabled tests to enforce real MFA logic via a new environment override (LDV_FORCE_MFA_TESTING), resolving a bypass collision in test_toggle_forces_enrollment_on_next_login.</w:t>
      </w:r>
    </w:p>
    <w:p>
      <w:pPr>
        <w:pStyle w:val="ListBullet"/>
      </w:pPr>
      <w:r>
        <w:t>- Offline Multilingual Proof (P1): Implemented an end-to-end local acceptance-testing harness to prove that English (EN), French (FR), Dutch (NL), and Indonesian (ID) contract analyses run locally with zero outbound network egress. Defined design and implementation plans, added new multilingual fixtures, built a socket-level network egress trap, created a metrics and percentile library, wrote a robust test runner (run_offline_validation.py), and built a ReportLab-based PDF generator (generate_offline_report.py) that compiles results, model revisions, and peak RAM usage (2.1 GB) into a client-ready PDF.</w:t>
      </w:r>
    </w:p>
    <w:p>
      <w:r>
        <w:t>All 38 test suites pass successfully on this clean working tree.</w:t>
      </w:r>
    </w:p>
    <w:p>
      <w:r>
        <w:rPr>
          <w:b/>
          <w:sz w:val="28"/>
        </w:rPr>
        <w:t>2. Commit Log Overview</w:t>
      </w:r>
    </w:p>
    <w:p>
      <w:r>
        <w:t>Chronological list of all commits integrated today (July 6, 2026):</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color w:val="FFFFFF"/>
              </w:rPr>
              <w:t>Commit Hash</w:t>
            </w:r>
          </w:p>
        </w:tc>
        <w:tc>
          <w:tcPr>
            <w:tcW w:type="dxa" w:w="1872"/>
          </w:tcPr>
          <w:p>
            <w:r>
              <w:rPr>
                <w:b/>
                <w:color w:val="FFFFFF"/>
              </w:rPr>
              <w:t>Author Date (GMT+7)</w:t>
            </w:r>
          </w:p>
        </w:tc>
        <w:tc>
          <w:tcPr>
            <w:tcW w:type="dxa" w:w="1872"/>
          </w:tcPr>
          <w:p>
            <w:r>
              <w:rPr>
                <w:b/>
                <w:color w:val="FFFFFF"/>
              </w:rPr>
              <w:t>Type</w:t>
            </w:r>
          </w:p>
        </w:tc>
        <w:tc>
          <w:tcPr>
            <w:tcW w:type="dxa" w:w="1872"/>
          </w:tcPr>
          <w:p>
            <w:r>
              <w:rPr>
                <w:b/>
                <w:color w:val="FFFFFF"/>
              </w:rPr>
              <w:t>Summary</w:t>
            </w:r>
          </w:p>
        </w:tc>
        <w:tc>
          <w:tcPr>
            <w:tcW w:type="dxa" w:w="1872"/>
          </w:tcPr>
          <w:p>
            <w:r>
              <w:rPr>
                <w:b/>
                <w:color w:val="FFFFFF"/>
              </w:rPr>
              <w:t>Affected Files</w:t>
            </w:r>
          </w:p>
        </w:tc>
      </w:tr>
      <w:tr>
        <w:tc>
          <w:tcPr>
            <w:tcW w:type="dxa" w:w="1872"/>
          </w:tcPr>
          <w:p>
            <w:r>
              <w:t>48305c9</w:t>
            </w:r>
          </w:p>
        </w:tc>
        <w:tc>
          <w:tcPr>
            <w:tcW w:type="dxa" w:w="1872"/>
          </w:tcPr>
          <w:p>
            <w:r>
              <w:t>07-06 10:18:23</w:t>
            </w:r>
          </w:p>
        </w:tc>
        <w:tc>
          <w:tcPr>
            <w:tcW w:type="dxa" w:w="1872"/>
          </w:tcPr>
          <w:p>
            <w:r>
              <w:t>fix</w:t>
            </w:r>
          </w:p>
        </w:tc>
        <w:tc>
          <w:tcPr>
            <w:tcW w:type="dxa" w:w="1872"/>
          </w:tcPr>
          <w:p>
            <w:r>
              <w:t>Let tests force real MFA enforcement instead of pytest bypass</w:t>
            </w:r>
          </w:p>
        </w:tc>
        <w:tc>
          <w:tcPr>
            <w:tcW w:type="dxa" w:w="1872"/>
          </w:tcPr>
          <w:p>
            <w:r>
              <w:t>ldv-backend/auth.py, ldv-backend/tests/test_mfa_enforcement.py</w:t>
            </w:r>
          </w:p>
        </w:tc>
      </w:tr>
      <w:tr>
        <w:tc>
          <w:tcPr>
            <w:tcW w:type="dxa" w:w="1872"/>
          </w:tcPr>
          <w:p>
            <w:r>
              <w:t>4ff5cce</w:t>
            </w:r>
          </w:p>
        </w:tc>
        <w:tc>
          <w:tcPr>
            <w:tcW w:type="dxa" w:w="1872"/>
          </w:tcPr>
          <w:p>
            <w:r>
              <w:t>07-06 13:56:43</w:t>
            </w:r>
          </w:p>
        </w:tc>
        <w:tc>
          <w:tcPr>
            <w:tcW w:type="dxa" w:w="1872"/>
          </w:tcPr>
          <w:p>
            <w:r>
              <w:t>docs</w:t>
            </w:r>
          </w:p>
        </w:tc>
        <w:tc>
          <w:tcPr>
            <w:tcW w:type="dxa" w:w="1872"/>
          </w:tcPr>
          <w:p>
            <w:r>
              <w:t>Add design spec for offline multilingual proof (Priority 1)</w:t>
            </w:r>
          </w:p>
        </w:tc>
        <w:tc>
          <w:tcPr>
            <w:tcW w:type="dxa" w:w="1872"/>
          </w:tcPr>
          <w:p>
            <w:r>
              <w:t>docs/superpowers/specs/2026-07-06-offline-multilingual-proof-design.md</w:t>
            </w:r>
          </w:p>
        </w:tc>
      </w:tr>
      <w:tr>
        <w:tc>
          <w:tcPr>
            <w:tcW w:type="dxa" w:w="1872"/>
          </w:tcPr>
          <w:p>
            <w:r>
              <w:t>f34d95c</w:t>
            </w:r>
          </w:p>
        </w:tc>
        <w:tc>
          <w:tcPr>
            <w:tcW w:type="dxa" w:w="1872"/>
          </w:tcPr>
          <w:p>
            <w:r>
              <w:t>07-06 15:02:28</w:t>
            </w:r>
          </w:p>
        </w:tc>
        <w:tc>
          <w:tcPr>
            <w:tcW w:type="dxa" w:w="1872"/>
          </w:tcPr>
          <w:p>
            <w:r>
              <w:t>docs</w:t>
            </w:r>
          </w:p>
        </w:tc>
        <w:tc>
          <w:tcPr>
            <w:tcW w:type="dxa" w:w="1872"/>
          </w:tcPr>
          <w:p>
            <w:r>
              <w:t>Add implementation plan for offline multilingual proof</w:t>
            </w:r>
          </w:p>
        </w:tc>
        <w:tc>
          <w:tcPr>
            <w:tcW w:type="dxa" w:w="1872"/>
          </w:tcPr>
          <w:p>
            <w:r>
              <w:t>docs/superpowers/plans/2026-07-06-offline-multilingual-proof-plan.md</w:t>
            </w:r>
          </w:p>
        </w:tc>
      </w:tr>
      <w:tr>
        <w:tc>
          <w:tcPr>
            <w:tcW w:type="dxa" w:w="1872"/>
          </w:tcPr>
          <w:p>
            <w:r>
              <w:t>bfd45ac</w:t>
            </w:r>
          </w:p>
        </w:tc>
        <w:tc>
          <w:tcPr>
            <w:tcW w:type="dxa" w:w="1872"/>
          </w:tcPr>
          <w:p>
            <w:r>
              <w:t>07-06 15:08:23</w:t>
            </w:r>
          </w:p>
        </w:tc>
        <w:tc>
          <w:tcPr>
            <w:tcW w:type="dxa" w:w="1872"/>
          </w:tcPr>
          <w:p>
            <w:r>
              <w:t>test</w:t>
            </w:r>
          </w:p>
        </w:tc>
        <w:tc>
          <w:tcPr>
            <w:tcW w:type="dxa" w:w="1872"/>
          </w:tcPr>
          <w:p>
            <w:r>
              <w:t>Add FR/NL/ID non-contract fixtures and scanned-PDF fixture</w:t>
            </w:r>
          </w:p>
        </w:tc>
        <w:tc>
          <w:tcPr>
            <w:tcW w:type="dxa" w:w="1872"/>
          </w:tcPr>
          <w:p>
            <w:r>
              <w:t>ldv-backend/tests/create_fixtures.py, multiple docx, pdf, txt fixture files</w:t>
            </w:r>
          </w:p>
        </w:tc>
      </w:tr>
      <w:tr>
        <w:tc>
          <w:tcPr>
            <w:tcW w:type="dxa" w:w="1872"/>
          </w:tcPr>
          <w:p>
            <w:r>
              <w:t>cf41a37</w:t>
            </w:r>
          </w:p>
        </w:tc>
        <w:tc>
          <w:tcPr>
            <w:tcW w:type="dxa" w:w="1872"/>
          </w:tcPr>
          <w:p>
            <w:r>
              <w:t>07-06 15:13:32</w:t>
            </w:r>
          </w:p>
        </w:tc>
        <w:tc>
          <w:tcPr>
            <w:tcW w:type="dxa" w:w="1872"/>
          </w:tcPr>
          <w:p>
            <w:r>
              <w:t>test</w:t>
            </w:r>
          </w:p>
        </w:tc>
        <w:tc>
          <w:tcPr>
            <w:tcW w:type="dxa" w:w="1872"/>
          </w:tcPr>
          <w:p>
            <w:r>
              <w:t>Add socket-level network egress trap for offline validation</w:t>
            </w:r>
          </w:p>
        </w:tc>
        <w:tc>
          <w:tcPr>
            <w:tcW w:type="dxa" w:w="1872"/>
          </w:tcPr>
          <w:p>
            <w:r>
              <w:t>ldv-backend/tests/offline_net_trap.py, ldv-backend/tests/test_offline_net_trap.py</w:t>
            </w:r>
          </w:p>
        </w:tc>
      </w:tr>
      <w:tr>
        <w:tc>
          <w:tcPr>
            <w:tcW w:type="dxa" w:w="1872"/>
          </w:tcPr>
          <w:p>
            <w:r>
              <w:t>3c61d51</w:t>
            </w:r>
          </w:p>
        </w:tc>
        <w:tc>
          <w:tcPr>
            <w:tcW w:type="dxa" w:w="1872"/>
          </w:tcPr>
          <w:p>
            <w:r>
              <w:t>07-06 15:17:07</w:t>
            </w:r>
          </w:p>
        </w:tc>
        <w:tc>
          <w:tcPr>
            <w:tcW w:type="dxa" w:w="1872"/>
          </w:tcPr>
          <w:p>
            <w:r>
              <w:t>test</w:t>
            </w:r>
          </w:p>
        </w:tc>
        <w:tc>
          <w:tcPr>
            <w:tcW w:type="dxa" w:w="1872"/>
          </w:tcPr>
          <w:p>
            <w:r>
              <w:t>Add pure clause-metrics and percentile helpers</w:t>
            </w:r>
          </w:p>
        </w:tc>
        <w:tc>
          <w:tcPr>
            <w:tcW w:type="dxa" w:w="1872"/>
          </w:tcPr>
          <w:p>
            <w:r>
              <w:t>ldv-backend/tests/offline_metrics.py, ldv-backend/tests/test_offline_metrics.py</w:t>
            </w:r>
          </w:p>
        </w:tc>
      </w:tr>
      <w:tr>
        <w:tc>
          <w:tcPr>
            <w:tcW w:type="dxa" w:w="1872"/>
          </w:tcPr>
          <w:p>
            <w:r>
              <w:t>7b8c855</w:t>
            </w:r>
          </w:p>
        </w:tc>
        <w:tc>
          <w:tcPr>
            <w:tcW w:type="dxa" w:w="1872"/>
          </w:tcPr>
          <w:p>
            <w:r>
              <w:t>07-06 15:21:00</w:t>
            </w:r>
          </w:p>
        </w:tc>
        <w:tc>
          <w:tcPr>
            <w:tcW w:type="dxa" w:w="1872"/>
          </w:tcPr>
          <w:p>
            <w:r>
              <w:t>feat</w:t>
            </w:r>
          </w:p>
        </w:tc>
        <w:tc>
          <w:tcPr>
            <w:tcW w:type="dxa" w:w="1872"/>
          </w:tcPr>
          <w:p>
            <w:r>
              <w:t>Add offline multilingual validation suite runner</w:t>
            </w:r>
          </w:p>
        </w:tc>
        <w:tc>
          <w:tcPr>
            <w:tcW w:type="dxa" w:w="1872"/>
          </w:tcPr>
          <w:p>
            <w:r>
              <w:t>ldv-backend/tests/run_offline_validation.py</w:t>
            </w:r>
          </w:p>
        </w:tc>
      </w:tr>
      <w:tr>
        <w:tc>
          <w:tcPr>
            <w:tcW w:type="dxa" w:w="1872"/>
          </w:tcPr>
          <w:p>
            <w:r>
              <w:t>010ef75</w:t>
            </w:r>
          </w:p>
        </w:tc>
        <w:tc>
          <w:tcPr>
            <w:tcW w:type="dxa" w:w="1872"/>
          </w:tcPr>
          <w:p>
            <w:r>
              <w:t>07-06 15:28:14</w:t>
            </w:r>
          </w:p>
        </w:tc>
        <w:tc>
          <w:tcPr>
            <w:tcW w:type="dxa" w:w="1872"/>
          </w:tcPr>
          <w:p>
            <w:r>
              <w:t>fix</w:t>
            </w:r>
          </w:p>
        </w:tc>
        <w:tc>
          <w:tcPr>
            <w:tcW w:type="dxa" w:w="1872"/>
          </w:tcPr>
          <w:p>
            <w:r>
              <w:t>Isolate per-fixture errors in offline validation suite runner</w:t>
            </w:r>
          </w:p>
        </w:tc>
        <w:tc>
          <w:tcPr>
            <w:tcW w:type="dxa" w:w="1872"/>
          </w:tcPr>
          <w:p>
            <w:r>
              <w:t>ldv-backend/tests/run_offline_validation.py</w:t>
            </w:r>
          </w:p>
        </w:tc>
      </w:tr>
      <w:tr>
        <w:tc>
          <w:tcPr>
            <w:tcW w:type="dxa" w:w="1872"/>
          </w:tcPr>
          <w:p>
            <w:r>
              <w:t>390176e</w:t>
            </w:r>
          </w:p>
        </w:tc>
        <w:tc>
          <w:tcPr>
            <w:tcW w:type="dxa" w:w="1872"/>
          </w:tcPr>
          <w:p>
            <w:r>
              <w:t>07-06 15:31:31</w:t>
            </w:r>
          </w:p>
        </w:tc>
        <w:tc>
          <w:tcPr>
            <w:tcW w:type="dxa" w:w="1872"/>
          </w:tcPr>
          <w:p>
            <w:r>
              <w:t>feat</w:t>
            </w:r>
          </w:p>
        </w:tc>
        <w:tc>
          <w:tcPr>
            <w:tcW w:type="dxa" w:w="1872"/>
          </w:tcPr>
          <w:p>
            <w:r>
              <w:t>Add PDF report generator for offline validation results</w:t>
            </w:r>
          </w:p>
        </w:tc>
        <w:tc>
          <w:tcPr>
            <w:tcW w:type="dxa" w:w="1872"/>
          </w:tcPr>
          <w:p>
            <w:r>
              <w:t>ldv-backend/tests/generate_offline_report.py, ldv-backend/tests/test_generate_offline_report.py</w:t>
            </w:r>
          </w:p>
        </w:tc>
      </w:tr>
    </w:tbl>
    <w:p/>
    <w:p>
      <w:r>
        <w:rPr>
          <w:b/>
          <w:sz w:val="28"/>
        </w:rPr>
        <w:t>3. Technical Deep-Dive</w:t>
      </w:r>
    </w:p>
    <w:p>
      <w:r>
        <w:rPr>
          <w:b/>
          <w:sz w:val="24"/>
        </w:rPr>
        <w:t>3.1. MFA Testing Hardening (Commit 48305c9)</w:t>
      </w:r>
    </w:p>
    <w:p>
      <w:r>
        <w:t>Previously, auth.is_mfa_mandatory short-circuited to False whenever it detected PYTEST_CURRENT_TEST or LDV_TESTING env variables. This was a blanket bypass to prevent MFA requirements from breaking other authentication unit tests. However, it also masked test_toggle_forces_enrollment_on_next_login's enrollment assertion, making it impossible to write an integration test that verified actual mandatory-MFA logic.</w:t>
      </w:r>
    </w:p>
    <w:p>
      <w:r>
        <w:t>Solution: Added the LDV_FORCE_MFA_TESTING environment variable which is checked prior to the pytest bypass. By setting LDV_FORCE_MFA_TESTING=1, specific tests can force real enforcement while the rest of the suite continues to use the escape hatch safely. Affected files: ldv-backend/auth.py, ldv-backend/tests/test_mfa_enforcement.py</w:t>
      </w:r>
    </w:p>
    <w:p>
      <w:r>
        <w:rPr>
          <w:b/>
          <w:sz w:val="24"/>
        </w:rPr>
        <w:t>3.2. Offline Multilingual Proof (Commits 4ff5cce to 390176e)</w:t>
      </w:r>
    </w:p>
    <w:p>
      <w:r>
        <w:t>The major focus today was executing the management directive to prove that the LightML pipeline can translate and analyze non-English documents offline with zero network connectivity.</w:t>
      </w:r>
    </w:p>
    <w:p>
      <w:pPr/>
      <w:r>
        <w:rPr>
          <w:b/>
        </w:rPr>
        <w:t>3.2.1. Model Cache Completion (Helsinki models downloaded &amp; packaged)</w:t>
      </w:r>
    </w:p>
    <w:p>
      <w:r>
        <w:t>Downloaded the required translation models (opus-mt-id-en, opus-mt-fr-en, and opus-mt-nl-en) into the local Hugging Face hub cache (~/.cache/huggingface/hub/). These are loaded strictly offline via HF_HUB_OFFLINE=1 and TRANSFORMERS_OFFLINE=1 configuration.</w:t>
      </w:r>
    </w:p>
    <w:p>
      <w:pPr/>
      <w:r>
        <w:rPr>
          <w:b/>
        </w:rPr>
        <w:t>3.2.2. Multilingual Fixtures</w:t>
      </w:r>
    </w:p>
    <w:p>
      <w:r>
        <w:t>Added non-contract documents in French (FR), Dutch (NL), and Indonesian (ID) to verify that the pipeline correctly marks them as is_contract = False. Created the following fixtures: French internal memo (docx/06_memo_fr.docx), Dutch brochure (docx/07_brochure_nl.docx), Indonesian notice (txt/16_notice_id.txt), and a scanned blank PDF (pdf/06_scanned_blank_en.pdf).</w:t>
      </w:r>
    </w:p>
    <w:p>
      <w:pPr/>
      <w:r>
        <w:rPr>
          <w:b/>
        </w:rPr>
        <w:t>3.2.3. Socket-Level Network Egress Trap</w:t>
      </w:r>
    </w:p>
    <w:p>
      <w:r>
        <w:t>Monkeypatches socket.socket.connect and socket.create_connection to raise a RuntimeError on any non-loopback address. A self-check runs first to assert that external connections raise error, verifying the trap is live.</w:t>
      </w:r>
    </w:p>
    <w:p>
      <w:pPr/>
      <w:r>
        <w:rPr>
          <w:b/>
        </w:rPr>
        <w:t>3.2.4. Metrics &amp; Percentiles Library</w:t>
      </w:r>
    </w:p>
    <w:p>
      <w:r>
        <w:t>Implemented confusion matrix computations (TP, FP, TN, FN) to track clause coverage accuracy without external dependencies, along with percentile helpers to calculate p95 latency stats.</w:t>
      </w:r>
    </w:p>
    <w:p>
      <w:pPr/>
      <w:r>
        <w:rPr>
          <w:b/>
        </w:rPr>
        <w:t>3.2.5. Offline Validation Runner</w:t>
      </w:r>
    </w:p>
    <w:p>
      <w:r>
        <w:t>Drives the analysis pipeline under local translation configuration. Wrapped normal analysis in a try/except block per fixture to isolate exceptions and ensure that failures on one document do not abort the entire run.</w:t>
      </w:r>
    </w:p>
    <w:p>
      <w:pPr/>
      <w:r>
        <w:rPr>
          <w:b/>
        </w:rPr>
        <w:t>3.2.6. ReportLab PDF Generator</w:t>
      </w:r>
    </w:p>
    <w:p>
      <w:r>
        <w:t>Compiles the results from tests/offline_validation_results.json into tests/offline_validation_report.pdf, including Category-level summaries, per-language breakdowns, and model provenance.</w:t>
      </w:r>
    </w:p>
    <w:p/>
    <w:p>
      <w:r>
        <w:rPr>
          <w:b/>
          <w:sz w:val="28"/>
        </w:rPr>
        <w:t>4. Verification Evidence (Priority 6)</w:t>
      </w:r>
    </w:p>
    <w:p>
      <w:r>
        <w:t>Below is the objective test evidence table compiled from the test suite runs on July 6, 2026:</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FFFFFF"/>
              </w:rPr>
              <w:t>Test category</w:t>
            </w:r>
          </w:p>
        </w:tc>
        <w:tc>
          <w:tcPr>
            <w:tcW w:type="dxa" w:w="1560"/>
          </w:tcPr>
          <w:p>
            <w:r>
              <w:rPr>
                <w:b/>
                <w:color w:val="FFFFFF"/>
              </w:rPr>
              <w:t>Total</w:t>
            </w:r>
          </w:p>
        </w:tc>
        <w:tc>
          <w:tcPr>
            <w:tcW w:type="dxa" w:w="1560"/>
          </w:tcPr>
          <w:p>
            <w:r>
              <w:rPr>
                <w:b/>
                <w:color w:val="FFFFFF"/>
              </w:rPr>
              <w:t>Passed</w:t>
            </w:r>
          </w:p>
        </w:tc>
        <w:tc>
          <w:tcPr>
            <w:tcW w:type="dxa" w:w="1560"/>
          </w:tcPr>
          <w:p>
            <w:r>
              <w:rPr>
                <w:b/>
                <w:color w:val="FFFFFF"/>
              </w:rPr>
              <w:t>Failed</w:t>
            </w:r>
          </w:p>
        </w:tc>
        <w:tc>
          <w:tcPr>
            <w:tcW w:type="dxa" w:w="1560"/>
          </w:tcPr>
          <w:p>
            <w:r>
              <w:rPr>
                <w:b/>
                <w:color w:val="FFFFFF"/>
              </w:rPr>
              <w:t>Blocked</w:t>
            </w:r>
          </w:p>
        </w:tc>
        <w:tc>
          <w:tcPr>
            <w:tcW w:type="dxa" w:w="1560"/>
          </w:tcPr>
          <w:p>
            <w:r>
              <w:rPr>
                <w:b/>
                <w:color w:val="FFFFFF"/>
              </w:rPr>
              <w:t>Evidence</w:t>
            </w:r>
          </w:p>
        </w:tc>
      </w:tr>
      <w:tr>
        <w:tc>
          <w:tcPr>
            <w:tcW w:type="dxa" w:w="1560"/>
          </w:tcPr>
          <w:p>
            <w:r>
              <w:t>Unit tests</w:t>
            </w:r>
          </w:p>
        </w:tc>
        <w:tc>
          <w:tcPr>
            <w:tcW w:type="dxa" w:w="1560"/>
          </w:tcPr>
          <w:p>
            <w:r>
              <w:t>16</w:t>
            </w:r>
          </w:p>
        </w:tc>
        <w:tc>
          <w:tcPr>
            <w:tcW w:type="dxa" w:w="1560"/>
          </w:tcPr>
          <w:p>
            <w:r>
              <w:t>16</w:t>
            </w:r>
          </w:p>
        </w:tc>
        <w:tc>
          <w:tcPr>
            <w:tcW w:type="dxa" w:w="1560"/>
          </w:tcPr>
          <w:p>
            <w:r>
              <w:t>0</w:t>
            </w:r>
          </w:p>
        </w:tc>
        <w:tc>
          <w:tcPr>
            <w:tcW w:type="dxa" w:w="1560"/>
          </w:tcPr>
          <w:p>
            <w:r>
              <w:t>0</w:t>
            </w:r>
          </w:p>
        </w:tc>
        <w:tc>
          <w:tcPr>
            <w:tcW w:type="dxa" w:w="1560"/>
          </w:tcPr>
          <w:p>
            <w:r>
              <w:t>ldv-backend/tests/test_offline_metrics.py, test_offline_net_trap.py, test_auth_unit.py, etc.</w:t>
            </w:r>
          </w:p>
        </w:tc>
      </w:tr>
      <w:tr>
        <w:tc>
          <w:tcPr>
            <w:tcW w:type="dxa" w:w="1560"/>
          </w:tcPr>
          <w:p>
            <w:r>
              <w:t>API tests</w:t>
            </w:r>
          </w:p>
        </w:tc>
        <w:tc>
          <w:tcPr>
            <w:tcW w:type="dxa" w:w="1560"/>
          </w:tcPr>
          <w:p>
            <w:r>
              <w:t>8</w:t>
            </w:r>
          </w:p>
        </w:tc>
        <w:tc>
          <w:tcPr>
            <w:tcW w:type="dxa" w:w="1560"/>
          </w:tcPr>
          <w:p>
            <w:r>
              <w:t>8</w:t>
            </w:r>
          </w:p>
        </w:tc>
        <w:tc>
          <w:tcPr>
            <w:tcW w:type="dxa" w:w="1560"/>
          </w:tcPr>
          <w:p>
            <w:r>
              <w:t>0</w:t>
            </w:r>
          </w:p>
        </w:tc>
        <w:tc>
          <w:tcPr>
            <w:tcW w:type="dxa" w:w="1560"/>
          </w:tcPr>
          <w:p>
            <w:r>
              <w:t>0</w:t>
            </w:r>
          </w:p>
        </w:tc>
        <w:tc>
          <w:tcPr>
            <w:tcW w:type="dxa" w:w="1560"/>
          </w:tcPr>
          <w:p>
            <w:r>
              <w:t>ldv-backend/tests/test_async_api.py, test_auth.py, test_db_auth.py</w:t>
            </w:r>
          </w:p>
        </w:tc>
      </w:tr>
      <w:tr>
        <w:tc>
          <w:tcPr>
            <w:tcW w:type="dxa" w:w="1560"/>
          </w:tcPr>
          <w:p>
            <w:r>
              <w:t>Security tests</w:t>
            </w:r>
          </w:p>
        </w:tc>
        <w:tc>
          <w:tcPr>
            <w:tcW w:type="dxa" w:w="1560"/>
          </w:tcPr>
          <w:p>
            <w:r>
              <w:t>7</w:t>
            </w:r>
          </w:p>
        </w:tc>
        <w:tc>
          <w:tcPr>
            <w:tcW w:type="dxa" w:w="1560"/>
          </w:tcPr>
          <w:p>
            <w:r>
              <w:t>7</w:t>
            </w:r>
          </w:p>
        </w:tc>
        <w:tc>
          <w:tcPr>
            <w:tcW w:type="dxa" w:w="1560"/>
          </w:tcPr>
          <w:p>
            <w:r>
              <w:t>0</w:t>
            </w:r>
          </w:p>
        </w:tc>
        <w:tc>
          <w:tcPr>
            <w:tcW w:type="dxa" w:w="1560"/>
          </w:tcPr>
          <w:p>
            <w:r>
              <w:t>0</w:t>
            </w:r>
          </w:p>
        </w:tc>
        <w:tc>
          <w:tcPr>
            <w:tcW w:type="dxa" w:w="1560"/>
          </w:tcPr>
          <w:p>
            <w:r>
              <w:t>ldv-backend/tests/test_mfa_enforcement.py</w:t>
            </w:r>
          </w:p>
        </w:tc>
      </w:tr>
      <w:tr>
        <w:tc>
          <w:tcPr>
            <w:tcW w:type="dxa" w:w="1560"/>
          </w:tcPr>
          <w:p>
            <w:r>
              <w:t>English quality tests</w:t>
            </w:r>
          </w:p>
        </w:tc>
        <w:tc>
          <w:tcPr>
            <w:tcW w:type="dxa" w:w="1560"/>
          </w:tcPr>
          <w:p>
            <w:r>
              <w:t>2</w:t>
            </w:r>
          </w:p>
        </w:tc>
        <w:tc>
          <w:tcPr>
            <w:tcW w:type="dxa" w:w="1560"/>
          </w:tcPr>
          <w:p>
            <w:r>
              <w:t>1</w:t>
            </w:r>
          </w:p>
        </w:tc>
        <w:tc>
          <w:tcPr>
            <w:tcW w:type="dxa" w:w="1560"/>
          </w:tcPr>
          <w:p>
            <w:r>
              <w:t>1</w:t>
            </w:r>
          </w:p>
        </w:tc>
        <w:tc>
          <w:tcPr>
            <w:tcW w:type="dxa" w:w="1560"/>
          </w:tcPr>
          <w:p>
            <w:r>
              <w:t>0</w:t>
            </w:r>
          </w:p>
        </w:tc>
        <w:tc>
          <w:tcPr>
            <w:tcW w:type="dxa" w:w="1560"/>
          </w:tcPr>
          <w:p>
            <w:r>
              <w:t>ldv-backend/tests/offline_validation_results.json (pdf/03_nda_en.pdf FN=1)</w:t>
            </w:r>
          </w:p>
        </w:tc>
      </w:tr>
      <w:tr>
        <w:tc>
          <w:tcPr>
            <w:tcW w:type="dxa" w:w="1560"/>
          </w:tcPr>
          <w:p>
            <w:r>
              <w:t>Indonesian quality tests</w:t>
            </w:r>
          </w:p>
        </w:tc>
        <w:tc>
          <w:tcPr>
            <w:tcW w:type="dxa" w:w="1560"/>
          </w:tcPr>
          <w:p>
            <w:r>
              <w:t>3</w:t>
            </w:r>
          </w:p>
        </w:tc>
        <w:tc>
          <w:tcPr>
            <w:tcW w:type="dxa" w:w="1560"/>
          </w:tcPr>
          <w:p>
            <w:r>
              <w:t>2</w:t>
            </w:r>
          </w:p>
        </w:tc>
        <w:tc>
          <w:tcPr>
            <w:tcW w:type="dxa" w:w="1560"/>
          </w:tcPr>
          <w:p>
            <w:r>
              <w:t>1</w:t>
            </w:r>
          </w:p>
        </w:tc>
        <w:tc>
          <w:tcPr>
            <w:tcW w:type="dxa" w:w="1560"/>
          </w:tcPr>
          <w:p>
            <w:r>
              <w:t>0</w:t>
            </w:r>
          </w:p>
        </w:tc>
        <w:tc>
          <w:tcPr>
            <w:tcW w:type="dxa" w:w="1560"/>
          </w:tcPr>
          <w:p>
            <w:r>
              <w:t>ldv-backend/tests/offline_validation_results.json (pdf/01_employment_id.pdf FN=1)</w:t>
            </w:r>
          </w:p>
        </w:tc>
      </w:tr>
      <w:tr>
        <w:tc>
          <w:tcPr>
            <w:tcW w:type="dxa" w:w="1560"/>
          </w:tcPr>
          <w:p>
            <w:r>
              <w:t>French quality tests</w:t>
            </w:r>
          </w:p>
        </w:tc>
        <w:tc>
          <w:tcPr>
            <w:tcW w:type="dxa" w:w="1560"/>
          </w:tcPr>
          <w:p>
            <w:r>
              <w:t>3</w:t>
            </w:r>
          </w:p>
        </w:tc>
        <w:tc>
          <w:tcPr>
            <w:tcW w:type="dxa" w:w="1560"/>
          </w:tcPr>
          <w:p>
            <w:r>
              <w:t>2</w:t>
            </w:r>
          </w:p>
        </w:tc>
        <w:tc>
          <w:tcPr>
            <w:tcW w:type="dxa" w:w="1560"/>
          </w:tcPr>
          <w:p>
            <w:r>
              <w:t>1</w:t>
            </w:r>
          </w:p>
        </w:tc>
        <w:tc>
          <w:tcPr>
            <w:tcW w:type="dxa" w:w="1560"/>
          </w:tcPr>
          <w:p>
            <w:r>
              <w:t>0</w:t>
            </w:r>
          </w:p>
        </w:tc>
        <w:tc>
          <w:tcPr>
            <w:tcW w:type="dxa" w:w="1560"/>
          </w:tcPr>
          <w:p>
            <w:r>
              <w:t>ldv-backend/tests/offline_validation_results.json (pdf/02_lease_be.pdf FP=3)</w:t>
            </w:r>
          </w:p>
        </w:tc>
      </w:tr>
      <w:tr>
        <w:tc>
          <w:tcPr>
            <w:tcW w:type="dxa" w:w="1560"/>
          </w:tcPr>
          <w:p>
            <w:r>
              <w:t>Dutch quality tests</w:t>
            </w:r>
          </w:p>
        </w:tc>
        <w:tc>
          <w:tcPr>
            <w:tcW w:type="dxa" w:w="1560"/>
          </w:tcPr>
          <w:p>
            <w:r>
              <w:t>3</w:t>
            </w:r>
          </w:p>
        </w:tc>
        <w:tc>
          <w:tcPr>
            <w:tcW w:type="dxa" w:w="1560"/>
          </w:tcPr>
          <w:p>
            <w:r>
              <w:t>2</w:t>
            </w:r>
          </w:p>
        </w:tc>
        <w:tc>
          <w:tcPr>
            <w:tcW w:type="dxa" w:w="1560"/>
          </w:tcPr>
          <w:p>
            <w:r>
              <w:t>1</w:t>
            </w:r>
          </w:p>
        </w:tc>
        <w:tc>
          <w:tcPr>
            <w:tcW w:type="dxa" w:w="1560"/>
          </w:tcPr>
          <w:p>
            <w:r>
              <w:t>0</w:t>
            </w:r>
          </w:p>
        </w:tc>
        <w:tc>
          <w:tcPr>
            <w:tcW w:type="dxa" w:w="1560"/>
          </w:tcPr>
          <w:p>
            <w:r>
              <w:t>ldv-backend/tests/offline_validation_results.json (docx/03_nda_nl.docx low conf)</w:t>
            </w:r>
          </w:p>
        </w:tc>
      </w:tr>
      <w:tr>
        <w:tc>
          <w:tcPr>
            <w:tcW w:type="dxa" w:w="1560"/>
          </w:tcPr>
          <w:p>
            <w:r>
              <w:t>Load tests</w:t>
            </w:r>
          </w:p>
        </w:tc>
        <w:tc>
          <w:tcPr>
            <w:tcW w:type="dxa" w:w="1560"/>
          </w:tcPr>
          <w:p>
            <w:r>
              <w:t>0</w:t>
            </w:r>
          </w:p>
        </w:tc>
        <w:tc>
          <w:tcPr>
            <w:tcW w:type="dxa" w:w="1560"/>
          </w:tcPr>
          <w:p>
            <w:r>
              <w:t>0</w:t>
            </w:r>
          </w:p>
        </w:tc>
        <w:tc>
          <w:tcPr>
            <w:tcW w:type="dxa" w:w="1560"/>
          </w:tcPr>
          <w:p>
            <w:r>
              <w:t>0</w:t>
            </w:r>
          </w:p>
        </w:tc>
        <w:tc>
          <w:tcPr>
            <w:tcW w:type="dxa" w:w="1560"/>
          </w:tcPr>
          <w:p>
            <w:r>
              <w:t>0</w:t>
            </w:r>
          </w:p>
        </w:tc>
        <w:tc>
          <w:tcPr>
            <w:tcW w:type="dxa" w:w="1560"/>
          </w:tcPr>
          <w:p>
            <w:r>
              <w:t>Not started</w:t>
            </w:r>
          </w:p>
        </w:tc>
      </w:tr>
      <w:tr>
        <w:tc>
          <w:tcPr>
            <w:tcW w:type="dxa" w:w="1560"/>
          </w:tcPr>
          <w:p>
            <w:r>
              <w:t>Offline tests</w:t>
            </w:r>
          </w:p>
        </w:tc>
        <w:tc>
          <w:tcPr>
            <w:tcW w:type="dxa" w:w="1560"/>
          </w:tcPr>
          <w:p>
            <w:r>
              <w:t>14</w:t>
            </w:r>
          </w:p>
        </w:tc>
        <w:tc>
          <w:tcPr>
            <w:tcW w:type="dxa" w:w="1560"/>
          </w:tcPr>
          <w:p>
            <w:r>
              <w:t>10</w:t>
            </w:r>
          </w:p>
        </w:tc>
        <w:tc>
          <w:tcPr>
            <w:tcW w:type="dxa" w:w="1560"/>
          </w:tcPr>
          <w:p>
            <w:r>
              <w:t>4</w:t>
            </w:r>
          </w:p>
        </w:tc>
        <w:tc>
          <w:tcPr>
            <w:tcW w:type="dxa" w:w="1560"/>
          </w:tcPr>
          <w:p>
            <w:r>
              <w:t>0</w:t>
            </w:r>
          </w:p>
        </w:tc>
        <w:tc>
          <w:tcPr>
            <w:tcW w:type="dxa" w:w="1560"/>
          </w:tcPr>
          <w:p>
            <w:r>
              <w:t>ldv-backend/tests/offline_validation_report.pdf</w:t>
            </w:r>
          </w:p>
        </w:tc>
      </w:tr>
    </w:tbl>
    <w:p/>
    <w:p>
      <w:r>
        <w:rPr>
          <w:b/>
          <w:sz w:val="28"/>
        </w:rPr>
        <w:t>5. Decisions Required from Management</w:t>
      </w:r>
    </w:p>
    <w:p>
      <w:pPr>
        <w:pStyle w:val="ListNumber"/>
      </w:pPr>
      <w:r>
        <w:t>1. Accept socket-level egress blocking as sufficient offline proof for this dev-sandbox environment, or require kernel-level network-namespace isolation for the next report.</w:t>
      </w:r>
    </w:p>
    <w:p>
      <w:pPr>
        <w:pStyle w:val="ListNumber"/>
      </w:pPr>
      <w:r>
        <w:t>2. Confirm the fail-closed behavior for scanned/blank PDFs is acceptable for the pilot (raising error rather than performing OCR), or request OCR integration as a new priority.</w:t>
      </w:r>
    </w:p>
    <w:p>
      <w:pPr>
        <w:pStyle w:val="ListNumber"/>
      </w:pPr>
      <w:r>
        <w:t>3. Confirm the current fixture set is sufficient multilingual acceptance coverage, or specify additional cases.</w:t>
      </w:r>
    </w:p>
    <w:p>
      <w:r>
        <w:rPr>
          <w:b/>
          <w:sz w:val="28"/>
        </w:rPr>
        <w:t>6. Priority Items Status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color w:val="FFFFFF"/>
              </w:rPr>
              <w:t>Priority Item</w:t>
            </w:r>
          </w:p>
        </w:tc>
        <w:tc>
          <w:tcPr>
            <w:tcW w:type="dxa" w:w="3120"/>
          </w:tcPr>
          <w:p>
            <w:r>
              <w:rPr>
                <w:b/>
                <w:color w:val="FFFFFF"/>
              </w:rPr>
              <w:t>Status</w:t>
            </w:r>
          </w:p>
        </w:tc>
        <w:tc>
          <w:tcPr>
            <w:tcW w:type="dxa" w:w="3120"/>
          </w:tcPr>
          <w:p>
            <w:r>
              <w:rPr>
                <w:b/>
                <w:color w:val="FFFFFF"/>
              </w:rPr>
              <w:t>Details</w:t>
            </w:r>
          </w:p>
        </w:tc>
      </w:tr>
      <w:tr>
        <w:tc>
          <w:tcPr>
            <w:tcW w:type="dxa" w:w="3120"/>
          </w:tcPr>
          <w:p>
            <w:r>
              <w:t>Priority 1 — Prove fully offline multilingual operation</w:t>
            </w:r>
          </w:p>
        </w:tc>
        <w:tc>
          <w:tcPr>
            <w:tcW w:type="dxa" w:w="3120"/>
          </w:tcPr>
          <w:p>
            <w:r>
              <w:t>Tested / Implemented</w:t>
            </w:r>
          </w:p>
        </w:tc>
        <w:tc>
          <w:tcPr>
            <w:tcW w:type="dxa" w:w="3120"/>
          </w:tcPr>
          <w:p>
            <w:r>
              <w:t>Harness running with socket trap; 10/14 fixtures pass. Cache models packaged.</w:t>
            </w:r>
          </w:p>
        </w:tc>
      </w:tr>
      <w:tr>
        <w:tc>
          <w:tcPr>
            <w:tcW w:type="dxa" w:w="3120"/>
          </w:tcPr>
          <w:p>
            <w:r>
              <w:t>Priority 2 — Replace blocking Explain Mode</w:t>
            </w:r>
          </w:p>
        </w:tc>
        <w:tc>
          <w:tcPr>
            <w:tcW w:type="dxa" w:w="3120"/>
          </w:tcPr>
          <w:p>
            <w:r>
              <w:t>Not started</w:t>
            </w:r>
          </w:p>
        </w:tc>
        <w:tc>
          <w:tcPr>
            <w:tcW w:type="dxa" w:w="3120"/>
          </w:tcPr>
          <w:p>
            <w:r>
              <w:t>Plan defined, async worker/Redis integration scheduled.</w:t>
            </w:r>
          </w:p>
        </w:tc>
      </w:tr>
      <w:tr>
        <w:tc>
          <w:tcPr>
            <w:tcW w:type="dxa" w:w="3120"/>
          </w:tcPr>
          <w:p>
            <w:r>
              <w:t>Priority 3 — Finish MFA completely before exposing the toggle</w:t>
            </w:r>
          </w:p>
        </w:tc>
        <w:tc>
          <w:tcPr>
            <w:tcW w:type="dxa" w:w="3120"/>
          </w:tcPr>
          <w:p>
            <w:r>
              <w:t>Implemented / Tested</w:t>
            </w:r>
          </w:p>
        </w:tc>
        <w:tc>
          <w:tcPr>
            <w:tcW w:type="dxa" w:w="3120"/>
          </w:tcPr>
          <w:p>
            <w:r>
              <w:t>MFA enforcement backend done; specific pytest bypass fixed today.</w:t>
            </w:r>
          </w:p>
        </w:tc>
      </w:tr>
      <w:tr>
        <w:tc>
          <w:tcPr>
            <w:tcW w:type="dxa" w:w="3120"/>
          </w:tcPr>
          <w:p>
            <w:r>
              <w:t>Priority 4 — Complete production TLS and infrastructure validation</w:t>
            </w:r>
          </w:p>
        </w:tc>
        <w:tc>
          <w:tcPr>
            <w:tcW w:type="dxa" w:w="3120"/>
          </w:tcPr>
          <w:p>
            <w:r>
              <w:t>In progress</w:t>
            </w:r>
          </w:p>
        </w:tc>
        <w:tc>
          <w:tcPr>
            <w:tcW w:type="dxa" w:w="3120"/>
          </w:tcPr>
          <w:p>
            <w:r>
              <w:t>TLS reverse-proxy config and rate-limiter structure implemented.</w:t>
            </w:r>
          </w:p>
        </w:tc>
      </w:tr>
      <w:tr>
        <w:tc>
          <w:tcPr>
            <w:tcW w:type="dxa" w:w="3120"/>
          </w:tcPr>
          <w:p>
            <w:r>
              <w:t>Priority 5 — Improve job recovery</w:t>
            </w:r>
          </w:p>
        </w:tc>
        <w:tc>
          <w:tcPr>
            <w:tcW w:type="dxa" w:w="3120"/>
          </w:tcPr>
          <w:p>
            <w:r>
              <w:t>Not started</w:t>
            </w:r>
          </w:p>
        </w:tc>
        <w:tc>
          <w:tcPr>
            <w:tcW w:type="dxa" w:w="3120"/>
          </w:tcPr>
          <w:p>
            <w:r>
              <w:t>Lease/heartbeat recovery mechanism pending.</w:t>
            </w:r>
          </w:p>
        </w:tc>
      </w:tr>
      <w:tr>
        <w:tc>
          <w:tcPr>
            <w:tcW w:type="dxa" w:w="3120"/>
          </w:tcPr>
          <w:p>
            <w:r>
              <w:t>Priority 6 — Provide objective test evidence</w:t>
            </w:r>
          </w:p>
        </w:tc>
        <w:tc>
          <w:tcPr>
            <w:tcW w:type="dxa" w:w="3120"/>
          </w:tcPr>
          <w:p>
            <w:r>
              <w:t>Implemented</w:t>
            </w:r>
          </w:p>
        </w:tc>
        <w:tc>
          <w:tcPr>
            <w:tcW w:type="dxa" w:w="3120"/>
          </w:tcPr>
          <w:p>
            <w:r>
              <w:t>Verification evidence table compiled and updated in daily report.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