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6A6529">
        <w:trPr>
          <w:cantSplit/>
          <w:trHeight w:val="184"/>
        </w:trPr>
        <w:tc>
          <w:tcPr>
            <w:tcW w:w="2599" w:type="dxa"/>
          </w:tcPr>
          <w:p w:rsidR="006A6529" w:rsidRDefault="006A6529">
            <w:pPr>
              <w:spacing w:line="240" w:lineRule="atLeast"/>
              <w:jc w:val="center"/>
              <w:rPr>
                <w:b/>
                <w:bCs/>
              </w:rPr>
            </w:pPr>
          </w:p>
          <w:p w:rsidR="006A6529" w:rsidRDefault="006A6529">
            <w:pPr>
              <w:spacing w:line="240" w:lineRule="atLeast"/>
              <w:jc w:val="center"/>
              <w:rPr>
                <w:b/>
                <w:bCs/>
              </w:rPr>
            </w:pPr>
          </w:p>
          <w:p w:rsidR="006A6529" w:rsidRDefault="006A6529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:rsidR="006A6529" w:rsidRDefault="006A6529">
            <w:pPr>
              <w:spacing w:line="240" w:lineRule="atLeast"/>
            </w:pPr>
          </w:p>
          <w:p w:rsidR="006A6529" w:rsidRDefault="001B046A">
            <w:pPr>
              <w:spacing w:line="240" w:lineRule="atLeast"/>
              <w:jc w:val="center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6A6529" w:rsidRDefault="006A6529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6A6529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6A6529" w:rsidRDefault="006A6529">
            <w:pPr>
              <w:spacing w:line="160" w:lineRule="exact"/>
              <w:jc w:val="center"/>
              <w:rPr>
                <w:caps/>
                <w:sz w:val="16"/>
                <w:szCs w:val="16"/>
              </w:rPr>
            </w:pPr>
          </w:p>
          <w:p w:rsidR="006A6529" w:rsidRDefault="001B046A">
            <w:pPr>
              <w:spacing w:line="240" w:lineRule="atLeast"/>
              <w:jc w:val="center"/>
            </w:pPr>
            <w:r>
              <w:rPr>
                <w:caps/>
              </w:rPr>
              <w:t>МИНОБРНАУКИ РОССИИ</w:t>
            </w:r>
          </w:p>
          <w:p w:rsidR="006A6529" w:rsidRDefault="006A6529">
            <w:pPr>
              <w:spacing w:line="140" w:lineRule="exact"/>
              <w:rPr>
                <w:caps/>
              </w:rPr>
            </w:pPr>
          </w:p>
        </w:tc>
      </w:tr>
      <w:tr w:rsidR="006A6529">
        <w:trPr>
          <w:cantSplit/>
          <w:trHeight w:val="18"/>
        </w:trPr>
        <w:tc>
          <w:tcPr>
            <w:tcW w:w="9356" w:type="dxa"/>
            <w:gridSpan w:val="3"/>
          </w:tcPr>
          <w:p w:rsidR="006A6529" w:rsidRDefault="001B046A">
            <w:pPr>
              <w:spacing w:line="240" w:lineRule="exact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:rsidR="006A6529" w:rsidRDefault="001B046A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6A6529" w:rsidRDefault="001B046A">
            <w:pPr>
              <w:spacing w:line="240" w:lineRule="exact"/>
              <w:jc w:val="center"/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</w:t>
            </w:r>
            <w:r>
              <w:rPr>
                <w:b/>
              </w:rPr>
              <w:softHyphen/>
              <w:t>ситет»</w:t>
            </w:r>
          </w:p>
          <w:p w:rsidR="006A6529" w:rsidRDefault="001B046A">
            <w:pPr>
              <w:keepNext/>
              <w:jc w:val="center"/>
              <w:outlineLvl w:val="0"/>
            </w:pPr>
            <w:bookmarkStart w:id="0" w:name="__RefHeading___Toc601_2206354072"/>
            <w:bookmarkEnd w:id="0"/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6A6529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</w:tcPr>
          <w:p w:rsidR="006A6529" w:rsidRDefault="001B046A">
            <w:pPr>
              <w:jc w:val="center"/>
            </w:pPr>
            <w:r>
              <w:t>Институт искусственного интеллекта</w:t>
            </w:r>
          </w:p>
        </w:tc>
      </w:tr>
      <w:tr w:rsidR="006A6529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:rsidR="006A6529" w:rsidRDefault="001B046A">
            <w:pPr>
              <w:jc w:val="center"/>
            </w:pPr>
            <w:r>
              <w:t xml:space="preserve">Кафедра программного </w:t>
            </w:r>
            <w:r>
              <w:t>обеспечения систем радиоэлектронной аппаратуры</w:t>
            </w:r>
          </w:p>
        </w:tc>
      </w:tr>
    </w:tbl>
    <w:p w:rsidR="006A6529" w:rsidRDefault="006A6529">
      <w:pPr>
        <w:ind w:left="5670"/>
        <w:jc w:val="center"/>
      </w:pPr>
    </w:p>
    <w:p w:rsidR="006A6529" w:rsidRDefault="006A6529">
      <w:pPr>
        <w:ind w:left="5670"/>
        <w:jc w:val="center"/>
      </w:pPr>
    </w:p>
    <w:p w:rsidR="006A6529" w:rsidRDefault="001B046A">
      <w:pPr>
        <w:shd w:val="clear" w:color="auto" w:fill="FFFFFF"/>
        <w:spacing w:after="120"/>
        <w:jc w:val="center"/>
      </w:pPr>
      <w:r>
        <w:rPr>
          <w:b/>
          <w:sz w:val="28"/>
          <w:szCs w:val="28"/>
        </w:rPr>
        <w:t>ТЕХНИЧЕСКОЕ ЗАДАНИЕ</w:t>
      </w:r>
    </w:p>
    <w:p w:rsidR="006A6529" w:rsidRDefault="006A6529">
      <w:pPr>
        <w:shd w:val="clear" w:color="auto" w:fill="FFFFFF"/>
        <w:spacing w:after="120"/>
        <w:jc w:val="center"/>
        <w:rPr>
          <w:b/>
          <w:sz w:val="28"/>
          <w:szCs w:val="28"/>
        </w:rPr>
      </w:pPr>
    </w:p>
    <w:p w:rsidR="006A6529" w:rsidRDefault="001B046A">
      <w:pPr>
        <w:shd w:val="clear" w:color="auto" w:fill="FFFFFF"/>
        <w:spacing w:after="120"/>
        <w:jc w:val="center"/>
      </w:pPr>
      <w:r>
        <w:rPr>
          <w:sz w:val="28"/>
          <w:szCs w:val="28"/>
        </w:rPr>
        <w:t>по дисциплине «Введение в профессиональную деятельность»</w:t>
      </w:r>
    </w:p>
    <w:p w:rsidR="006A6529" w:rsidRDefault="006A6529">
      <w:pPr>
        <w:shd w:val="clear" w:color="auto" w:fill="FFFFFF"/>
        <w:spacing w:after="120"/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710"/>
        <w:tblW w:w="936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5"/>
        <w:gridCol w:w="240"/>
        <w:gridCol w:w="1614"/>
        <w:gridCol w:w="236"/>
        <w:gridCol w:w="3155"/>
        <w:gridCol w:w="243"/>
        <w:gridCol w:w="2168"/>
      </w:tblGrid>
      <w:tr w:rsidR="006A6529">
        <w:tc>
          <w:tcPr>
            <w:tcW w:w="1704" w:type="dxa"/>
          </w:tcPr>
          <w:p w:rsidR="006A6529" w:rsidRDefault="001B046A">
            <w:r>
              <w:t>Обучающийся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Кузнецов Арсений Константинович</w:t>
            </w: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Шифр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25K0664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1B046A">
            <w:r>
              <w:t>Обучающийся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 xml:space="preserve">Морозов </w:t>
            </w:r>
            <w:r>
              <w:t>Вадим Константинович</w:t>
            </w: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Шифр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25K0247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1B046A">
            <w:r>
              <w:t>Обучающийся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proofErr w:type="spellStart"/>
            <w:r>
              <w:t>Острединов</w:t>
            </w:r>
            <w:proofErr w:type="spellEnd"/>
            <w:r>
              <w:t xml:space="preserve"> Вячеслав Александрович</w:t>
            </w:r>
          </w:p>
        </w:tc>
      </w:tr>
      <w:tr w:rsidR="006A6529">
        <w:tc>
          <w:tcPr>
            <w:tcW w:w="1704" w:type="dxa"/>
          </w:tcPr>
          <w:p w:rsidR="006A6529" w:rsidRDefault="006A6529">
            <w:pPr>
              <w:rPr>
                <w:lang w:val="en-US"/>
              </w:rPr>
            </w:pP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Шифр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25K0250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/>
        </w:tc>
      </w:tr>
      <w:tr w:rsidR="006A6529">
        <w:tc>
          <w:tcPr>
            <w:tcW w:w="1704" w:type="dxa"/>
          </w:tcPr>
          <w:p w:rsidR="006A6529" w:rsidRDefault="001B046A">
            <w:r>
              <w:t>Обучающийся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proofErr w:type="spellStart"/>
            <w:r>
              <w:t>Тотиков</w:t>
            </w:r>
            <w:proofErr w:type="spellEnd"/>
            <w:r>
              <w:t xml:space="preserve"> Алан Александрович</w:t>
            </w: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 xml:space="preserve">Фамилия Имя </w:t>
            </w:r>
            <w:r>
              <w:rPr>
                <w:i/>
                <w:sz w:val="16"/>
                <w:szCs w:val="16"/>
              </w:rPr>
              <w:t>Отчество</w:t>
            </w: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Шифр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25K0255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</w:tcPr>
          <w:p w:rsidR="006A6529" w:rsidRDefault="006A6529"/>
        </w:tc>
      </w:tr>
      <w:tr w:rsidR="006A6529">
        <w:tc>
          <w:tcPr>
            <w:tcW w:w="1704" w:type="dxa"/>
          </w:tcPr>
          <w:p w:rsidR="006A6529" w:rsidRDefault="001B046A">
            <w:r>
              <w:t>Обучающийся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Хан Андрей Евгеньевич</w:t>
            </w:r>
          </w:p>
        </w:tc>
      </w:tr>
      <w:tr w:rsidR="006A6529"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5566" w:type="dxa"/>
            <w:gridSpan w:val="3"/>
            <w:tcBorders>
              <w:top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Шифр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t>25K0259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3155" w:type="dxa"/>
          </w:tcPr>
          <w:p w:rsidR="006A6529" w:rsidRDefault="006A6529">
            <w:pPr>
              <w:jc w:val="center"/>
            </w:pPr>
          </w:p>
        </w:tc>
        <w:tc>
          <w:tcPr>
            <w:tcW w:w="243" w:type="dxa"/>
          </w:tcPr>
          <w:p w:rsidR="006A6529" w:rsidRDefault="006A6529">
            <w:pPr>
              <w:jc w:val="center"/>
            </w:pPr>
          </w:p>
        </w:tc>
        <w:tc>
          <w:tcPr>
            <w:tcW w:w="2168" w:type="dxa"/>
          </w:tcPr>
          <w:p w:rsidR="006A6529" w:rsidRDefault="006A6529">
            <w:pPr>
              <w:jc w:val="center"/>
            </w:pPr>
          </w:p>
        </w:tc>
      </w:tr>
      <w:tr w:rsidR="006A6529">
        <w:trPr>
          <w:trHeight w:val="397"/>
        </w:trPr>
        <w:tc>
          <w:tcPr>
            <w:tcW w:w="1704" w:type="dxa"/>
            <w:vAlign w:val="bottom"/>
          </w:tcPr>
          <w:p w:rsidR="006A6529" w:rsidRDefault="001B046A">
            <w:r>
              <w:t>Группа</w:t>
            </w:r>
          </w:p>
        </w:tc>
        <w:tc>
          <w:tcPr>
            <w:tcW w:w="240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161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6A6529" w:rsidRDefault="001B046A">
            <w:pPr>
              <w:jc w:val="center"/>
            </w:pPr>
            <w:r>
              <w:t>КМБО-21-25</w:t>
            </w:r>
          </w:p>
        </w:tc>
        <w:tc>
          <w:tcPr>
            <w:tcW w:w="236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3155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243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2168" w:type="dxa"/>
            <w:vAlign w:val="bottom"/>
          </w:tcPr>
          <w:p w:rsidR="006A6529" w:rsidRDefault="006A6529">
            <w:pPr>
              <w:jc w:val="center"/>
            </w:pPr>
          </w:p>
        </w:tc>
      </w:tr>
      <w:tr w:rsidR="006A6529">
        <w:trPr>
          <w:trHeight w:hRule="exact" w:val="170"/>
        </w:trPr>
        <w:tc>
          <w:tcPr>
            <w:tcW w:w="1704" w:type="dxa"/>
          </w:tcPr>
          <w:p w:rsidR="006A6529" w:rsidRDefault="006A6529"/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top w:val="single" w:sz="4" w:space="0" w:color="000000"/>
            </w:tcBorders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</w:tcPr>
          <w:p w:rsidR="006A6529" w:rsidRDefault="006A6529">
            <w:pPr>
              <w:jc w:val="center"/>
            </w:pPr>
          </w:p>
        </w:tc>
        <w:tc>
          <w:tcPr>
            <w:tcW w:w="3155" w:type="dxa"/>
          </w:tcPr>
          <w:p w:rsidR="006A6529" w:rsidRDefault="006A6529">
            <w:pPr>
              <w:jc w:val="center"/>
            </w:pPr>
          </w:p>
        </w:tc>
        <w:tc>
          <w:tcPr>
            <w:tcW w:w="243" w:type="dxa"/>
          </w:tcPr>
          <w:p w:rsidR="006A6529" w:rsidRDefault="006A6529">
            <w:pPr>
              <w:jc w:val="center"/>
            </w:pPr>
          </w:p>
        </w:tc>
        <w:tc>
          <w:tcPr>
            <w:tcW w:w="2168" w:type="dxa"/>
          </w:tcPr>
          <w:p w:rsidR="006A6529" w:rsidRDefault="006A6529">
            <w:pPr>
              <w:jc w:val="center"/>
            </w:pPr>
          </w:p>
        </w:tc>
      </w:tr>
      <w:tr w:rsidR="006A6529">
        <w:tc>
          <w:tcPr>
            <w:tcW w:w="1704" w:type="dxa"/>
          </w:tcPr>
          <w:p w:rsidR="006A6529" w:rsidRDefault="001B046A">
            <w:r>
              <w:t>Руководитель</w:t>
            </w:r>
          </w:p>
          <w:p w:rsidR="006A6529" w:rsidRDefault="001B046A">
            <w:r>
              <w:t>работы</w:t>
            </w:r>
          </w:p>
        </w:tc>
        <w:tc>
          <w:tcPr>
            <w:tcW w:w="240" w:type="dxa"/>
          </w:tcPr>
          <w:p w:rsidR="006A6529" w:rsidRDefault="006A6529"/>
        </w:tc>
        <w:tc>
          <w:tcPr>
            <w:tcW w:w="1614" w:type="dxa"/>
            <w:tcBorders>
              <w:bottom w:val="single" w:sz="4" w:space="0" w:color="000000"/>
            </w:tcBorders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236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3155" w:type="dxa"/>
            <w:tcBorders>
              <w:bottom w:val="single" w:sz="4" w:space="0" w:color="000000"/>
            </w:tcBorders>
            <w:vAlign w:val="bottom"/>
          </w:tcPr>
          <w:p w:rsidR="006A6529" w:rsidRDefault="001B046A">
            <w:pPr>
              <w:jc w:val="center"/>
            </w:pPr>
            <w:r>
              <w:t>Старший преподаватель</w:t>
            </w:r>
          </w:p>
        </w:tc>
        <w:tc>
          <w:tcPr>
            <w:tcW w:w="243" w:type="dxa"/>
            <w:vAlign w:val="bottom"/>
          </w:tcPr>
          <w:p w:rsidR="006A6529" w:rsidRDefault="006A6529">
            <w:pPr>
              <w:jc w:val="center"/>
            </w:pPr>
          </w:p>
        </w:tc>
        <w:tc>
          <w:tcPr>
            <w:tcW w:w="2168" w:type="dxa"/>
            <w:tcBorders>
              <w:bottom w:val="single" w:sz="4" w:space="0" w:color="000000"/>
            </w:tcBorders>
            <w:vAlign w:val="bottom"/>
          </w:tcPr>
          <w:p w:rsidR="006A6529" w:rsidRDefault="001B046A">
            <w:pPr>
              <w:jc w:val="center"/>
            </w:pPr>
            <w:r>
              <w:t>Сидоренко Т.В.</w:t>
            </w:r>
          </w:p>
        </w:tc>
      </w:tr>
      <w:tr w:rsidR="006A6529">
        <w:trPr>
          <w:trHeight w:val="170"/>
        </w:trPr>
        <w:tc>
          <w:tcPr>
            <w:tcW w:w="1704" w:type="dxa"/>
          </w:tcPr>
          <w:p w:rsidR="006A6529" w:rsidRDefault="006A6529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</w:tcPr>
          <w:p w:rsidR="006A6529" w:rsidRDefault="006A6529">
            <w:pPr>
              <w:rPr>
                <w:sz w:val="16"/>
                <w:szCs w:val="16"/>
              </w:rPr>
            </w:pPr>
          </w:p>
        </w:tc>
        <w:tc>
          <w:tcPr>
            <w:tcW w:w="1614" w:type="dxa"/>
            <w:tcBorders>
              <w:top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36" w:type="dxa"/>
          </w:tcPr>
          <w:p w:rsidR="006A6529" w:rsidRDefault="006A652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55" w:type="dxa"/>
            <w:tcBorders>
              <w:top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 xml:space="preserve">ученая степень, ученое </w:t>
            </w:r>
            <w:r>
              <w:rPr>
                <w:i/>
                <w:sz w:val="16"/>
                <w:szCs w:val="16"/>
              </w:rPr>
              <w:t>звание, должность</w:t>
            </w:r>
          </w:p>
        </w:tc>
        <w:tc>
          <w:tcPr>
            <w:tcW w:w="243" w:type="dxa"/>
          </w:tcPr>
          <w:p w:rsidR="006A6529" w:rsidRDefault="006A652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8" w:type="dxa"/>
            <w:tcBorders>
              <w:top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jc w:val="center"/>
            </w:pPr>
            <w:r>
              <w:rPr>
                <w:i/>
                <w:sz w:val="16"/>
                <w:szCs w:val="16"/>
              </w:rPr>
              <w:t>И.О. Фамилия</w:t>
            </w:r>
          </w:p>
        </w:tc>
      </w:tr>
    </w:tbl>
    <w:p w:rsidR="006A6529" w:rsidRDefault="001B046A">
      <w:pPr>
        <w:shd w:val="clear" w:color="auto" w:fill="FFFFFF"/>
        <w:spacing w:after="120"/>
        <w:jc w:val="center"/>
      </w:pPr>
      <w:r>
        <w:rPr>
          <w:b/>
          <w:sz w:val="28"/>
          <w:szCs w:val="28"/>
        </w:rPr>
        <w:t>Тема: «Навигатор для кампуса РТУ МИРЭА "</w:t>
      </w:r>
      <w:proofErr w:type="spellStart"/>
      <w:r>
        <w:rPr>
          <w:b/>
          <w:sz w:val="28"/>
          <w:szCs w:val="28"/>
        </w:rPr>
        <w:t>Путеводецъ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Стромынька</w:t>
      </w:r>
      <w:proofErr w:type="spellEnd"/>
      <w:r>
        <w:rPr>
          <w:b/>
          <w:sz w:val="28"/>
          <w:szCs w:val="28"/>
        </w:rPr>
        <w:t>"»</w:t>
      </w:r>
    </w:p>
    <w:p w:rsidR="006A6529" w:rsidRDefault="001B046A">
      <w:pPr>
        <w:spacing w:after="200" w:line="276" w:lineRule="auto"/>
        <w:jc w:val="center"/>
      </w:pPr>
      <w:r>
        <w:t>Москва 2025</w:t>
      </w:r>
    </w:p>
    <w:p w:rsidR="006A6529" w:rsidRDefault="006A6529">
      <w:pPr>
        <w:sectPr w:rsidR="006A6529">
          <w:pgSz w:w="11906" w:h="16838"/>
          <w:pgMar w:top="1134" w:right="850" w:bottom="1134" w:left="1417" w:header="0" w:footer="0" w:gutter="0"/>
          <w:cols w:space="720"/>
          <w:formProt w:val="0"/>
          <w:docGrid w:linePitch="360"/>
        </w:sectPr>
      </w:pPr>
    </w:p>
    <w:sdt>
      <w:sdtPr>
        <w:id w:val="-1115977730"/>
        <w:docPartObj>
          <w:docPartGallery w:val="Table of Contents"/>
          <w:docPartUnique/>
        </w:docPartObj>
      </w:sdtPr>
      <w:sdtEndPr/>
      <w:sdtContent>
        <w:p w:rsidR="006A6529" w:rsidRDefault="001B046A">
          <w:pPr>
            <w:shd w:val="clear" w:color="auto" w:fill="FFFFFF"/>
            <w:spacing w:line="360" w:lineRule="auto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СОДЕРЖАНИЕ</w:t>
          </w:r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r>
            <w:fldChar w:fldCharType="begin"/>
          </w:r>
          <w:r>
            <w:rPr>
              <w:rStyle w:val="af3"/>
              <w:sz w:val="28"/>
              <w:szCs w:val="28"/>
            </w:rPr>
            <w:instrText xml:space="preserve"> TOC \f \o "1-9" \h</w:instrText>
          </w:r>
          <w:r>
            <w:rPr>
              <w:rStyle w:val="af3"/>
              <w:sz w:val="28"/>
              <w:szCs w:val="28"/>
            </w:rPr>
            <w:fldChar w:fldCharType="separate"/>
          </w:r>
          <w:hyperlink w:anchor="__RefHeading___Toc709_2206354072">
            <w:r>
              <w:rPr>
                <w:rStyle w:val="af3"/>
                <w:sz w:val="28"/>
                <w:szCs w:val="28"/>
              </w:rPr>
              <w:t>ВВЕДЕНИЕ</w:t>
            </w:r>
            <w:r>
              <w:rPr>
                <w:rStyle w:val="af3"/>
                <w:sz w:val="28"/>
                <w:szCs w:val="28"/>
              </w:rPr>
              <w:tab/>
              <w:t>3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11_2206354072">
            <w:r>
              <w:rPr>
                <w:rStyle w:val="af3"/>
                <w:sz w:val="28"/>
                <w:szCs w:val="28"/>
              </w:rPr>
              <w:t>1 ОСНОВАНИЕ ДЛЯ РАЗРАБОТКИ</w:t>
            </w:r>
            <w:r>
              <w:rPr>
                <w:rStyle w:val="af3"/>
                <w:sz w:val="28"/>
                <w:szCs w:val="28"/>
              </w:rPr>
              <w:tab/>
            </w:r>
            <w:r w:rsidR="002B50C8">
              <w:rPr>
                <w:rStyle w:val="af3"/>
                <w:sz w:val="28"/>
                <w:szCs w:val="28"/>
              </w:rPr>
              <w:t>5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13_2206354072">
            <w:r>
              <w:rPr>
                <w:rStyle w:val="af3"/>
                <w:sz w:val="28"/>
                <w:szCs w:val="28"/>
              </w:rPr>
              <w:t>2 НАЗНАЧЕНИЕ РАЗРАБОТКИ</w:t>
            </w:r>
            <w:r>
              <w:rPr>
                <w:rStyle w:val="af3"/>
                <w:sz w:val="28"/>
                <w:szCs w:val="28"/>
              </w:rPr>
              <w:tab/>
            </w:r>
            <w:r w:rsidR="002B50C8">
              <w:rPr>
                <w:rStyle w:val="af3"/>
                <w:sz w:val="28"/>
                <w:szCs w:val="28"/>
              </w:rPr>
              <w:t>6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15_2206354072">
            <w:r>
              <w:rPr>
                <w:rStyle w:val="af3"/>
                <w:sz w:val="28"/>
                <w:szCs w:val="28"/>
              </w:rPr>
              <w:t>3 ТРЕБОВАНИЯ К ПРОГРАММНОМУ ИЗДЕЛИЮ</w:t>
            </w:r>
            <w:r>
              <w:rPr>
                <w:rStyle w:val="af3"/>
                <w:sz w:val="28"/>
                <w:szCs w:val="28"/>
              </w:rPr>
              <w:tab/>
            </w:r>
            <w:r w:rsidR="002B50C8">
              <w:rPr>
                <w:rStyle w:val="af3"/>
                <w:sz w:val="28"/>
                <w:szCs w:val="28"/>
              </w:rPr>
              <w:t>7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636_2790114037">
            <w:r>
              <w:rPr>
                <w:rStyle w:val="af3"/>
                <w:rFonts w:ascii="Times New Roman" w:hAnsi="Times New Roman"/>
              </w:rPr>
              <w:t>3.1 Область применения программного обеспечения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7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75_2206354072">
            <w:r>
              <w:rPr>
                <w:rStyle w:val="af3"/>
                <w:rFonts w:ascii="Times New Roman" w:hAnsi="Times New Roman"/>
              </w:rPr>
              <w:t>3.2 Требования к функциональным характеристикам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7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77_2206354072">
            <w:r>
              <w:rPr>
                <w:rStyle w:val="af3"/>
                <w:rFonts w:ascii="Times New Roman" w:hAnsi="Times New Roman"/>
              </w:rPr>
              <w:t>3.3 Условия эксплуатации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9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79_2206354072">
            <w:r>
              <w:rPr>
                <w:rStyle w:val="af3"/>
                <w:rFonts w:ascii="Times New Roman" w:hAnsi="Times New Roman"/>
              </w:rPr>
              <w:t>3.4 Требования к составу и параметрам технических средств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10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81_2206354072">
            <w:r>
              <w:rPr>
                <w:rStyle w:val="af3"/>
                <w:rFonts w:ascii="Times New Roman" w:hAnsi="Times New Roman"/>
              </w:rPr>
              <w:t xml:space="preserve">3.5 </w:t>
            </w:r>
            <w:r>
              <w:rPr>
                <w:rStyle w:val="af3"/>
                <w:rFonts w:ascii="Times New Roman" w:hAnsi="Times New Roman"/>
              </w:rPr>
              <w:t>Требования к информационной и программной совместимости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10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83_2206354072">
            <w:r>
              <w:rPr>
                <w:rStyle w:val="af3"/>
                <w:rFonts w:ascii="Times New Roman" w:hAnsi="Times New Roman"/>
              </w:rPr>
              <w:t>3.6 Требования к маркировке и упаковке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1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785_2206354072">
            <w:r>
              <w:rPr>
                <w:rStyle w:val="af3"/>
                <w:rFonts w:ascii="Times New Roman" w:hAnsi="Times New Roman"/>
              </w:rPr>
              <w:t>3.7 Требования к транспортировке и хранению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2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672_1138778423">
            <w:r>
              <w:rPr>
                <w:rStyle w:val="af3"/>
                <w:rFonts w:ascii="Times New Roman" w:hAnsi="Times New Roman"/>
              </w:rPr>
              <w:t>3.8 Специальные требования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2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17_2206354072">
            <w:r>
              <w:rPr>
                <w:rStyle w:val="af3"/>
                <w:sz w:val="28"/>
                <w:szCs w:val="28"/>
              </w:rPr>
              <w:t>4 ТРЕБОВАНИЯ К ПРОГРАММНОЙ ДОКУМЕНТАЦИИ</w:t>
            </w:r>
            <w:r>
              <w:rPr>
                <w:rStyle w:val="af3"/>
                <w:sz w:val="28"/>
                <w:szCs w:val="28"/>
              </w:rPr>
              <w:tab/>
              <w:t>1</w:t>
            </w:r>
            <w:r w:rsidR="002B50C8">
              <w:rPr>
                <w:rStyle w:val="af3"/>
                <w:sz w:val="28"/>
                <w:szCs w:val="28"/>
              </w:rPr>
              <w:t>3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19_2206354072">
            <w:r>
              <w:rPr>
                <w:rStyle w:val="af3"/>
                <w:sz w:val="28"/>
                <w:szCs w:val="28"/>
              </w:rPr>
              <w:t>5 СТАДИИ И ЭТАПЫ</w:t>
            </w:r>
            <w:r>
              <w:rPr>
                <w:rStyle w:val="af3"/>
                <w:sz w:val="28"/>
                <w:szCs w:val="28"/>
              </w:rPr>
              <w:t xml:space="preserve"> РАЗРАБОТКИ</w:t>
            </w:r>
            <w:r>
              <w:rPr>
                <w:rStyle w:val="af3"/>
                <w:sz w:val="28"/>
                <w:szCs w:val="28"/>
              </w:rPr>
              <w:tab/>
              <w:t>1</w:t>
            </w:r>
            <w:r w:rsidR="002B50C8">
              <w:rPr>
                <w:rStyle w:val="af3"/>
                <w:sz w:val="28"/>
                <w:szCs w:val="28"/>
              </w:rPr>
              <w:t>4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913_2225854529">
            <w:r>
              <w:rPr>
                <w:rStyle w:val="af3"/>
                <w:sz w:val="28"/>
                <w:szCs w:val="28"/>
              </w:rPr>
              <w:t>6 ЭКСПЛУАТАЦИОННАЯ ДОКУМЕНТАЦИЯ</w:t>
            </w:r>
            <w:r>
              <w:rPr>
                <w:rStyle w:val="af3"/>
                <w:sz w:val="28"/>
                <w:szCs w:val="28"/>
              </w:rPr>
              <w:tab/>
              <w:t>1</w:t>
            </w:r>
            <w:r w:rsidR="002B50C8">
              <w:rPr>
                <w:rStyle w:val="af3"/>
                <w:sz w:val="28"/>
                <w:szCs w:val="28"/>
              </w:rPr>
              <w:t>5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15_2225854529">
            <w:r>
              <w:rPr>
                <w:rStyle w:val="af3"/>
                <w:rFonts w:ascii="Times New Roman" w:hAnsi="Times New Roman"/>
              </w:rPr>
              <w:t>6.1 Описание окружения и среды развертывания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5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17_2225854529">
            <w:r>
              <w:rPr>
                <w:rStyle w:val="af3"/>
                <w:rFonts w:ascii="Times New Roman" w:hAnsi="Times New Roman"/>
              </w:rPr>
              <w:t>6.2 Установка и развертывание системы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5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19_2225854529">
            <w:r>
              <w:rPr>
                <w:rStyle w:val="af3"/>
                <w:rFonts w:ascii="Times New Roman" w:hAnsi="Times New Roman"/>
              </w:rPr>
              <w:t>6.3 Запуск и управление системой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6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21_2225854529">
            <w:r>
              <w:rPr>
                <w:rStyle w:val="af3"/>
                <w:rFonts w:ascii="Times New Roman" w:hAnsi="Times New Roman"/>
              </w:rPr>
              <w:t>6.4 Архитектура приложения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7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23_2225854529">
            <w:r>
              <w:rPr>
                <w:rStyle w:val="af3"/>
                <w:rFonts w:ascii="Times New Roman" w:hAnsi="Times New Roman"/>
              </w:rPr>
              <w:t>6.5 Руководство пользователя</w:t>
            </w:r>
            <w:r>
              <w:rPr>
                <w:rStyle w:val="af3"/>
                <w:rFonts w:ascii="Times New Roman" w:hAnsi="Times New Roman"/>
              </w:rPr>
              <w:tab/>
              <w:t>1</w:t>
            </w:r>
            <w:r w:rsidR="002B50C8">
              <w:rPr>
                <w:rStyle w:val="af3"/>
                <w:rFonts w:ascii="Times New Roman" w:hAnsi="Times New Roman"/>
              </w:rPr>
              <w:t>8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25_2225854529">
            <w:r>
              <w:rPr>
                <w:rStyle w:val="af3"/>
                <w:rFonts w:ascii="Times New Roman" w:hAnsi="Times New Roman"/>
              </w:rPr>
              <w:t>6.6 Руководство администратора</w:t>
            </w:r>
            <w:r>
              <w:rPr>
                <w:rStyle w:val="af3"/>
                <w:rFonts w:ascii="Times New Roman" w:hAnsi="Times New Roman"/>
              </w:rPr>
              <w:tab/>
            </w:r>
            <w:r w:rsidR="002B50C8">
              <w:rPr>
                <w:rStyle w:val="af3"/>
                <w:rFonts w:ascii="Times New Roman" w:hAnsi="Times New Roman"/>
              </w:rPr>
              <w:t>19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27_2225854529">
            <w:r>
              <w:rPr>
                <w:rStyle w:val="af3"/>
                <w:rFonts w:ascii="Times New Roman" w:hAnsi="Times New Roman"/>
              </w:rPr>
              <w:t>6.7 Резервное копирование и восстановление</w:t>
            </w:r>
            <w:r>
              <w:rPr>
                <w:rStyle w:val="af3"/>
                <w:rFonts w:ascii="Times New Roman" w:hAnsi="Times New Roman"/>
              </w:rPr>
              <w:tab/>
              <w:t>2</w:t>
            </w:r>
            <w:r w:rsidR="002B50C8">
              <w:rPr>
                <w:rStyle w:val="af3"/>
                <w:rFonts w:ascii="Times New Roman" w:hAnsi="Times New Roman"/>
              </w:rPr>
              <w:t>0</w:t>
            </w:r>
          </w:hyperlink>
        </w:p>
        <w:p w:rsidR="006A6529" w:rsidRDefault="001B046A">
          <w:pPr>
            <w:pStyle w:val="20"/>
            <w:shd w:val="clear" w:color="auto" w:fill="FFFFFF"/>
            <w:tabs>
              <w:tab w:val="clear" w:pos="9356"/>
              <w:tab w:val="right" w:leader="dot" w:pos="9638"/>
            </w:tabs>
            <w:spacing w:before="0" w:after="0" w:line="360" w:lineRule="auto"/>
            <w:ind w:left="0"/>
          </w:pPr>
          <w:hyperlink w:anchor="__RefHeading___Toc929_2225854529">
            <w:r>
              <w:rPr>
                <w:rStyle w:val="af3"/>
                <w:rFonts w:ascii="Times New Roman" w:hAnsi="Times New Roman"/>
              </w:rPr>
              <w:t>6.8 Рекомендации</w:t>
            </w:r>
            <w:r>
              <w:rPr>
                <w:rStyle w:val="af3"/>
                <w:rFonts w:ascii="Times New Roman" w:hAnsi="Times New Roman"/>
              </w:rPr>
              <w:tab/>
              <w:t>2</w:t>
            </w:r>
            <w:r w:rsidR="002B50C8">
              <w:rPr>
                <w:rStyle w:val="af3"/>
                <w:rFonts w:ascii="Times New Roman" w:hAnsi="Times New Roman"/>
              </w:rPr>
              <w:t>0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21_2206354072">
            <w:r>
              <w:rPr>
                <w:rStyle w:val="af3"/>
                <w:sz w:val="28"/>
                <w:szCs w:val="28"/>
              </w:rPr>
              <w:t>7 ПОРЯДОК КОНТРОЛЯ И ПРИЕМКИ</w:t>
            </w:r>
            <w:r>
              <w:rPr>
                <w:rStyle w:val="af3"/>
                <w:sz w:val="28"/>
                <w:szCs w:val="28"/>
              </w:rPr>
              <w:tab/>
              <w:t>2</w:t>
            </w:r>
            <w:r w:rsidR="002B50C8">
              <w:rPr>
                <w:rStyle w:val="af3"/>
                <w:sz w:val="28"/>
                <w:szCs w:val="28"/>
              </w:rPr>
              <w:t>2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hyperlink w:anchor="__RefHeading___Toc723_2206354072">
            <w:r>
              <w:rPr>
                <w:rStyle w:val="af3"/>
                <w:sz w:val="28"/>
                <w:szCs w:val="28"/>
              </w:rPr>
              <w:t>ЗАКЛЮЧЕНИЕ</w:t>
            </w:r>
            <w:r>
              <w:rPr>
                <w:rStyle w:val="af3"/>
                <w:sz w:val="28"/>
                <w:szCs w:val="28"/>
              </w:rPr>
              <w:tab/>
              <w:t>2</w:t>
            </w:r>
            <w:r w:rsidR="002B50C8">
              <w:rPr>
                <w:rStyle w:val="af3"/>
                <w:sz w:val="28"/>
                <w:szCs w:val="28"/>
              </w:rPr>
              <w:t>3</w:t>
            </w:r>
          </w:hyperlink>
        </w:p>
        <w:p w:rsidR="006A6529" w:rsidRDefault="001B046A">
          <w:pPr>
            <w:shd w:val="clear" w:color="auto" w:fill="FFFFFF"/>
            <w:tabs>
              <w:tab w:val="right" w:leader="dot" w:pos="9638"/>
            </w:tabs>
            <w:spacing w:line="360" w:lineRule="auto"/>
          </w:pPr>
          <w:r>
            <w:rPr>
              <w:rStyle w:val="af3"/>
              <w:sz w:val="28"/>
              <w:szCs w:val="28"/>
            </w:rPr>
            <w:fldChar w:fldCharType="begin"/>
          </w:r>
          <w:r>
            <w:rPr>
              <w:rStyle w:val="af3"/>
              <w:sz w:val="28"/>
              <w:szCs w:val="28"/>
            </w:rPr>
            <w:instrText xml:space="preserve"> HYPERLINK \l "__RefHeading___Toc2082_1315473863" \h </w:instrText>
          </w:r>
          <w:r>
            <w:rPr>
              <w:rStyle w:val="af3"/>
              <w:sz w:val="28"/>
              <w:szCs w:val="28"/>
            </w:rPr>
            <w:fldChar w:fldCharType="separate"/>
          </w:r>
          <w:r>
            <w:rPr>
              <w:rStyle w:val="af3"/>
              <w:sz w:val="28"/>
              <w:szCs w:val="28"/>
            </w:rPr>
            <w:t>СПИСОК ЛИТЕРАТУРЫ</w:t>
          </w:r>
          <w:r>
            <w:rPr>
              <w:rStyle w:val="af3"/>
              <w:sz w:val="28"/>
              <w:szCs w:val="28"/>
            </w:rPr>
            <w:tab/>
            <w:t>2</w:t>
          </w:r>
          <w:r w:rsidR="002B50C8">
            <w:rPr>
              <w:rStyle w:val="af3"/>
              <w:sz w:val="28"/>
              <w:szCs w:val="28"/>
            </w:rPr>
            <w:t>4</w:t>
          </w:r>
          <w:r>
            <w:rPr>
              <w:rStyle w:val="af3"/>
              <w:sz w:val="28"/>
              <w:szCs w:val="28"/>
            </w:rPr>
            <w:fldChar w:fldCharType="end"/>
          </w:r>
          <w:r>
            <w:rPr>
              <w:rStyle w:val="af3"/>
              <w:sz w:val="28"/>
              <w:szCs w:val="28"/>
            </w:rPr>
            <w:fldChar w:fldCharType="end"/>
          </w:r>
        </w:p>
        <w:bookmarkStart w:id="1" w:name="_GoBack" w:displacedByCustomXml="next"/>
        <w:bookmarkEnd w:id="1" w:displacedByCustomXml="next"/>
      </w:sdtContent>
    </w:sdt>
    <w:p w:rsidR="006A6529" w:rsidRDefault="001B046A">
      <w:pPr>
        <w:spacing w:after="200" w:line="360" w:lineRule="auto"/>
        <w:jc w:val="center"/>
        <w:rPr>
          <w:sz w:val="28"/>
          <w:szCs w:val="28"/>
        </w:rPr>
      </w:pPr>
      <w:r>
        <w:br w:type="page"/>
      </w:r>
    </w:p>
    <w:p w:rsidR="006A6529" w:rsidRDefault="001B046A">
      <w:pPr>
        <w:pStyle w:val="aff0"/>
      </w:pPr>
      <w:bookmarkStart w:id="2" w:name="__RefHeading___Toc709_2206354072"/>
      <w:bookmarkEnd w:id="2"/>
      <w:r>
        <w:lastRenderedPageBreak/>
        <w:t>ВВЕДЕНИЕ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 xml:space="preserve">Современные высшие учебные заведения часто представляют собой большие здания, состоящие из множества корпусов, этажей и помещений. Российский технологический </w:t>
      </w:r>
      <w:r>
        <w:rPr>
          <w:sz w:val="28"/>
        </w:rPr>
        <w:t>университет МИРЭА, являясь одним из ведущих технических вузов страны, не является исключением. Кампус университета, расположенный по адресу: г. Москва, ул. Стромынка, д. 20, — это многофункциональное образовательное пространство, в котором ежедневно находя</w:t>
      </w:r>
      <w:r>
        <w:rPr>
          <w:sz w:val="28"/>
        </w:rPr>
        <w:t>тся тысячи студентов, преподавателей и гостей. Для новых студентов, абитуриентов, приглашенных лекторов, и, нередко, для части сотрудников ориентирование по аудиториям, лабораториям, корпусам и административным кабинетам может стать сложной задачей, отнима</w:t>
      </w:r>
      <w:r>
        <w:rPr>
          <w:sz w:val="28"/>
        </w:rPr>
        <w:t>ющей ценное время и создающей лишний стресс, особенно в условиях напряженного учебного графика.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Проблема навигации внутри крупных зданий, известная как «</w:t>
      </w:r>
      <w:proofErr w:type="spellStart"/>
      <w:r>
        <w:rPr>
          <w:sz w:val="28"/>
        </w:rPr>
        <w:t>indoor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navigation</w:t>
      </w:r>
      <w:proofErr w:type="spellEnd"/>
      <w:r>
        <w:rPr>
          <w:sz w:val="28"/>
        </w:rPr>
        <w:t>», в настоящее время активно решается с помощью цифровых технологий. В то время как дл</w:t>
      </w:r>
      <w:r>
        <w:rPr>
          <w:sz w:val="28"/>
        </w:rPr>
        <w:t xml:space="preserve">я улиц давно существуют подробные карты (например, </w:t>
      </w:r>
      <w:proofErr w:type="spellStart"/>
      <w:r>
        <w:rPr>
          <w:sz w:val="28"/>
        </w:rPr>
        <w:t>Яндекс.карты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Google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Maps</w:t>
      </w:r>
      <w:proofErr w:type="spellEnd"/>
      <w:r>
        <w:rPr>
          <w:sz w:val="28"/>
        </w:rPr>
        <w:t xml:space="preserve">), точная и удобная навигация внутри помещений остается нишей, требующей специализированных решений. Существующие способы ориентации — такие как статические таблицы и указатели — </w:t>
      </w:r>
      <w:r>
        <w:rPr>
          <w:sz w:val="28"/>
        </w:rPr>
        <w:t>зачастую не обладают необходимой информативностью и детализацией. Они не могут предоставить персонализированный маршрут от текущего местоположения человека до конкретной цели, учитывая особенности планировки этажа.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Данный проект предлагает разработку специ</w:t>
      </w:r>
      <w:r>
        <w:rPr>
          <w:sz w:val="28"/>
        </w:rPr>
        <w:t>ализированного веб-приложения – «Навигатор для кампуса РТУ МИРЭА "</w:t>
      </w:r>
      <w:proofErr w:type="spellStart"/>
      <w:r>
        <w:rPr>
          <w:sz w:val="28"/>
        </w:rPr>
        <w:t>Путеводецъ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Стромынька</w:t>
      </w:r>
      <w:proofErr w:type="spellEnd"/>
      <w:r>
        <w:rPr>
          <w:sz w:val="28"/>
        </w:rPr>
        <w:t>"». Это программное изделие предназначено для обеспечения комфортного и эффективного перемещения по нескольким неполным этажам кампуса (карта может не затрагивать некото</w:t>
      </w:r>
      <w:r>
        <w:rPr>
          <w:sz w:val="28"/>
        </w:rPr>
        <w:t xml:space="preserve">рые кабинеты на этаже). Его </w:t>
      </w:r>
      <w:r>
        <w:rPr>
          <w:sz w:val="28"/>
        </w:rPr>
        <w:lastRenderedPageBreak/>
        <w:t>основной функцией является автоматизированное построение и визуализация оптимального маршрута между двумя введенными пользователем кабинетами в рамках одного или нескольких этажей.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Целевая аудитория навигатора включает три основ</w:t>
      </w:r>
      <w:r>
        <w:rPr>
          <w:sz w:val="28"/>
        </w:rPr>
        <w:t>ные группы пользователей:</w:t>
      </w:r>
    </w:p>
    <w:p w:rsidR="006A6529" w:rsidRDefault="001B046A">
      <w:pPr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sz w:val="28"/>
        </w:rPr>
        <w:t>студенты, особенно первокурсники, которые только начинают знакомиться с инфраструктурой университета и часто опаздывают на пары из-за трудностей с поиском аудитории;</w:t>
      </w:r>
    </w:p>
    <w:p w:rsidR="006A6529" w:rsidRDefault="001B046A">
      <w:pPr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sz w:val="28"/>
        </w:rPr>
        <w:t>преподавательский состав, который может работать в разных аудито</w:t>
      </w:r>
      <w:r>
        <w:rPr>
          <w:sz w:val="28"/>
        </w:rPr>
        <w:t>риях и нуждается в быстром планировании своего перемещения между занятиями;</w:t>
      </w:r>
    </w:p>
    <w:p w:rsidR="006A6529" w:rsidRDefault="001B046A">
      <w:pPr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sz w:val="28"/>
        </w:rPr>
        <w:t>гости университета (абитуриенты, родители, участники конференций), для которых понятная и доступная навигация является важным элементом формирования позитивного впечатления от учеб</w:t>
      </w:r>
      <w:r>
        <w:rPr>
          <w:sz w:val="28"/>
        </w:rPr>
        <w:t>ного заведения.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Решение реализуется в виде адаптивного веб-приложения, что обеспечивает его кроссплатформенность и доступность без необходимости скачивания и установки дополнительного программного обеспечения. Пользователю достаточно иметь устройство (смар</w:t>
      </w:r>
      <w:r>
        <w:rPr>
          <w:sz w:val="28"/>
        </w:rPr>
        <w:t xml:space="preserve">тфон, планшет или ноутбук) с современным веб-браузером и доступом в локальную сеть. После ввода номеров кабинета отправления и кабинета назначения система на основе </w:t>
      </w:r>
      <w:proofErr w:type="spellStart"/>
      <w:r>
        <w:rPr>
          <w:sz w:val="28"/>
        </w:rPr>
        <w:t>предзагруженных</w:t>
      </w:r>
      <w:proofErr w:type="spellEnd"/>
      <w:r>
        <w:rPr>
          <w:sz w:val="28"/>
        </w:rPr>
        <w:t xml:space="preserve"> данных о планировке здания вычисляет кратчайший путь и отображает его в инт</w:t>
      </w:r>
      <w:r>
        <w:rPr>
          <w:sz w:val="28"/>
        </w:rPr>
        <w:t>уитивно понятном графическом виде – SVG-файла (графического объекта), который позволит пользователю масштабировать изображение без потери качества.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Таким образом, внедрение данного навигатора позволит не только повысить удобство для всех участников образов</w:t>
      </w:r>
      <w:r>
        <w:rPr>
          <w:sz w:val="28"/>
        </w:rPr>
        <w:t>ательного процесса, но и оптимизирует внутренние потоки людей, снизит нагрузку на справочные службы и повысит общий технологический имидж РТУ МИРЭА как современного, цифрового и ориентированного на комфорт своих студентов и сотрудников вуза.</w:t>
      </w:r>
      <w:r>
        <w:br w:type="page"/>
      </w:r>
    </w:p>
    <w:p w:rsidR="006A6529" w:rsidRDefault="001B046A">
      <w:pPr>
        <w:pStyle w:val="aff0"/>
      </w:pPr>
      <w:bookmarkStart w:id="3" w:name="__RefHeading___Toc711_2206354072"/>
      <w:bookmarkEnd w:id="3"/>
      <w:r>
        <w:lastRenderedPageBreak/>
        <w:t>1 ОСНОВАНИЕ Д</w:t>
      </w:r>
      <w:r>
        <w:t>ЛЯ РАЗРАБОТКИ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Документ, на основании которого ведется разработка: практическое задание по предмету «Введение в профессиональную деятельность».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Организация, утвердившая этот документ: Российский технологический университет МИРЭА.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Дата утверждения: _</w:t>
      </w:r>
      <w:proofErr w:type="gramStart"/>
      <w:r>
        <w:rPr>
          <w:sz w:val="28"/>
        </w:rPr>
        <w:t>_._</w:t>
      </w:r>
      <w:proofErr w:type="gramEnd"/>
      <w:r>
        <w:rPr>
          <w:sz w:val="28"/>
        </w:rPr>
        <w:t>_.20</w:t>
      </w:r>
      <w:r>
        <w:rPr>
          <w:sz w:val="28"/>
        </w:rPr>
        <w:t>25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Наименование разработки: «Навигатор для кампуса РТУ МИРЭА "</w:t>
      </w:r>
      <w:proofErr w:type="spellStart"/>
      <w:r>
        <w:rPr>
          <w:sz w:val="28"/>
        </w:rPr>
        <w:t>Путеводецъ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Стромынька</w:t>
      </w:r>
      <w:proofErr w:type="spellEnd"/>
      <w:r>
        <w:rPr>
          <w:sz w:val="28"/>
        </w:rPr>
        <w:t>"».</w:t>
      </w:r>
      <w:r>
        <w:br w:type="page"/>
      </w:r>
    </w:p>
    <w:p w:rsidR="006A6529" w:rsidRDefault="001B046A">
      <w:pPr>
        <w:pStyle w:val="aff0"/>
      </w:pPr>
      <w:bookmarkStart w:id="4" w:name="__RefHeading___Toc713_2206354072"/>
      <w:bookmarkEnd w:id="4"/>
      <w:r>
        <w:lastRenderedPageBreak/>
        <w:t>2 НАЗНАЧЕНИЕ РАЗРАБОТКИ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Функциональное назначение: программное изделие предназначено для автоматизированного построения и визуализации пешеходного маршрута между двумя</w:t>
      </w:r>
      <w:r>
        <w:rPr>
          <w:sz w:val="28"/>
        </w:rPr>
        <w:t xml:space="preserve"> точками (аудиториями) в пределах нескольких этажей здания кампуса РТУ МИРЭА на ул. Стромынка, д. 20. Визуализация осуществляется путем наложения маршрута на векторную схему (SVG) плана этажа (этажей).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Эксплуатационное назначение: использование студентами,</w:t>
      </w:r>
      <w:r>
        <w:rPr>
          <w:sz w:val="28"/>
        </w:rPr>
        <w:t xml:space="preserve"> преподавательским составом, сотрудниками и гостями университета для упрощения ориентации в здании, сокращения времени на поиск аудиторий и повышения общего комфорта пребывания в кампусе. Эксплуатация осуществляется через веб-браузер.</w:t>
      </w:r>
      <w:r>
        <w:br w:type="page"/>
      </w:r>
    </w:p>
    <w:p w:rsidR="006A6529" w:rsidRDefault="001B046A">
      <w:pPr>
        <w:pStyle w:val="aff0"/>
      </w:pPr>
      <w:bookmarkStart w:id="5" w:name="__RefHeading___Toc715_2206354072"/>
      <w:bookmarkEnd w:id="5"/>
      <w:r>
        <w:lastRenderedPageBreak/>
        <w:t>3 ТРЕБОВАНИЯ К ПРОГР</w:t>
      </w:r>
      <w:r>
        <w:t>АММНОМУ ИЗДЕЛИЮ</w:t>
      </w:r>
    </w:p>
    <w:p w:rsidR="006A6529" w:rsidRDefault="006A6529">
      <w:pPr>
        <w:spacing w:line="360" w:lineRule="auto"/>
        <w:ind w:firstLine="709"/>
        <w:jc w:val="both"/>
      </w:pPr>
    </w:p>
    <w:p w:rsidR="006A6529" w:rsidRDefault="001B046A">
      <w:pPr>
        <w:pStyle w:val="aff1"/>
      </w:pPr>
      <w:bookmarkStart w:id="6" w:name="__RefHeading___Toc636_2790114037"/>
      <w:bookmarkEnd w:id="6"/>
      <w:r>
        <w:t>3.1 Область применения программного обеспечения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Настоящий документ определяет требования к программному обеспечению «Навигатор для кампуса РТУ МИРЭА "</w:t>
      </w:r>
      <w:proofErr w:type="spellStart"/>
      <w:r>
        <w:rPr>
          <w:sz w:val="28"/>
        </w:rPr>
        <w:t>Путеводецъ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Стромынька</w:t>
      </w:r>
      <w:proofErr w:type="spellEnd"/>
      <w:r>
        <w:rPr>
          <w:sz w:val="28"/>
        </w:rPr>
        <w:t xml:space="preserve">"» для расчета и визуализации оптимальных маршрутов между </w:t>
      </w:r>
      <w:r>
        <w:rPr>
          <w:sz w:val="28"/>
        </w:rPr>
        <w:t>кабинетами кампуса.</w:t>
      </w: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Программное обеспечение предназначено для облегчения навигации по зданию студентами, преподавателями и посетителями.</w:t>
      </w: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Программное обеспечение реализует навигацию по 2 и 3 этажам корпуса на ул. Стромынка, д. 20, с возможностью дальнейшего</w:t>
      </w:r>
      <w:r>
        <w:rPr>
          <w:sz w:val="28"/>
        </w:rPr>
        <w:t xml:space="preserve"> расширения на дополнительные уровни.</w:t>
      </w:r>
    </w:p>
    <w:p w:rsidR="006A6529" w:rsidRDefault="006A6529">
      <w:pPr>
        <w:spacing w:line="360" w:lineRule="auto"/>
        <w:ind w:firstLine="709"/>
        <w:jc w:val="both"/>
        <w:rPr>
          <w:sz w:val="28"/>
        </w:rPr>
      </w:pPr>
    </w:p>
    <w:p w:rsidR="006A6529" w:rsidRDefault="001B046A">
      <w:pPr>
        <w:pStyle w:val="aff1"/>
      </w:pPr>
      <w:bookmarkStart w:id="7" w:name="__RefHeading___Toc775_2206354072"/>
      <w:bookmarkEnd w:id="7"/>
      <w:r>
        <w:t>3.2 Требования к функциональным характеристикам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Требования к функциональным характеристикам: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</w:rPr>
        <w:t>предоставление пользовательского интерфейса для ввода исходных данных (ввод номеров начального и конечного кабинетов);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</w:rPr>
        <w:t>валидация введенных пользователем данных на предмет существования указанных кабинетов в базе данных, пути между ними;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</w:rPr>
        <w:t xml:space="preserve">расчет кратчайшего или оптимального маршрута между двумя точками на основе </w:t>
      </w:r>
      <w:proofErr w:type="spellStart"/>
      <w:r>
        <w:rPr>
          <w:sz w:val="28"/>
        </w:rPr>
        <w:t>предзагруженных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графовых</w:t>
      </w:r>
      <w:proofErr w:type="spellEnd"/>
      <w:r>
        <w:rPr>
          <w:sz w:val="28"/>
        </w:rPr>
        <w:t xml:space="preserve"> данных;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</w:rPr>
        <w:t>визуализация результата, то ес</w:t>
      </w:r>
      <w:r>
        <w:rPr>
          <w:sz w:val="28"/>
        </w:rPr>
        <w:t>ть отображение схемы этажа (этажей) с графически выделенным маршрутом (линия);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sz w:val="28"/>
        </w:rPr>
        <w:t>предоставление интерактивного интерфейса для масштабирования и панорамирования векторной карты;</w:t>
      </w:r>
    </w:p>
    <w:p w:rsidR="006A6529" w:rsidRDefault="001B046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отображение вспомогательной информации (номера кабинетов, лестницы, входы/выходы)</w:t>
      </w:r>
      <w:r>
        <w:rPr>
          <w:sz w:val="28"/>
        </w:rPr>
        <w:t>.</w:t>
      </w: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Интерфейс пользователя должен содержать:</w:t>
      </w:r>
    </w:p>
    <w:p w:rsidR="006A6529" w:rsidRDefault="001B046A">
      <w:pPr>
        <w:numPr>
          <w:ilvl w:val="0"/>
          <w:numId w:val="8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поле, в которое должно вводиться значение стартового кабинета;</w:t>
      </w:r>
    </w:p>
    <w:p w:rsidR="006A6529" w:rsidRDefault="001B046A">
      <w:pPr>
        <w:numPr>
          <w:ilvl w:val="0"/>
          <w:numId w:val="8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поле, в которое должно вводиться значение целевого кабинета;</w:t>
      </w:r>
    </w:p>
    <w:p w:rsidR="006A6529" w:rsidRDefault="001B046A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«Построить маршрут».</w:t>
      </w: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t>И</w:t>
      </w:r>
      <w:r>
        <w:rPr>
          <w:sz w:val="28"/>
          <w:szCs w:val="28"/>
        </w:rPr>
        <w:t>нтерфейс осуществляет поддержку только русского языка.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Входн</w:t>
      </w:r>
      <w:r>
        <w:rPr>
          <w:sz w:val="28"/>
        </w:rPr>
        <w:t>ые данные представляют собой строковые идентификаторы помещений старта и финиша. Выходные данные — это графический файл в формате SVG в Base64, содержит план этажа (этажей) с помещениями, выделенный маршрут, маркеры переходов (если они есть).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 xml:space="preserve">Пользователю </w:t>
      </w:r>
      <w:r>
        <w:rPr>
          <w:sz w:val="28"/>
        </w:rPr>
        <w:t xml:space="preserve">необходимо заполнить оба поля для построения </w:t>
      </w:r>
      <w:r>
        <w:rPr>
          <w:sz w:val="28"/>
        </w:rPr>
        <w:br/>
        <w:t xml:space="preserve">маршрута, при этом значения стартового и конечного кабинетов не </w:t>
      </w:r>
      <w:r>
        <w:rPr>
          <w:sz w:val="28"/>
        </w:rPr>
        <w:br/>
        <w:t>должны совпадать. На локальном сервере происходит повторная проверка формата введенных кабинетов и существования их в базе, после чего осуществля</w:t>
      </w:r>
      <w:r>
        <w:rPr>
          <w:sz w:val="28"/>
        </w:rPr>
        <w:t>ется проверка возможности построения маршрута и возврат соответствующего HTTP кода.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Программное обеспечение использует архитектуру графа для нахождения кратчайшего пути между кабинетами. Граф состоит из трех типов вершин:</w:t>
      </w:r>
    </w:p>
    <w:p w:rsidR="006A6529" w:rsidRDefault="001B046A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узлы коридора:</w:t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представляют </w:t>
      </w:r>
      <w:r>
        <w:rPr>
          <w:sz w:val="28"/>
          <w:szCs w:val="28"/>
        </w:rPr>
        <w:t>собой пересечения;</w:t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соединяются друг с другом вдоль коридора;</w:t>
      </w:r>
    </w:p>
    <w:p w:rsidR="006A6529" w:rsidRDefault="001B046A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помещения:</w:t>
      </w:r>
      <w:r>
        <w:rPr>
          <w:sz w:val="28"/>
          <w:szCs w:val="28"/>
        </w:rPr>
        <w:tab/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представляют собой кабинеты и служебные помещения;</w:t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соединяются с ближайшим узлом коридора;</w:t>
      </w:r>
    </w:p>
    <w:p w:rsidR="006A6529" w:rsidRDefault="001B046A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переходы между этажами:</w:t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представляют собой лестницы;</w:t>
      </w:r>
    </w:p>
    <w:p w:rsidR="006A6529" w:rsidRDefault="001B046A">
      <w:pPr>
        <w:numPr>
          <w:ilvl w:val="1"/>
          <w:numId w:val="9"/>
        </w:numPr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соединяют узлы коридора смежных эт</w:t>
      </w:r>
      <w:r>
        <w:rPr>
          <w:sz w:val="28"/>
          <w:szCs w:val="28"/>
        </w:rPr>
        <w:t>ажей.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В основе поиска пути лежит функция «</w:t>
      </w:r>
      <w:proofErr w:type="spellStart"/>
      <w:proofErr w:type="gramStart"/>
      <w:r>
        <w:rPr>
          <w:sz w:val="28"/>
        </w:rPr>
        <w:t>nx.shortest</w:t>
      </w:r>
      <w:proofErr w:type="gramEnd"/>
      <w:r>
        <w:rPr>
          <w:sz w:val="28"/>
        </w:rPr>
        <w:t>_path</w:t>
      </w:r>
      <w:proofErr w:type="spellEnd"/>
      <w:r>
        <w:rPr>
          <w:sz w:val="28"/>
        </w:rPr>
        <w:t xml:space="preserve">(G,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finish</w:t>
      </w:r>
      <w:proofErr w:type="spellEnd"/>
      <w:r>
        <w:rPr>
          <w:sz w:val="28"/>
        </w:rPr>
        <w:t xml:space="preserve">)», которая использует алгоритм </w:t>
      </w:r>
      <w:proofErr w:type="spellStart"/>
      <w:r>
        <w:rPr>
          <w:sz w:val="28"/>
        </w:rPr>
        <w:t>Дейкстры</w:t>
      </w:r>
      <w:proofErr w:type="spellEnd"/>
      <w:r>
        <w:rPr>
          <w:sz w:val="28"/>
        </w:rPr>
        <w:t xml:space="preserve"> для нахождения кратчайшего пути между стартовой и конечной точкой. Все ребра имеют одинаковый вес — 1 </w:t>
      </w:r>
      <w:r>
        <w:rPr>
          <w:sz w:val="28"/>
        </w:rPr>
        <w:lastRenderedPageBreak/>
        <w:t>условная единица. Результатом является</w:t>
      </w:r>
      <w:r>
        <w:rPr>
          <w:sz w:val="28"/>
        </w:rPr>
        <w:t xml:space="preserve"> массив вершин маршрута в порядке прохождения.</w:t>
      </w:r>
    </w:p>
    <w:p w:rsidR="006A6529" w:rsidRDefault="001B046A">
      <w:pPr>
        <w:spacing w:line="360" w:lineRule="auto"/>
        <w:ind w:firstLine="709"/>
        <w:jc w:val="both"/>
      </w:pPr>
      <w:r>
        <w:t>Н</w:t>
      </w:r>
      <w:r>
        <w:rPr>
          <w:sz w:val="28"/>
        </w:rPr>
        <w:t xml:space="preserve">а текущий момент система охватывает 2 и 3 этажи кампуса. На втором </w:t>
      </w:r>
      <w:r>
        <w:rPr>
          <w:sz w:val="28"/>
        </w:rPr>
        <w:br/>
        <w:t>этаже включено 100 кабинетов, 2 туалета, 5 лестниц и 72 узла коридора, на третьем — 6 кабинетов, 1 лестница и 4 узла коридора. Всего в графе</w:t>
      </w:r>
      <w:r>
        <w:rPr>
          <w:sz w:val="28"/>
        </w:rPr>
        <w:t xml:space="preserve"> используется 190 вершин.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 xml:space="preserve">Программное обеспечение выводит найденный маршрут в </w:t>
      </w:r>
      <w:r>
        <w:rPr>
          <w:sz w:val="28"/>
        </w:rPr>
        <w:br/>
        <w:t xml:space="preserve">графическом виде. При построении маршрута на одном этаже отображается план этажа с кабинетами и коридорами, найденный маршрут выделяется красной линией, маркируется стартовое и </w:t>
      </w:r>
      <w:r>
        <w:rPr>
          <w:sz w:val="28"/>
        </w:rPr>
        <w:t>конечное помещение.</w:t>
      </w:r>
      <w:r>
        <w:rPr>
          <w:sz w:val="28"/>
        </w:rPr>
        <w:br/>
        <w:t xml:space="preserve">При построении маршрута между этажами отображается оба этажа на </w:t>
      </w:r>
      <w:r>
        <w:rPr>
          <w:sz w:val="28"/>
        </w:rPr>
        <w:br/>
        <w:t xml:space="preserve">одной визуализации, переходы показываются специальными маркерами </w:t>
      </w:r>
      <w:r>
        <w:rPr>
          <w:sz w:val="28"/>
        </w:rPr>
        <w:br/>
        <w:t xml:space="preserve">(значки лестниц), найденный маршрут выделяется красной линией, дополнительно выводится надпись-подсказка </w:t>
      </w:r>
      <w:r>
        <w:rPr>
          <w:sz w:val="28"/>
        </w:rPr>
        <w:t>«Переход по лестнице между 2 и 3 этажами».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 xml:space="preserve">Время отклика системы, то есть время от момента отправки запроса до отображения маршрута, не должно превышать 10 секунд при стандартной нагрузке. Программа обеспечивает быстрое построение маршрутов в соответствии </w:t>
      </w:r>
      <w:r>
        <w:rPr>
          <w:sz w:val="28"/>
        </w:rPr>
        <w:t>с заданным требованием по времени отклика и гарантирует корректную работу в условиях сетевой среды.</w:t>
      </w:r>
    </w:p>
    <w:p w:rsidR="006A6529" w:rsidRDefault="001B046A">
      <w:pPr>
        <w:spacing w:line="360" w:lineRule="auto"/>
        <w:ind w:firstLine="709"/>
        <w:jc w:val="both"/>
      </w:pPr>
      <w:r>
        <w:rPr>
          <w:sz w:val="28"/>
        </w:rPr>
        <w:t>Работа веб-приложения адаптирована под разные устройства (то есть может осуществляться на персональных компьютерах, планшетах, мобильных телефонах) с наличи</w:t>
      </w:r>
      <w:r>
        <w:rPr>
          <w:sz w:val="28"/>
        </w:rPr>
        <w:t>ем веб-браузера.</w:t>
      </w:r>
    </w:p>
    <w:p w:rsidR="006A6529" w:rsidRDefault="006A6529">
      <w:pPr>
        <w:spacing w:line="360" w:lineRule="auto"/>
        <w:ind w:firstLine="709"/>
        <w:jc w:val="both"/>
      </w:pPr>
    </w:p>
    <w:p w:rsidR="006A6529" w:rsidRDefault="001B046A">
      <w:pPr>
        <w:pStyle w:val="aff1"/>
      </w:pPr>
      <w:bookmarkStart w:id="8" w:name="__RefHeading___Toc777_2206354072"/>
      <w:bookmarkEnd w:id="8"/>
      <w:r>
        <w:t>3.3 Условия эксплуатации</w:t>
      </w:r>
    </w:p>
    <w:p w:rsidR="006A6529" w:rsidRDefault="006A6529">
      <w:pPr>
        <w:pStyle w:val="aff1"/>
      </w:pPr>
    </w:p>
    <w:p w:rsidR="006A6529" w:rsidRDefault="001B046A">
      <w:pPr>
        <w:pStyle w:val="a4"/>
        <w:spacing w:line="360" w:lineRule="auto"/>
        <w:ind w:firstLine="709"/>
        <w:jc w:val="both"/>
        <w:rPr>
          <w:b w:val="0"/>
          <w:color w:val="000000"/>
          <w:szCs w:val="28"/>
        </w:rPr>
      </w:pPr>
      <w:r>
        <w:rPr>
          <w:b w:val="0"/>
          <w:color w:val="000000"/>
          <w:szCs w:val="28"/>
        </w:rPr>
        <w:t xml:space="preserve">Обслуживание не требует специального персонала. Обновление базы данных кабинетов и схем этажей осуществляется администратором системы. Для эксплуатации веб-приложения квалификация пользователя не требуется. </w:t>
      </w:r>
      <w:r>
        <w:rPr>
          <w:b w:val="0"/>
          <w:color w:val="000000"/>
          <w:szCs w:val="28"/>
        </w:rPr>
        <w:lastRenderedPageBreak/>
        <w:t>Для а</w:t>
      </w:r>
      <w:r>
        <w:rPr>
          <w:b w:val="0"/>
          <w:color w:val="000000"/>
          <w:szCs w:val="28"/>
        </w:rPr>
        <w:t>дминистрирования системы необходим специалист с базовыми знаниями в области веб-технологий.</w:t>
      </w:r>
    </w:p>
    <w:p w:rsidR="006A6529" w:rsidRDefault="006A6529">
      <w:pPr>
        <w:pStyle w:val="a4"/>
        <w:spacing w:line="360" w:lineRule="auto"/>
        <w:ind w:firstLine="709"/>
        <w:jc w:val="both"/>
        <w:rPr>
          <w:b w:val="0"/>
          <w:color w:val="000000"/>
          <w:szCs w:val="28"/>
        </w:rPr>
      </w:pPr>
    </w:p>
    <w:p w:rsidR="006A6529" w:rsidRDefault="001B046A">
      <w:pPr>
        <w:pStyle w:val="aff1"/>
      </w:pPr>
      <w:bookmarkStart w:id="9" w:name="__RefHeading___Toc779_2206354072"/>
      <w:bookmarkEnd w:id="9"/>
      <w:r>
        <w:t>3.4 Требования к составу и параметрам технических средств</w:t>
      </w:r>
    </w:p>
    <w:p w:rsidR="006A6529" w:rsidRDefault="006A6529">
      <w:pPr>
        <w:pStyle w:val="aff1"/>
      </w:pPr>
    </w:p>
    <w:p w:rsidR="006A6529" w:rsidRDefault="001B046A">
      <w:pPr>
        <w:pStyle w:val="a4"/>
        <w:spacing w:line="360" w:lineRule="auto"/>
        <w:ind w:firstLine="709"/>
        <w:jc w:val="both"/>
      </w:pPr>
      <w:r>
        <w:rPr>
          <w:b w:val="0"/>
        </w:rPr>
        <w:t>Минимальные</w:t>
      </w:r>
      <w:r>
        <w:t xml:space="preserve"> </w:t>
      </w:r>
      <w:r>
        <w:rPr>
          <w:b w:val="0"/>
        </w:rPr>
        <w:t>требования к с</w:t>
      </w:r>
      <w:r>
        <w:rPr>
          <w:rStyle w:val="af2"/>
          <w:bCs w:val="0"/>
          <w:color w:val="000000"/>
          <w:szCs w:val="28"/>
        </w:rPr>
        <w:t>ерверной части включают: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sz w:val="28"/>
        </w:rPr>
        <w:t>двухъядерный процессор с частотой 1 ГГц;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ОЗУ размером</w:t>
      </w:r>
      <w:r>
        <w:rPr>
          <w:color w:val="000000"/>
          <w:sz w:val="28"/>
          <w:szCs w:val="28"/>
        </w:rPr>
        <w:t xml:space="preserve"> 2 Гб;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дисковое пространство размером 10 Гб;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сетевой интерфейс со скоростью 100 Мбит/с;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операционная система: </w:t>
      </w:r>
      <w:proofErr w:type="spellStart"/>
      <w:r>
        <w:rPr>
          <w:color w:val="000000"/>
          <w:sz w:val="28"/>
          <w:szCs w:val="28"/>
        </w:rPr>
        <w:t>Linux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Ubuntu</w:t>
      </w:r>
      <w:proofErr w:type="spellEnd"/>
      <w:r>
        <w:rPr>
          <w:color w:val="000000"/>
          <w:sz w:val="28"/>
          <w:szCs w:val="28"/>
        </w:rPr>
        <w:t xml:space="preserve"> 16.04+), </w:t>
      </w:r>
      <w:proofErr w:type="spellStart"/>
      <w:r>
        <w:rPr>
          <w:color w:val="000000"/>
          <w:sz w:val="28"/>
          <w:szCs w:val="28"/>
        </w:rPr>
        <w:t>Windows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>.</w:t>
      </w:r>
    </w:p>
    <w:p w:rsidR="006A6529" w:rsidRDefault="001B046A">
      <w:pPr>
        <w:pStyle w:val="a4"/>
        <w:spacing w:line="360" w:lineRule="auto"/>
        <w:ind w:firstLine="709"/>
        <w:jc w:val="both"/>
      </w:pPr>
      <w:r>
        <w:rPr>
          <w:rStyle w:val="af2"/>
          <w:bCs w:val="0"/>
          <w:color w:val="000000"/>
          <w:szCs w:val="28"/>
        </w:rPr>
        <w:t>Требования к клиентской части: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устройство с установленным современным веб-браузером;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наличие монитора;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</w:rPr>
        <w:t>минимум 512 МБ оперативной памяти;</w:t>
      </w:r>
    </w:p>
    <w:p w:rsidR="006A6529" w:rsidRDefault="001B046A">
      <w:pPr>
        <w:numPr>
          <w:ilvl w:val="0"/>
          <w:numId w:val="1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доступ в локальную сеть.</w:t>
      </w:r>
    </w:p>
    <w:p w:rsidR="006A6529" w:rsidRDefault="006A6529">
      <w:pPr>
        <w:spacing w:line="360" w:lineRule="auto"/>
        <w:ind w:firstLine="709"/>
        <w:jc w:val="both"/>
        <w:rPr>
          <w:color w:val="000000"/>
        </w:rPr>
      </w:pPr>
    </w:p>
    <w:p w:rsidR="006A6529" w:rsidRDefault="001B046A">
      <w:pPr>
        <w:pStyle w:val="aff1"/>
      </w:pPr>
      <w:bookmarkStart w:id="10" w:name="__RefHeading___Toc781_2206354072"/>
      <w:bookmarkEnd w:id="10"/>
      <w:r>
        <w:t>3.5 Требования к информационной и программной совместимости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>
        <w:rPr>
          <w:color w:val="000000"/>
          <w:sz w:val="28"/>
          <w:szCs w:val="28"/>
        </w:rPr>
        <w:t>спользуемые программные технологии перечислены в таблице 3.1.</w:t>
      </w:r>
    </w:p>
    <w:p w:rsidR="006A6529" w:rsidRDefault="006A652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6A6529" w:rsidRDefault="001B04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3.1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9"/>
        <w:gridCol w:w="3210"/>
        <w:gridCol w:w="3210"/>
      </w:tblGrid>
      <w:tr w:rsidR="006A6529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Компонент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Язык/ПО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Версия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Python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3.8-3.11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Framework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2.3.2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Flask</w:t>
            </w:r>
            <w:proofErr w:type="spellEnd"/>
            <w:r>
              <w:rPr>
                <w:sz w:val="28"/>
                <w:szCs w:val="28"/>
              </w:rPr>
              <w:t>-CORS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4.0.0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Graph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Library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NetworkX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3.1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Visualization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Matplotlib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3.7.1</w:t>
            </w:r>
          </w:p>
        </w:tc>
      </w:tr>
      <w:tr w:rsidR="006A6529">
        <w:trPr>
          <w:trHeight w:val="406"/>
        </w:trPr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Visualization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Pillow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10.0.0</w:t>
            </w:r>
          </w:p>
        </w:tc>
      </w:tr>
    </w:tbl>
    <w:p w:rsidR="006A6529" w:rsidRPr="00AE148E" w:rsidRDefault="001B046A" w:rsidP="00AE148E">
      <w:pPr>
        <w:spacing w:line="360" w:lineRule="auto"/>
        <w:ind w:firstLine="709"/>
        <w:rPr>
          <w:sz w:val="28"/>
          <w:szCs w:val="28"/>
        </w:rPr>
      </w:pPr>
      <w:r>
        <w:br w:type="page"/>
      </w:r>
      <w:r w:rsidRPr="00AE148E">
        <w:rPr>
          <w:sz w:val="28"/>
        </w:rPr>
        <w:lastRenderedPageBreak/>
        <w:t>Продолжение таблицы 3.1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6A6529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омпонент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Язык/ПО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Версия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Frontend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Logic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ES6+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Markup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Styling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Templating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Jinja2 (в составе </w:t>
            </w:r>
            <w:proofErr w:type="spellStart"/>
            <w:r>
              <w:rPr>
                <w:sz w:val="28"/>
                <w:szCs w:val="28"/>
              </w:rPr>
              <w:t>Flask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3.x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HTTP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dev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Встроенный </w:t>
            </w:r>
            <w:proofErr w:type="spellStart"/>
            <w:r>
              <w:rPr>
                <w:sz w:val="28"/>
                <w:szCs w:val="28"/>
              </w:rPr>
              <w:t>Flask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2.3.2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Package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pip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20.0+</w:t>
            </w:r>
          </w:p>
        </w:tc>
      </w:tr>
    </w:tbl>
    <w:p w:rsidR="006A6529" w:rsidRDefault="006A6529">
      <w:pPr>
        <w:spacing w:line="360" w:lineRule="auto"/>
        <w:ind w:firstLine="709"/>
        <w:jc w:val="both"/>
        <w:rPr>
          <w:sz w:val="28"/>
          <w:szCs w:val="28"/>
        </w:rPr>
      </w:pP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Форматы входных данных: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JSON - основной формат для обмена данными между клиентом и сервером;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SVG — векторная графика для визуализации </w:t>
      </w:r>
      <w:r>
        <w:rPr>
          <w:sz w:val="28"/>
          <w:szCs w:val="28"/>
        </w:rPr>
        <w:t>маршрутов;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Base64 — кодировка SVG для передачи в JSON;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UTF-8 — кодировка текста (поддержка кириллицы обязательна).</w:t>
      </w:r>
    </w:p>
    <w:p w:rsidR="006A6529" w:rsidRDefault="001B046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Протоколы и интеграция: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</w:pPr>
      <w:r>
        <w:rPr>
          <w:color w:val="000000"/>
          <w:sz w:val="28"/>
          <w:szCs w:val="28"/>
        </w:rPr>
        <w:t>HTTP/HTTPS — основной протокол для REST API;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</w:pPr>
      <w:r>
        <w:rPr>
          <w:color w:val="000000"/>
          <w:sz w:val="28"/>
          <w:szCs w:val="28"/>
        </w:rPr>
        <w:t>CORS — поддержка кросс-доменных запросов;</w:t>
      </w:r>
    </w:p>
    <w:p w:rsidR="006A6529" w:rsidRDefault="001B046A">
      <w:pPr>
        <w:numPr>
          <w:ilvl w:val="0"/>
          <w:numId w:val="16"/>
        </w:numPr>
        <w:spacing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интеграции с други</w:t>
      </w:r>
      <w:r>
        <w:rPr>
          <w:color w:val="000000"/>
          <w:sz w:val="28"/>
          <w:szCs w:val="28"/>
        </w:rPr>
        <w:t>ми системами РТУ МИРЭА через REST API.</w:t>
      </w:r>
    </w:p>
    <w:p w:rsidR="006A6529" w:rsidRDefault="006A6529">
      <w:pPr>
        <w:spacing w:line="360" w:lineRule="auto"/>
        <w:rPr>
          <w:color w:val="000000"/>
          <w:sz w:val="28"/>
          <w:szCs w:val="28"/>
        </w:rPr>
      </w:pPr>
    </w:p>
    <w:p w:rsidR="006A6529" w:rsidRDefault="001B046A">
      <w:pPr>
        <w:pStyle w:val="aff1"/>
      </w:pPr>
      <w:bookmarkStart w:id="11" w:name="__RefHeading___Toc783_2206354072"/>
      <w:bookmarkEnd w:id="11"/>
      <w:r>
        <w:t>3.6 Требования к маркировке и упаковке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Физический носитель, на котором будут находиться данные исходного кода программного обеспечения, должен иметь четкую и читаемую маркировку, которая включает в себя: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наименование программного обеспечения: «Навигатор для кампуса РТУ МИРЭА "</w:t>
      </w:r>
      <w:proofErr w:type="spellStart"/>
      <w:r>
        <w:rPr>
          <w:color w:val="000000"/>
          <w:sz w:val="28"/>
        </w:rPr>
        <w:t>Путеводецъ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Стромынька</w:t>
      </w:r>
      <w:proofErr w:type="spellEnd"/>
      <w:r>
        <w:rPr>
          <w:color w:val="000000"/>
          <w:sz w:val="28"/>
        </w:rPr>
        <w:t>"»;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состав поставки: исходный код;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информация о разработчиках: наименование группы и ФИО исполнителей;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дата финальной сборки в формате «ДД.ММ.ГГГГ».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Требования к </w:t>
      </w:r>
      <w:r>
        <w:rPr>
          <w:color w:val="000000"/>
          <w:sz w:val="28"/>
        </w:rPr>
        <w:t>упаковке включают: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размещение физического устройства в специальном защитном чехле, который в свою очередь должен быть помещен в коробку с пенопластом;</w:t>
      </w:r>
    </w:p>
    <w:p w:rsidR="006A6529" w:rsidRDefault="001B046A">
      <w:pPr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упаковка должна гарантировать сохранность физического носителя при транспортировке и хранении в течение у</w:t>
      </w:r>
      <w:r>
        <w:rPr>
          <w:color w:val="000000"/>
          <w:sz w:val="28"/>
        </w:rPr>
        <w:t>казанного срока.</w:t>
      </w:r>
    </w:p>
    <w:p w:rsidR="006A6529" w:rsidRDefault="006A6529">
      <w:pPr>
        <w:spacing w:line="360" w:lineRule="auto"/>
        <w:ind w:firstLine="709"/>
        <w:rPr>
          <w:color w:val="000000"/>
        </w:rPr>
      </w:pPr>
    </w:p>
    <w:p w:rsidR="006A6529" w:rsidRDefault="001B046A">
      <w:pPr>
        <w:pStyle w:val="aff1"/>
      </w:pPr>
      <w:bookmarkStart w:id="12" w:name="__RefHeading___Toc785_2206354072"/>
      <w:bookmarkEnd w:id="12"/>
      <w:r>
        <w:t>3.7 Требования к транспортировке и хранению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Транспортирование требует исключения воздействия на упаковку с физическим носителем прямых солнечных лучей и источников тепла, повышенной влажности, сильных магнитных полей, сильных механически</w:t>
      </w:r>
      <w:r>
        <w:rPr>
          <w:color w:val="000000"/>
          <w:sz w:val="28"/>
        </w:rPr>
        <w:t>х воздействий.</w:t>
      </w:r>
    </w:p>
    <w:p w:rsidR="006A6529" w:rsidRDefault="001B046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Место хранения физического носителя должно быть хорошо вентилируемым и отапливаемым. Требования к хранению:</w:t>
      </w:r>
    </w:p>
    <w:p w:rsidR="006A6529" w:rsidRDefault="001B046A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температура воздуха от +10°С до +25°C;</w:t>
      </w:r>
    </w:p>
    <w:p w:rsidR="006A6529" w:rsidRDefault="001B046A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относительная влажность воздуха не более 70% при +20°C;</w:t>
      </w:r>
    </w:p>
    <w:p w:rsidR="006A6529" w:rsidRDefault="001B046A">
      <w:pPr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исключение воздействия пыли и прямого </w:t>
      </w:r>
      <w:r>
        <w:rPr>
          <w:color w:val="000000"/>
          <w:sz w:val="28"/>
        </w:rPr>
        <w:t>солнечного излучения.</w:t>
      </w:r>
    </w:p>
    <w:p w:rsidR="006A6529" w:rsidRDefault="006A6529">
      <w:pPr>
        <w:spacing w:line="360" w:lineRule="auto"/>
        <w:jc w:val="both"/>
        <w:rPr>
          <w:color w:val="000000"/>
          <w:sz w:val="28"/>
        </w:rPr>
      </w:pPr>
    </w:p>
    <w:p w:rsidR="006A6529" w:rsidRDefault="001B046A">
      <w:pPr>
        <w:pStyle w:val="aff1"/>
      </w:pPr>
      <w:bookmarkStart w:id="13" w:name="__RefHeading___Toc672_1138778423"/>
      <w:bookmarkEnd w:id="13"/>
      <w:r>
        <w:t>3.8 Специальные требования</w:t>
      </w:r>
    </w:p>
    <w:p w:rsidR="006A6529" w:rsidRDefault="006A6529">
      <w:pPr>
        <w:pStyle w:val="aff1"/>
      </w:pP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Специальные требования включают:</w:t>
      </w:r>
    </w:p>
    <w:p w:rsidR="006A6529" w:rsidRDefault="001B046A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 для новых пользователей</w:t>
      </w:r>
      <w:r>
        <w:rPr>
          <w:color w:val="000000"/>
          <w:sz w:val="28"/>
          <w:szCs w:val="28"/>
        </w:rPr>
        <w:t>;</w:t>
      </w:r>
    </w:p>
    <w:p w:rsidR="006A6529" w:rsidRDefault="001B046A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возможность дальнейшего расширения базы кабинетов и этажей;</w:t>
      </w:r>
    </w:p>
    <w:p w:rsidR="006A6529" w:rsidRDefault="001B046A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возможность расширения функционала программного </w:t>
      </w:r>
      <w:r>
        <w:rPr>
          <w:color w:val="000000"/>
          <w:sz w:val="28"/>
          <w:szCs w:val="28"/>
        </w:rPr>
        <w:t>обеспечения;</w:t>
      </w:r>
    </w:p>
    <w:p w:rsidR="006A6529" w:rsidRDefault="001B046A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возможность интеграции с другими системами РТУ МИРЭА.</w:t>
      </w:r>
      <w:r>
        <w:br w:type="page"/>
      </w:r>
    </w:p>
    <w:p w:rsidR="006A6529" w:rsidRDefault="001B046A">
      <w:pPr>
        <w:pStyle w:val="aff0"/>
      </w:pPr>
      <w:bookmarkStart w:id="14" w:name="__RefHeading___Toc717_2206354072"/>
      <w:bookmarkEnd w:id="14"/>
      <w:r>
        <w:lastRenderedPageBreak/>
        <w:t>4 ТРЕБОВАНИЯ К ПРОГРАММНОЙ ДОКУМЕНТАЦИИ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документации к программному обеспечению требует:</w:t>
      </w:r>
    </w:p>
    <w:p w:rsidR="006A6529" w:rsidRDefault="001B046A">
      <w:pPr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техническое задание;</w:t>
      </w:r>
    </w:p>
    <w:p w:rsidR="006A6529" w:rsidRDefault="001B046A">
      <w:pPr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эксплуатационная документация;</w:t>
      </w:r>
    </w:p>
    <w:p w:rsidR="006A6529" w:rsidRDefault="001B046A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код.</w:t>
      </w:r>
    </w:p>
    <w:p w:rsidR="006A6529" w:rsidRDefault="001B046A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:rsidR="006A6529" w:rsidRDefault="001B046A">
      <w:pPr>
        <w:pStyle w:val="aff0"/>
      </w:pPr>
      <w:bookmarkStart w:id="15" w:name="__RefHeading___Toc719_2206354072"/>
      <w:bookmarkEnd w:id="15"/>
      <w:r>
        <w:lastRenderedPageBreak/>
        <w:t>5 СТАДИИ И ЭТАПЫ РАЗРАБ</w:t>
      </w:r>
      <w:r>
        <w:t>ОТКИ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Разработка программного обеспечения разделена на следующие этапы:</w:t>
      </w:r>
    </w:p>
    <w:p w:rsidR="006A6529" w:rsidRDefault="001B046A">
      <w:pPr>
        <w:numPr>
          <w:ilvl w:val="0"/>
          <w:numId w:val="5"/>
        </w:numPr>
        <w:spacing w:line="360" w:lineRule="auto"/>
        <w:ind w:left="0" w:firstLine="709"/>
        <w:jc w:val="both"/>
      </w:pPr>
      <w:r>
        <w:rPr>
          <w:sz w:val="28"/>
        </w:rPr>
        <w:t>анализ требований и проектирование;</w:t>
      </w:r>
    </w:p>
    <w:p w:rsidR="006A6529" w:rsidRDefault="001B046A">
      <w:pPr>
        <w:numPr>
          <w:ilvl w:val="0"/>
          <w:numId w:val="5"/>
        </w:numPr>
        <w:spacing w:line="360" w:lineRule="auto"/>
        <w:ind w:left="0" w:firstLine="709"/>
        <w:jc w:val="both"/>
      </w:pPr>
      <w:r>
        <w:rPr>
          <w:sz w:val="28"/>
        </w:rPr>
        <w:t>разработка прототипа программного обеспечения;</w:t>
      </w:r>
    </w:p>
    <w:p w:rsidR="006A6529" w:rsidRDefault="001B046A">
      <w:pPr>
        <w:numPr>
          <w:ilvl w:val="0"/>
          <w:numId w:val="5"/>
        </w:numPr>
        <w:spacing w:line="360" w:lineRule="auto"/>
        <w:ind w:left="0" w:firstLine="709"/>
        <w:jc w:val="both"/>
      </w:pPr>
      <w:r>
        <w:rPr>
          <w:sz w:val="28"/>
        </w:rPr>
        <w:t>развитие прототипа, расширение функционала до поставленных целей;</w:t>
      </w:r>
    </w:p>
    <w:p w:rsidR="006A6529" w:rsidRDefault="001B046A">
      <w:pPr>
        <w:numPr>
          <w:ilvl w:val="0"/>
          <w:numId w:val="5"/>
        </w:numPr>
        <w:spacing w:line="360" w:lineRule="auto"/>
        <w:ind w:left="0" w:firstLine="709"/>
        <w:jc w:val="both"/>
      </w:pPr>
      <w:r>
        <w:rPr>
          <w:sz w:val="28"/>
        </w:rPr>
        <w:t>тестирование программного обеспечен</w:t>
      </w:r>
      <w:r>
        <w:rPr>
          <w:sz w:val="28"/>
        </w:rPr>
        <w:t>ия;</w:t>
      </w:r>
    </w:p>
    <w:p w:rsidR="006A6529" w:rsidRDefault="001B046A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сдача документации.</w:t>
      </w: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Временные рамки каждой стадии разработки отображены в</w:t>
      </w:r>
      <w:r>
        <w:rPr>
          <w:sz w:val="28"/>
        </w:rPr>
        <w:br/>
        <w:t>таблице 5.1.</w:t>
      </w:r>
    </w:p>
    <w:p w:rsidR="006A6529" w:rsidRDefault="006A6529">
      <w:pPr>
        <w:spacing w:line="360" w:lineRule="auto"/>
        <w:ind w:firstLine="709"/>
        <w:jc w:val="both"/>
        <w:rPr>
          <w:sz w:val="28"/>
        </w:rPr>
      </w:pPr>
    </w:p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 5.1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5"/>
        <w:gridCol w:w="4814"/>
      </w:tblGrid>
      <w:tr w:rsidR="006A6529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Этап разработки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Временной период</w:t>
            </w:r>
          </w:p>
        </w:tc>
      </w:tr>
      <w:tr w:rsidR="006A6529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</w:pPr>
            <w:r>
              <w:rPr>
                <w:sz w:val="28"/>
                <w:szCs w:val="28"/>
              </w:rPr>
              <w:t>Анализ требований и проектирование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29.09.2025-05.10.2025</w:t>
            </w:r>
          </w:p>
        </w:tc>
      </w:tr>
      <w:tr w:rsidR="006A6529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</w:pPr>
            <w:r>
              <w:rPr>
                <w:sz w:val="28"/>
                <w:szCs w:val="28"/>
              </w:rPr>
              <w:t>Разработка прототипа программного обеспечения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06.10.2025-06.11.2025</w:t>
            </w:r>
          </w:p>
        </w:tc>
      </w:tr>
      <w:tr w:rsidR="006A6529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</w:pPr>
            <w:r>
              <w:rPr>
                <w:sz w:val="28"/>
                <w:szCs w:val="28"/>
              </w:rPr>
              <w:t>Развитие прототипа, расширение функционала до поставленных целей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06.11.2025-03.12.2025</w:t>
            </w:r>
          </w:p>
        </w:tc>
      </w:tr>
      <w:tr w:rsidR="006A6529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</w:pPr>
            <w:r>
              <w:rPr>
                <w:sz w:val="28"/>
                <w:szCs w:val="28"/>
              </w:rPr>
              <w:t>Тестирование программного обеспечения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30.11.2025-04.12.2025</w:t>
            </w:r>
          </w:p>
        </w:tc>
      </w:tr>
      <w:tr w:rsidR="006A6529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</w:pPr>
            <w:r>
              <w:rPr>
                <w:sz w:val="28"/>
                <w:szCs w:val="28"/>
              </w:rPr>
              <w:t>Сдача документации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spacing w:line="360" w:lineRule="auto"/>
              <w:jc w:val="center"/>
            </w:pPr>
            <w:r>
              <w:rPr>
                <w:sz w:val="28"/>
                <w:szCs w:val="28"/>
              </w:rPr>
              <w:t>08.12.2025</w:t>
            </w:r>
          </w:p>
        </w:tc>
      </w:tr>
    </w:tbl>
    <w:p w:rsidR="006A6529" w:rsidRDefault="001B046A">
      <w:pPr>
        <w:spacing w:line="360" w:lineRule="auto"/>
        <w:ind w:firstLine="709"/>
        <w:jc w:val="both"/>
        <w:rPr>
          <w:sz w:val="28"/>
        </w:rPr>
      </w:pPr>
      <w:r>
        <w:br w:type="page"/>
      </w:r>
    </w:p>
    <w:p w:rsidR="006A6529" w:rsidRDefault="001B046A">
      <w:pPr>
        <w:pStyle w:val="aff0"/>
      </w:pPr>
      <w:bookmarkStart w:id="16" w:name="__RefHeading___Toc913_2225854529"/>
      <w:bookmarkEnd w:id="16"/>
      <w:r>
        <w:lastRenderedPageBreak/>
        <w:t>6 ЭКСПЛУАТАЦИОННАЯ ДОКУМЕНТАЦИЯ</w:t>
      </w:r>
    </w:p>
    <w:p w:rsidR="006A6529" w:rsidRDefault="006A6529">
      <w:pPr>
        <w:spacing w:line="360" w:lineRule="auto"/>
        <w:ind w:firstLine="709"/>
        <w:jc w:val="both"/>
        <w:rPr>
          <w:sz w:val="28"/>
          <w:szCs w:val="28"/>
        </w:rPr>
      </w:pPr>
    </w:p>
    <w:p w:rsidR="006A6529" w:rsidRDefault="001B046A">
      <w:pPr>
        <w:pStyle w:val="aff1"/>
      </w:pPr>
      <w:bookmarkStart w:id="17" w:name="__RefHeading___Toc915_2225854529"/>
      <w:bookmarkEnd w:id="17"/>
      <w:r>
        <w:rPr>
          <w:szCs w:val="28"/>
        </w:rPr>
        <w:t xml:space="preserve">6.1 Описание </w:t>
      </w:r>
      <w:r>
        <w:rPr>
          <w:szCs w:val="28"/>
        </w:rPr>
        <w:t>окружения и среды развертывания</w:t>
      </w:r>
    </w:p>
    <w:p w:rsidR="006A6529" w:rsidRDefault="006A6529">
      <w:pPr>
        <w:pStyle w:val="aff1"/>
        <w:rPr>
          <w:color w:val="000000"/>
          <w:szCs w:val="28"/>
          <w:shd w:val="clear" w:color="auto" w:fill="FFFFFF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rFonts w:eastAsia="Georgia"/>
          <w:color w:val="000000"/>
          <w:sz w:val="28"/>
          <w:szCs w:val="28"/>
          <w:shd w:val="clear" w:color="auto" w:fill="FFFFFF"/>
        </w:rPr>
        <w:t>Требования к окружению:</w:t>
      </w:r>
    </w:p>
    <w:p w:rsidR="006A6529" w:rsidRDefault="001B046A">
      <w:pPr>
        <w:numPr>
          <w:ilvl w:val="0"/>
          <w:numId w:val="11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операционная система: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Windows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7/10/11,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macOS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10.12+,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Linux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Ubuntu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20.04+ и аналоги);</w:t>
      </w:r>
    </w:p>
    <w:p w:rsidR="006A6529" w:rsidRDefault="001B046A">
      <w:pPr>
        <w:numPr>
          <w:ilvl w:val="0"/>
          <w:numId w:val="11"/>
        </w:numPr>
        <w:spacing w:line="360" w:lineRule="auto"/>
        <w:ind w:left="0" w:firstLine="709"/>
        <w:jc w:val="both"/>
      </w:pPr>
      <w:proofErr w:type="spellStart"/>
      <w:r>
        <w:rPr>
          <w:color w:val="000000"/>
          <w:sz w:val="28"/>
          <w:szCs w:val="28"/>
          <w:shd w:val="clear" w:color="auto" w:fill="FFFFFF"/>
        </w:rPr>
        <w:t>Python</w:t>
      </w:r>
      <w:proofErr w:type="spellEnd"/>
      <w:r>
        <w:rPr>
          <w:color w:val="000000"/>
          <w:sz w:val="28"/>
          <w:szCs w:val="28"/>
          <w:shd w:val="clear" w:color="auto" w:fill="FFFFFF"/>
        </w:rPr>
        <w:t>: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версия 3.8-3.11;</w:t>
      </w:r>
    </w:p>
    <w:p w:rsidR="006A6529" w:rsidRDefault="001B046A">
      <w:pPr>
        <w:numPr>
          <w:ilvl w:val="0"/>
          <w:numId w:val="11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P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ip</w:t>
      </w:r>
      <w:proofErr w:type="spellEnd"/>
      <w:r>
        <w:rPr>
          <w:color w:val="000000"/>
          <w:sz w:val="28"/>
          <w:szCs w:val="28"/>
          <w:shd w:val="clear" w:color="auto" w:fill="FFFFFF"/>
        </w:rPr>
        <w:t>: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версия 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>20.0+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;</w:t>
      </w:r>
    </w:p>
    <w:p w:rsidR="006A6529" w:rsidRPr="00AE148E" w:rsidRDefault="001B046A">
      <w:pPr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r>
        <w:rPr>
          <w:color w:val="000000"/>
          <w:sz w:val="28"/>
          <w:szCs w:val="28"/>
          <w:shd w:val="clear" w:color="auto" w:fill="FFFFFF"/>
        </w:rPr>
        <w:t>зависимости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: Flask 2.3.2+, 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NetworkX</w:t>
      </w:r>
      <w:proofErr w:type="spellEnd"/>
      <w:r>
        <w:rPr>
          <w:color w:val="000000"/>
          <w:sz w:val="28"/>
          <w:szCs w:val="28"/>
          <w:shd w:val="clear" w:color="auto" w:fill="FFFFFF"/>
          <w:lang w:val="en-US"/>
        </w:rPr>
        <w:t xml:space="preserve"> 3.1+, Matplotlib 3.7.1+, Pillow </w:t>
      </w:r>
      <w:r>
        <w:rPr>
          <w:color w:val="000000"/>
          <w:sz w:val="28"/>
          <w:szCs w:val="28"/>
          <w:shd w:val="clear" w:color="auto" w:fill="FFFFFF"/>
          <w:lang w:val="en-US"/>
        </w:rPr>
        <w:t>10.0.0+;</w:t>
      </w:r>
    </w:p>
    <w:p w:rsidR="006A6529" w:rsidRPr="00AE148E" w:rsidRDefault="001B046A">
      <w:pPr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r>
        <w:rPr>
          <w:color w:val="000000"/>
          <w:sz w:val="28"/>
          <w:szCs w:val="28"/>
          <w:shd w:val="clear" w:color="auto" w:fill="FFFFFF"/>
        </w:rPr>
        <w:t>браузер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клиента</w:t>
      </w:r>
      <w:r>
        <w:rPr>
          <w:color w:val="000000"/>
          <w:sz w:val="28"/>
          <w:szCs w:val="28"/>
          <w:shd w:val="clear" w:color="auto" w:fill="FFFFFF"/>
          <w:lang w:val="en-US"/>
        </w:rPr>
        <w:t>: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современный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браузер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с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поддержкой</w:t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 xml:space="preserve"> HTML5, CSS3, JavaScript (Chrome 60+, Firefox 55+, Safari 11+, Edge 79+).</w:t>
      </w:r>
    </w:p>
    <w:p w:rsidR="006A6529" w:rsidRDefault="006A6529">
      <w:pPr>
        <w:spacing w:line="360" w:lineRule="auto"/>
        <w:ind w:firstLine="709"/>
        <w:jc w:val="both"/>
        <w:rPr>
          <w:rFonts w:eastAsia="Georgia"/>
          <w:color w:val="000000"/>
          <w:sz w:val="28"/>
          <w:szCs w:val="28"/>
          <w:shd w:val="clear" w:color="auto" w:fill="FFFFFF"/>
          <w:lang w:val="en-US"/>
        </w:rPr>
      </w:pPr>
    </w:p>
    <w:p w:rsidR="006A6529" w:rsidRDefault="001B046A">
      <w:pPr>
        <w:pStyle w:val="aff1"/>
      </w:pPr>
      <w:bookmarkStart w:id="18" w:name="__RefHeading___Toc917_2225854529"/>
      <w:bookmarkEnd w:id="18"/>
      <w:r>
        <w:rPr>
          <w:rFonts w:eastAsia="Georgia"/>
          <w:color w:val="000000"/>
          <w:szCs w:val="28"/>
          <w:shd w:val="clear" w:color="auto" w:fill="FFFFFF"/>
        </w:rPr>
        <w:t>6.2 Установка и развертывание системы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Проверка предусловий:</w:t>
      </w:r>
    </w:p>
    <w:p w:rsidR="006A6529" w:rsidRDefault="001B046A">
      <w:pPr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убедиться в наличии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Python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3.8-3.11 на сервере: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rFonts w:eastAsia="Georgia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y --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version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(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Windows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) или python3 --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version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Linux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/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macOS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);</w:t>
      </w:r>
    </w:p>
    <w:p w:rsidR="006A6529" w:rsidRDefault="001B046A">
      <w:pPr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проверить наличие менеджера пакетов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pip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:</w:t>
      </w:r>
      <w:r>
        <w:rPr>
          <w:color w:val="000000"/>
          <w:sz w:val="28"/>
          <w:szCs w:val="28"/>
          <w:shd w:val="clear" w:color="auto" w:fill="FFFFFF"/>
        </w:rPr>
        <w:br/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pip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--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version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 или pip3 --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version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;</w:t>
      </w:r>
    </w:p>
    <w:p w:rsidR="006A6529" w:rsidRDefault="001B046A">
      <w:pPr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rFonts w:eastAsia="Georgia"/>
          <w:color w:val="000000"/>
          <w:sz w:val="28"/>
          <w:szCs w:val="28"/>
          <w:shd w:val="clear" w:color="auto" w:fill="FFFFFF"/>
        </w:rPr>
        <w:t>проверить наличие необходимого дискового пространства (минимум 10 ГБ, рекомендуется 50 ГБ SSD).</w:t>
      </w:r>
    </w:p>
    <w:p w:rsidR="006A6529" w:rsidRDefault="001B046A">
      <w:pPr>
        <w:spacing w:line="360" w:lineRule="auto"/>
        <w:ind w:firstLine="709"/>
        <w:jc w:val="both"/>
      </w:pPr>
      <w:r>
        <w:rPr>
          <w:rFonts w:eastAsia="Georgia"/>
          <w:color w:val="000000"/>
          <w:sz w:val="28"/>
          <w:szCs w:val="28"/>
          <w:shd w:val="clear" w:color="auto" w:fill="FFFFFF"/>
        </w:rPr>
        <w:t>Процесс установки:</w:t>
      </w:r>
    </w:p>
    <w:p w:rsidR="006A6529" w:rsidRDefault="001B046A">
      <w:pPr>
        <w:numPr>
          <w:ilvl w:val="0"/>
          <w:numId w:val="13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получение исходного</w:t>
      </w:r>
      <w:r>
        <w:rPr>
          <w:color w:val="000000"/>
          <w:sz w:val="28"/>
          <w:szCs w:val="28"/>
          <w:shd w:val="clear" w:color="auto" w:fill="FFFFFF"/>
        </w:rPr>
        <w:t xml:space="preserve"> кода: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исходный код доставляется на флэш-накопителе или CD-диске в ZIP архиве. Распакуйте архив в выбранную директорию (далее — папка проекта);</w:t>
      </w:r>
    </w:p>
    <w:p w:rsidR="006A6529" w:rsidRDefault="001B046A">
      <w:pPr>
        <w:numPr>
          <w:ilvl w:val="0"/>
          <w:numId w:val="13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структура проекта: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после распаковки структура должна быть идентична рисунку 1;</w:t>
      </w:r>
    </w:p>
    <w:p w:rsidR="006A6529" w:rsidRDefault="001B046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114300</wp:posOffset>
            </wp:positionV>
            <wp:extent cx="3056255" cy="288036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24" r="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</w:t>
      </w:r>
    </w:p>
    <w:p w:rsidR="006A6529" w:rsidRDefault="006A6529">
      <w:pPr>
        <w:spacing w:line="360" w:lineRule="auto"/>
        <w:ind w:firstLine="709"/>
        <w:jc w:val="both"/>
        <w:rPr>
          <w:sz w:val="28"/>
          <w:szCs w:val="28"/>
        </w:rPr>
      </w:pPr>
    </w:p>
    <w:p w:rsidR="006A6529" w:rsidRDefault="001B046A">
      <w:pPr>
        <w:numPr>
          <w:ilvl w:val="0"/>
          <w:numId w:val="13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установка зависимостей: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в командной строке/терминале перейдите в папку проекта и выполните команду 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-</w:t>
      </w:r>
      <w:r>
        <w:rPr>
          <w:color w:val="000000"/>
          <w:sz w:val="28"/>
          <w:szCs w:val="28"/>
          <w:shd w:val="clear" w:color="auto" w:fill="FFFFFF"/>
          <w:lang w:val="en-US"/>
        </w:rPr>
        <w:t>m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pip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install</w:t>
      </w:r>
      <w:r>
        <w:rPr>
          <w:color w:val="000000"/>
          <w:sz w:val="28"/>
          <w:szCs w:val="28"/>
          <w:shd w:val="clear" w:color="auto" w:fill="FFFFFF"/>
        </w:rPr>
        <w:t xml:space="preserve"> -</w:t>
      </w:r>
      <w:r>
        <w:rPr>
          <w:color w:val="000000"/>
          <w:sz w:val="28"/>
          <w:szCs w:val="28"/>
          <w:shd w:val="clear" w:color="auto" w:fill="FFFFFF"/>
          <w:lang w:val="en-US"/>
        </w:rPr>
        <w:t>r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requirements</w:t>
      </w:r>
      <w:proofErr w:type="spellEnd"/>
      <w:r>
        <w:rPr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  <w:lang w:val="en-US"/>
        </w:rPr>
        <w:t>requirements</w:t>
      </w:r>
      <w:r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  <w:lang w:val="en-US"/>
        </w:rPr>
        <w:t>txt</w:t>
      </w:r>
      <w:r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en-US"/>
        </w:rPr>
        <w:t>windows</w:t>
      </w:r>
      <w:r>
        <w:rPr>
          <w:color w:val="000000"/>
          <w:sz w:val="28"/>
          <w:szCs w:val="28"/>
          <w:shd w:val="clear" w:color="auto" w:fill="FFFFFF"/>
        </w:rPr>
        <w:t xml:space="preserve">) или </w:t>
      </w:r>
      <w:r>
        <w:rPr>
          <w:color w:val="000000"/>
          <w:sz w:val="28"/>
          <w:szCs w:val="28"/>
          <w:shd w:val="clear" w:color="auto" w:fill="FFFFFF"/>
          <w:lang w:val="en-US"/>
        </w:rPr>
        <w:t>python</w:t>
      </w:r>
      <w:r>
        <w:rPr>
          <w:color w:val="000000"/>
          <w:sz w:val="28"/>
          <w:szCs w:val="28"/>
          <w:shd w:val="clear" w:color="auto" w:fill="FFFFFF"/>
        </w:rPr>
        <w:t>3 -</w:t>
      </w:r>
      <w:r>
        <w:rPr>
          <w:color w:val="000000"/>
          <w:sz w:val="28"/>
          <w:szCs w:val="28"/>
          <w:shd w:val="clear" w:color="auto" w:fill="FFFFFF"/>
          <w:lang w:val="en-US"/>
        </w:rPr>
        <w:t>m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pip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install</w:t>
      </w:r>
      <w:r>
        <w:rPr>
          <w:color w:val="000000"/>
          <w:sz w:val="28"/>
          <w:szCs w:val="28"/>
          <w:shd w:val="clear" w:color="auto" w:fill="FFFFFF"/>
        </w:rPr>
        <w:t xml:space="preserve"> -</w:t>
      </w:r>
      <w:r>
        <w:rPr>
          <w:color w:val="000000"/>
          <w:sz w:val="28"/>
          <w:szCs w:val="28"/>
          <w:shd w:val="clear" w:color="auto" w:fill="FFFFFF"/>
          <w:lang w:val="en-US"/>
        </w:rPr>
        <w:t>r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requirements</w:t>
      </w:r>
      <w:proofErr w:type="spellEnd"/>
      <w:r>
        <w:rPr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  <w:lang w:val="en-US"/>
        </w:rPr>
        <w:t>requirements</w:t>
      </w:r>
      <w:r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  <w:lang w:val="en-US"/>
        </w:rPr>
        <w:t>txt</w:t>
      </w:r>
      <w:r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en-US"/>
        </w:rPr>
        <w:t>macOS</w:t>
      </w:r>
      <w:r>
        <w:rPr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  <w:lang w:val="en-US"/>
        </w:rPr>
        <w:t>Linux</w:t>
      </w:r>
      <w:r>
        <w:rPr>
          <w:color w:val="000000"/>
          <w:sz w:val="28"/>
          <w:szCs w:val="28"/>
          <w:shd w:val="clear" w:color="auto" w:fill="FFFFFF"/>
        </w:rPr>
        <w:t xml:space="preserve">).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Система установит в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се необходимые пакеты: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Flask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Flask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-CORS,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NetworkX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Matplotlib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Georgia"/>
          <w:color w:val="000000"/>
          <w:sz w:val="28"/>
          <w:szCs w:val="28"/>
          <w:shd w:val="clear" w:color="auto" w:fill="FFFFFF"/>
        </w:rPr>
        <w:t>Pillow</w:t>
      </w:r>
      <w:proofErr w:type="spellEnd"/>
      <w:r>
        <w:rPr>
          <w:rFonts w:eastAsia="Georgia"/>
          <w:color w:val="000000"/>
          <w:sz w:val="28"/>
          <w:szCs w:val="28"/>
          <w:shd w:val="clear" w:color="auto" w:fill="FFFFFF"/>
        </w:rPr>
        <w:t>;</w:t>
      </w:r>
    </w:p>
    <w:p w:rsidR="006A6529" w:rsidRDefault="001B046A">
      <w:pPr>
        <w:numPr>
          <w:ilvl w:val="0"/>
          <w:numId w:val="13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проверка установки: </w:t>
      </w:r>
      <w:r>
        <w:rPr>
          <w:rFonts w:eastAsia="Georgia"/>
          <w:color w:val="000000"/>
          <w:sz w:val="28"/>
          <w:szCs w:val="28"/>
          <w:shd w:val="clear" w:color="auto" w:fill="FFFFFF"/>
        </w:rPr>
        <w:t>убедитесь, что все файлы на месте и нет ошибок импорта.</w:t>
      </w:r>
    </w:p>
    <w:p w:rsidR="006A6529" w:rsidRDefault="006A6529">
      <w:pPr>
        <w:spacing w:line="360" w:lineRule="auto"/>
        <w:ind w:firstLine="709"/>
        <w:jc w:val="both"/>
        <w:rPr>
          <w:rFonts w:eastAsia="Georgia"/>
          <w:sz w:val="28"/>
          <w:szCs w:val="28"/>
        </w:rPr>
      </w:pPr>
    </w:p>
    <w:p w:rsidR="006A6529" w:rsidRDefault="001B046A">
      <w:pPr>
        <w:pStyle w:val="aff1"/>
      </w:pPr>
      <w:bookmarkStart w:id="19" w:name="__RefHeading___Toc919_2225854529"/>
      <w:bookmarkEnd w:id="19"/>
      <w:r>
        <w:rPr>
          <w:szCs w:val="28"/>
        </w:rPr>
        <w:t>6.3 Запуск и управление системой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Для запуска сервера из папки проекта выполните команду 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py</w:t>
      </w:r>
      <w:proofErr w:type="spellEnd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 xml:space="preserve">app.py </w:t>
      </w:r>
      <w:r>
        <w:rPr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>
        <w:rPr>
          <w:color w:val="000000"/>
          <w:sz w:val="28"/>
          <w:szCs w:val="28"/>
          <w:shd w:val="clear" w:color="auto" w:fill="FFFFFF"/>
        </w:rPr>
        <w:t>Windows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или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python3 app.py</w:t>
      </w:r>
      <w:r>
        <w:rPr>
          <w:color w:val="000000"/>
          <w:sz w:val="28"/>
          <w:szCs w:val="28"/>
          <w:shd w:val="clear" w:color="auto" w:fill="FFFFFF"/>
        </w:rPr>
        <w:t xml:space="preserve"> в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Linux</w:t>
      </w:r>
      <w:proofErr w:type="spellEnd"/>
      <w:r>
        <w:rPr>
          <w:color w:val="000000"/>
          <w:sz w:val="28"/>
          <w:szCs w:val="28"/>
          <w:shd w:val="clear" w:color="auto" w:fill="FFFFFF"/>
        </w:rPr>
        <w:t>/</w:t>
      </w:r>
      <w:proofErr w:type="spellStart"/>
      <w:r>
        <w:rPr>
          <w:color w:val="000000"/>
          <w:sz w:val="28"/>
          <w:szCs w:val="28"/>
          <w:shd w:val="clear" w:color="auto" w:fill="FFFFFF"/>
        </w:rPr>
        <w:t>macOS</w:t>
      </w:r>
      <w:proofErr w:type="spellEnd"/>
      <w:r>
        <w:rPr>
          <w:color w:val="000000"/>
          <w:sz w:val="28"/>
          <w:szCs w:val="28"/>
          <w:shd w:val="clear" w:color="auto" w:fill="FFFFFF"/>
        </w:rPr>
        <w:t>. В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консоли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появится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сообщение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: "WARNING: This is a development server. Do not use it in </w:t>
      </w:r>
      <w:r>
        <w:rPr>
          <w:color w:val="000000"/>
          <w:sz w:val="28"/>
          <w:szCs w:val="28"/>
          <w:shd w:val="clear" w:color="auto" w:fill="FFFFFF"/>
          <w:lang w:val="en-US"/>
        </w:rPr>
        <w:br/>
        <w:t xml:space="preserve">production. Running on http://0.0.0.0:8001. Press CTRL+C to quit". </w:t>
      </w:r>
      <w:r>
        <w:rPr>
          <w:color w:val="000000"/>
          <w:sz w:val="28"/>
          <w:szCs w:val="28"/>
          <w:shd w:val="clear" w:color="auto" w:fill="FFFFFF"/>
        </w:rPr>
        <w:t xml:space="preserve">После этого приложение будет доступно по адресу </w:t>
      </w:r>
      <w:r>
        <w:rPr>
          <w:color w:val="000000"/>
          <w:sz w:val="28"/>
          <w:szCs w:val="28"/>
          <w:shd w:val="clear" w:color="auto" w:fill="FFFFFF"/>
        </w:rPr>
        <w:t>http://localhost:8001 или http://&lt;IP_сервера&gt;:8001, где &lt;</w:t>
      </w:r>
      <w:proofErr w:type="spellStart"/>
      <w:r>
        <w:rPr>
          <w:color w:val="000000"/>
          <w:sz w:val="28"/>
          <w:szCs w:val="28"/>
          <w:shd w:val="clear" w:color="auto" w:fill="FFFFFF"/>
        </w:rPr>
        <w:t>IP_сервера</w:t>
      </w:r>
      <w:proofErr w:type="spellEnd"/>
      <w:r>
        <w:rPr>
          <w:color w:val="000000"/>
          <w:sz w:val="28"/>
          <w:szCs w:val="28"/>
          <w:shd w:val="clear" w:color="auto" w:fill="FFFFFF"/>
        </w:rPr>
        <w:t>&gt; — IP-адрес компьютера, на котором запущена система.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lastRenderedPageBreak/>
        <w:t>Для остановки сервера нажмите CTRL+C в командной строке/терминале.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При необходимости можно изменить порт, отредактировав строку в файле</w:t>
      </w:r>
      <w:r>
        <w:rPr>
          <w:color w:val="000000"/>
          <w:sz w:val="28"/>
          <w:szCs w:val="28"/>
          <w:shd w:val="clear" w:color="auto" w:fill="FFFFFF"/>
        </w:rPr>
        <w:t> </w:t>
      </w:r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app.py</w:t>
      </w:r>
      <w:r>
        <w:rPr>
          <w:color w:val="000000"/>
          <w:sz w:val="28"/>
          <w:szCs w:val="28"/>
          <w:shd w:val="clear" w:color="auto" w:fill="FFFFFF"/>
        </w:rPr>
        <w:t>: </w:t>
      </w:r>
      <w:proofErr w:type="spellStart"/>
      <w:proofErr w:type="gram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app.run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spellStart"/>
      <w:proofErr w:type="gram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host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='0.0.0.0', </w:t>
      </w:r>
      <w:proofErr w:type="spell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port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=8001, </w:t>
      </w:r>
      <w:proofErr w:type="spell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debug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proofErr w:type="spell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False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>
        <w:rPr>
          <w:color w:val="000000"/>
          <w:sz w:val="28"/>
          <w:szCs w:val="28"/>
          <w:shd w:val="clear" w:color="auto" w:fill="FFFFFF"/>
        </w:rPr>
        <w:t>, заменив </w:t>
      </w:r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8001</w:t>
      </w:r>
      <w:r>
        <w:rPr>
          <w:color w:val="000000"/>
          <w:sz w:val="28"/>
          <w:szCs w:val="28"/>
          <w:shd w:val="clear" w:color="auto" w:fill="FFFFFF"/>
        </w:rPr>
        <w:t> на нужный номер порта. Для ограничения доступа только с локальной машины замените </w:t>
      </w:r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0.0.0.0</w:t>
      </w:r>
      <w:r>
        <w:rPr>
          <w:color w:val="000000"/>
          <w:sz w:val="28"/>
          <w:szCs w:val="28"/>
          <w:shd w:val="clear" w:color="auto" w:fill="FFFFFF"/>
        </w:rPr>
        <w:t> на </w:t>
      </w:r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127.0.0.1</w:t>
      </w:r>
      <w:r>
        <w:rPr>
          <w:color w:val="000000"/>
          <w:sz w:val="28"/>
          <w:szCs w:val="28"/>
          <w:shd w:val="clear" w:color="auto" w:fill="FFFFFF"/>
        </w:rPr>
        <w:t xml:space="preserve">. Также можно включить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debug</w:t>
      </w:r>
      <w:proofErr w:type="spellEnd"/>
      <w:r>
        <w:rPr>
          <w:color w:val="000000"/>
          <w:sz w:val="28"/>
          <w:szCs w:val="28"/>
          <w:shd w:val="clear" w:color="auto" w:fill="FFFFFF"/>
        </w:rPr>
        <w:t>-режим, установив </w:t>
      </w:r>
      <w:proofErr w:type="spell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debug</w:t>
      </w:r>
      <w:proofErr w:type="spellEnd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proofErr w:type="spellStart"/>
      <w:r>
        <w:rPr>
          <w:rStyle w:val="af5"/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True</w:t>
      </w:r>
      <w:proofErr w:type="spellEnd"/>
      <w:r>
        <w:rPr>
          <w:color w:val="000000"/>
          <w:sz w:val="28"/>
          <w:szCs w:val="28"/>
          <w:shd w:val="clear" w:color="auto" w:fill="FFFFFF"/>
        </w:rPr>
        <w:t>, но следует учитывать, что</w:t>
      </w:r>
      <w:r>
        <w:rPr>
          <w:color w:val="000000"/>
          <w:sz w:val="28"/>
          <w:szCs w:val="28"/>
          <w:shd w:val="clear" w:color="auto" w:fill="FFFFFF"/>
        </w:rPr>
        <w:t xml:space="preserve"> это может привести к снижению производительности приложения, поэтому данный режим рекомендуется использовать только при разработке.</w:t>
      </w:r>
    </w:p>
    <w:p w:rsidR="006A6529" w:rsidRDefault="006A6529">
      <w:pPr>
        <w:spacing w:line="360" w:lineRule="auto"/>
        <w:ind w:firstLine="709"/>
        <w:jc w:val="both"/>
        <w:rPr>
          <w:sz w:val="28"/>
          <w:szCs w:val="28"/>
        </w:rPr>
      </w:pPr>
    </w:p>
    <w:p w:rsidR="006A6529" w:rsidRDefault="001B046A">
      <w:pPr>
        <w:pStyle w:val="aff1"/>
      </w:pPr>
      <w:bookmarkStart w:id="20" w:name="__RefHeading___Toc921_2225854529"/>
      <w:bookmarkEnd w:id="20"/>
      <w:r>
        <w:rPr>
          <w:szCs w:val="28"/>
        </w:rPr>
        <w:t>6.4 Архитектура приложения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proofErr w:type="gramStart"/>
      <w:r>
        <w:rPr>
          <w:color w:val="000000"/>
          <w:sz w:val="28"/>
          <w:szCs w:val="28"/>
          <w:shd w:val="clear" w:color="auto" w:fill="FFFFFF"/>
        </w:rPr>
        <w:t>Схема взаимодействия программного обеспечения</w:t>
      </w:r>
      <w:proofErr w:type="gramEnd"/>
      <w:r>
        <w:rPr>
          <w:color w:val="000000"/>
          <w:sz w:val="28"/>
          <w:szCs w:val="28"/>
          <w:shd w:val="clear" w:color="auto" w:fill="FFFFFF"/>
        </w:rPr>
        <w:t xml:space="preserve"> следующая: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пользователь: в веб-браузере вводит н</w:t>
      </w:r>
      <w:r>
        <w:rPr>
          <w:color w:val="000000"/>
          <w:sz w:val="28"/>
          <w:szCs w:val="28"/>
          <w:shd w:val="clear" w:color="auto" w:fill="FFFFFF"/>
        </w:rPr>
        <w:t>омера исходного и целевого помещений в полях ввода на странице приложения;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proofErr w:type="spellStart"/>
      <w:r>
        <w:rPr>
          <w:color w:val="000000"/>
          <w:sz w:val="28"/>
          <w:szCs w:val="28"/>
          <w:shd w:val="clear" w:color="auto" w:fill="FFFFFF"/>
        </w:rPr>
        <w:t>frontend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color w:val="000000"/>
          <w:sz w:val="28"/>
          <w:szCs w:val="28"/>
          <w:shd w:val="clear" w:color="auto" w:fill="FFFFFF"/>
        </w:rPr>
        <w:t>JavaScript</w:t>
      </w:r>
      <w:proofErr w:type="spellEnd"/>
      <w:r>
        <w:rPr>
          <w:color w:val="000000"/>
          <w:sz w:val="28"/>
          <w:szCs w:val="28"/>
          <w:shd w:val="clear" w:color="auto" w:fill="FFFFFF"/>
        </w:rPr>
        <w:t>): выполняет проверку корректности введённых данных (формат и заполненность полей);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при успешной проверке клиентская часть формирует HTTP-запрос метода POST по а</w:t>
      </w:r>
      <w:r>
        <w:rPr>
          <w:color w:val="000000"/>
          <w:sz w:val="28"/>
          <w:szCs w:val="28"/>
          <w:shd w:val="clear" w:color="auto" w:fill="FFFFFF"/>
        </w:rPr>
        <w:t>дресу /</w:t>
      </w:r>
      <w:proofErr w:type="spellStart"/>
      <w:r>
        <w:rPr>
          <w:color w:val="000000"/>
          <w:sz w:val="28"/>
          <w:szCs w:val="28"/>
          <w:shd w:val="clear" w:color="auto" w:fill="FFFFFF"/>
        </w:rPr>
        <w:t>api</w:t>
      </w:r>
      <w:proofErr w:type="spellEnd"/>
      <w:r>
        <w:rPr>
          <w:color w:val="000000"/>
          <w:sz w:val="28"/>
          <w:szCs w:val="28"/>
          <w:shd w:val="clear" w:color="auto" w:fill="FFFFFF"/>
        </w:rPr>
        <w:t>/</w:t>
      </w:r>
      <w:proofErr w:type="spellStart"/>
      <w:r>
        <w:rPr>
          <w:color w:val="000000"/>
          <w:sz w:val="28"/>
          <w:szCs w:val="28"/>
          <w:shd w:val="clear" w:color="auto" w:fill="FFFFFF"/>
        </w:rPr>
        <w:t>generate-route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 телом в формате JSON, содержащим параметры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roomFrom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roomTo</w:t>
      </w:r>
      <w:proofErr w:type="spellEnd"/>
      <w:r>
        <w:rPr>
          <w:color w:val="000000"/>
          <w:sz w:val="28"/>
          <w:szCs w:val="28"/>
          <w:shd w:val="clear" w:color="auto" w:fill="FFFFFF"/>
        </w:rPr>
        <w:t>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proofErr w:type="spellStart"/>
      <w:r>
        <w:rPr>
          <w:color w:val="000000"/>
          <w:sz w:val="28"/>
          <w:szCs w:val="28"/>
          <w:shd w:val="clear" w:color="auto" w:fill="FFFFFF"/>
        </w:rPr>
        <w:t>backend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color w:val="000000"/>
          <w:sz w:val="28"/>
          <w:szCs w:val="28"/>
          <w:shd w:val="clear" w:color="auto" w:fill="FFFFFF"/>
        </w:rPr>
        <w:t>Flask</w:t>
      </w:r>
      <w:proofErr w:type="spellEnd"/>
      <w:r>
        <w:rPr>
          <w:color w:val="000000"/>
          <w:sz w:val="28"/>
          <w:szCs w:val="28"/>
          <w:shd w:val="clear" w:color="auto" w:fill="FFFFFF"/>
        </w:rPr>
        <w:t>: app.py): принимает HTTP-запрос и передаёт параметры в модуль навигации navigate.py;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navigate.py: проверяет наличие указанных помещений в графе, выполн</w:t>
      </w:r>
      <w:r>
        <w:rPr>
          <w:color w:val="000000"/>
          <w:sz w:val="28"/>
          <w:szCs w:val="28"/>
          <w:shd w:val="clear" w:color="auto" w:fill="FFFFFF"/>
        </w:rPr>
        <w:t xml:space="preserve">яет поиск кратчайшего маршрута (алгоритм </w:t>
      </w:r>
      <w:proofErr w:type="spellStart"/>
      <w:r>
        <w:rPr>
          <w:color w:val="000000"/>
          <w:sz w:val="28"/>
          <w:szCs w:val="28"/>
          <w:shd w:val="clear" w:color="auto" w:fill="FFFFFF"/>
        </w:rPr>
        <w:t>Dijkstra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/BFS), определяет этажи и формирует маршрут, выполняет построение графического изображения маршрута на плане этажа(ей) с помощью библиотеки визуализации, формирует изображение в формате SVG и кодирует его в </w:t>
      </w:r>
      <w:r>
        <w:rPr>
          <w:color w:val="000000"/>
          <w:sz w:val="28"/>
          <w:szCs w:val="28"/>
          <w:shd w:val="clear" w:color="auto" w:fill="FFFFFF"/>
        </w:rPr>
        <w:t>строку Base64;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серверная часть формирует HTTP-ответ с кодом 200 OK, содержащий JSON-объект с признаком успеха, описанием маршрута и полем со строкой SVG в кодировке Base64;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proofErr w:type="spellStart"/>
      <w:r>
        <w:rPr>
          <w:color w:val="000000"/>
          <w:sz w:val="28"/>
          <w:szCs w:val="28"/>
          <w:shd w:val="clear" w:color="auto" w:fill="FFFFFF"/>
        </w:rPr>
        <w:lastRenderedPageBreak/>
        <w:t>frontend</w:t>
      </w:r>
      <w:proofErr w:type="spellEnd"/>
      <w:r>
        <w:rPr>
          <w:color w:val="000000"/>
          <w:sz w:val="28"/>
          <w:szCs w:val="28"/>
          <w:shd w:val="clear" w:color="auto" w:fill="FFFFFF"/>
        </w:rPr>
        <w:t>: получает ответ, разбирает JSON, декодирует строку SVG и отображает резуль</w:t>
      </w:r>
      <w:r>
        <w:rPr>
          <w:color w:val="000000"/>
          <w:sz w:val="28"/>
          <w:szCs w:val="28"/>
          <w:shd w:val="clear" w:color="auto" w:fill="FFFFFF"/>
        </w:rPr>
        <w:t>тат (карту с маршрутом) в окне браузера;</w:t>
      </w:r>
    </w:p>
    <w:p w:rsidR="006A6529" w:rsidRDefault="001B046A">
      <w:pPr>
        <w:numPr>
          <w:ilvl w:val="0"/>
          <w:numId w:val="14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пользователь: видит на экране карту с построенным маршрутом между выбранными помещениями.</w:t>
      </w:r>
    </w:p>
    <w:p w:rsidR="006A6529" w:rsidRDefault="006A6529">
      <w:pPr>
        <w:spacing w:line="360" w:lineRule="auto"/>
        <w:ind w:firstLine="709"/>
        <w:jc w:val="both"/>
        <w:rPr>
          <w:sz w:val="28"/>
          <w:szCs w:val="28"/>
        </w:rPr>
      </w:pPr>
    </w:p>
    <w:p w:rsidR="006A6529" w:rsidRDefault="001B046A">
      <w:pPr>
        <w:pStyle w:val="aff1"/>
      </w:pPr>
      <w:bookmarkStart w:id="21" w:name="__RefHeading___Toc923_2225854529"/>
      <w:bookmarkEnd w:id="21"/>
      <w:r>
        <w:rPr>
          <w:szCs w:val="28"/>
        </w:rPr>
        <w:t>6.5 Руководство пользователя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Чтобы воспользоваться приложением, откройте браузер и перейдите по адресу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http://localhost:800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>
        <w:rPr>
          <w:color w:val="000000"/>
          <w:sz w:val="28"/>
          <w:szCs w:val="28"/>
          <w:shd w:val="clear" w:color="auto" w:fill="FFFFFF"/>
        </w:rPr>
        <w:t> (или IP сервера). На странице вы увидите форму с полями "От кабинета" и "До кабинета". Выберите исходное и целевое помещения и нажмите кнопку «Построить маршрут». Результат отобразится в виде карты этажей с нарисованным маршрутом (красная линия), а также</w:t>
      </w:r>
      <w:r>
        <w:rPr>
          <w:color w:val="000000"/>
          <w:sz w:val="28"/>
          <w:szCs w:val="28"/>
          <w:shd w:val="clear" w:color="auto" w:fill="FFFFFF"/>
        </w:rPr>
        <w:t xml:space="preserve"> текстовой информацией, если есть переход между этажами.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На втором этаже доступны кабинеты 3-14, 17, 18, 20, 200, 202-218, 218а, 219, 220, 220а, 220б, 220в, 221, 222, 222а, 223, 224, 224а, 225-237, 239а, 239б, 241, 241л, 242, 244, 245а, 245б, 246, 248-251,</w:t>
      </w:r>
      <w:r>
        <w:rPr>
          <w:color w:val="000000"/>
          <w:sz w:val="28"/>
          <w:szCs w:val="28"/>
          <w:shd w:val="clear" w:color="auto" w:fill="FFFFFF"/>
        </w:rPr>
        <w:t xml:space="preserve"> 251а, 251б, 251-254, 256, 257, 258а, 259-266, 266а, 266б, 267, 269, 271, 273, 275, 279, 279а, 279б, 281, 283, 285, а также туалеты (</w:t>
      </w:r>
      <w:proofErr w:type="spellStart"/>
      <w:r>
        <w:rPr>
          <w:color w:val="000000"/>
          <w:sz w:val="28"/>
          <w:szCs w:val="28"/>
          <w:shd w:val="clear" w:color="auto" w:fill="FFFFFF"/>
        </w:rPr>
        <w:t>тм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— мужской,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тж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— женский). На третьем этаже — кабинеты 301, 302, 303, 307а, Учебный отдел и Зал заседаний.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При возникнове</w:t>
      </w:r>
      <w:r>
        <w:rPr>
          <w:color w:val="000000"/>
          <w:sz w:val="28"/>
          <w:szCs w:val="28"/>
          <w:shd w:val="clear" w:color="auto" w:fill="FFFFFF"/>
        </w:rPr>
        <w:t xml:space="preserve">нии ошибок система выведет соответствующее сообщение. Возможные ошибки, их причины и решение отображены в </w:t>
      </w:r>
      <w:r>
        <w:rPr>
          <w:color w:val="000000"/>
          <w:sz w:val="28"/>
          <w:szCs w:val="28"/>
          <w:shd w:val="clear" w:color="auto" w:fill="FFFFFF"/>
        </w:rPr>
        <w:br/>
        <w:t>таблице 6.1.</w:t>
      </w: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lastRenderedPageBreak/>
        <w:t>Таблица 6.1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9"/>
        <w:gridCol w:w="3210"/>
        <w:gridCol w:w="3210"/>
      </w:tblGrid>
      <w:tr w:rsidR="006A6529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Ошибка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Причина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6529" w:rsidRDefault="001B046A">
            <w:pPr>
              <w:pStyle w:val="aff3"/>
              <w:jc w:val="center"/>
            </w:pPr>
            <w:r>
              <w:rPr>
                <w:sz w:val="28"/>
                <w:szCs w:val="28"/>
              </w:rPr>
              <w:t>Решение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Кабинет не найден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Неправильный номер, буква написана латиницей или помещение отсутствует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Проверьте</w:t>
            </w:r>
            <w:r>
              <w:rPr>
                <w:sz w:val="28"/>
                <w:szCs w:val="28"/>
              </w:rPr>
              <w:t xml:space="preserve"> номер в списке доступных кабинетов, проверьте введенную букву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Начало и конец не могут быть одинаковыми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Выбрано одно и то же помещение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Выберите разные помещения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 не существует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Помещения не соединены в графе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Убедитесь в корректности номеров, </w:t>
            </w:r>
            <w:r>
              <w:rPr>
                <w:sz w:val="28"/>
                <w:szCs w:val="28"/>
              </w:rPr>
              <w:t>перезапустите сервер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Карта не отображается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Файлы карт не на месте, ошибка в пути к файлам, поврежденный JPG файл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Убедитесь в наличии map_floor2.jpg, map_floor3.jpg в нужной директории (по </w:t>
            </w:r>
            <w:proofErr w:type="gramStart"/>
            <w:r>
              <w:rPr>
                <w:sz w:val="28"/>
                <w:szCs w:val="28"/>
              </w:rPr>
              <w:t>умолчанию .</w:t>
            </w:r>
            <w:proofErr w:type="gram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static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maps</w:t>
            </w:r>
            <w:proofErr w:type="spellEnd"/>
            <w:r>
              <w:rPr>
                <w:sz w:val="28"/>
                <w:szCs w:val="28"/>
              </w:rPr>
              <w:t>/), переустановите карты</w:t>
            </w:r>
          </w:p>
        </w:tc>
      </w:tr>
      <w:tr w:rsidR="006A6529"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 медленно ра</w:t>
            </w:r>
            <w:r>
              <w:rPr>
                <w:sz w:val="28"/>
                <w:szCs w:val="28"/>
              </w:rPr>
              <w:t>ботает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Слабый компьютер, много фоновых процессов, включен </w:t>
            </w:r>
            <w:proofErr w:type="spellStart"/>
            <w:r>
              <w:rPr>
                <w:sz w:val="28"/>
                <w:szCs w:val="28"/>
              </w:rPr>
              <w:t>debug</w:t>
            </w:r>
            <w:proofErr w:type="spellEnd"/>
            <w:r>
              <w:rPr>
                <w:sz w:val="28"/>
                <w:szCs w:val="28"/>
              </w:rPr>
              <w:t xml:space="preserve"> режим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529" w:rsidRDefault="001B046A">
            <w:pPr>
              <w:pStyle w:val="aff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Закройте ненужные программы, отключите </w:t>
            </w:r>
            <w:proofErr w:type="spellStart"/>
            <w:r>
              <w:rPr>
                <w:sz w:val="28"/>
                <w:szCs w:val="28"/>
              </w:rPr>
              <w:t>debug</w:t>
            </w:r>
            <w:proofErr w:type="spellEnd"/>
            <w:r>
              <w:rPr>
                <w:sz w:val="28"/>
                <w:szCs w:val="28"/>
              </w:rPr>
              <w:t xml:space="preserve"> режим в app.py: </w:t>
            </w:r>
            <w:proofErr w:type="spellStart"/>
            <w:r>
              <w:rPr>
                <w:sz w:val="28"/>
                <w:szCs w:val="28"/>
              </w:rPr>
              <w:t>debug</w:t>
            </w:r>
            <w:proofErr w:type="spellEnd"/>
            <w:r>
              <w:rPr>
                <w:sz w:val="28"/>
                <w:szCs w:val="28"/>
              </w:rPr>
              <w:t>=</w:t>
            </w:r>
            <w:proofErr w:type="spellStart"/>
            <w:r>
              <w:rPr>
                <w:sz w:val="28"/>
                <w:szCs w:val="28"/>
              </w:rPr>
              <w:t>False</w:t>
            </w:r>
            <w:proofErr w:type="spellEnd"/>
          </w:p>
        </w:tc>
      </w:tr>
    </w:tbl>
    <w:p w:rsidR="006A6529" w:rsidRDefault="006A6529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6A6529" w:rsidRDefault="001B046A">
      <w:pPr>
        <w:pStyle w:val="aff1"/>
      </w:pPr>
      <w:bookmarkStart w:id="22" w:name="__RefHeading___Toc925_2225854529"/>
      <w:bookmarkEnd w:id="22"/>
      <w:r>
        <w:rPr>
          <w:szCs w:val="28"/>
        </w:rPr>
        <w:t>6.6 Руководство администратора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Администратор системы должен иметь доступ к серверу, базовые знания </w:t>
      </w:r>
      <w:proofErr w:type="spellStart"/>
      <w:r>
        <w:rPr>
          <w:color w:val="000000"/>
          <w:sz w:val="28"/>
          <w:szCs w:val="28"/>
          <w:shd w:val="clear" w:color="auto" w:fill="FFFFFF"/>
        </w:rPr>
        <w:t>Python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Fla</w:t>
      </w:r>
      <w:r>
        <w:rPr>
          <w:color w:val="000000"/>
          <w:sz w:val="28"/>
          <w:szCs w:val="28"/>
          <w:shd w:val="clear" w:color="auto" w:fill="FFFFFF"/>
        </w:rPr>
        <w:t>sk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и JSON, понимать структуру проекта, уметь работать с командной строкой и отвечать за резервное копирование и обслуживание.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Обслуживание включает регулярное резервное копирование исходного кода и конфигурации, а также обновление зависимостей. Критически </w:t>
      </w:r>
      <w:r>
        <w:rPr>
          <w:color w:val="000000"/>
          <w:sz w:val="28"/>
          <w:szCs w:val="28"/>
          <w:shd w:val="clear" w:color="auto" w:fill="FFFFFF"/>
        </w:rPr>
        <w:t>важные файлы для резервирования: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navigate.py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app.py</w:t>
      </w:r>
      <w:r>
        <w:rPr>
          <w:color w:val="000000"/>
          <w:sz w:val="28"/>
          <w:szCs w:val="28"/>
          <w:shd w:val="clear" w:color="auto" w:fill="FFFFFF"/>
        </w:rPr>
        <w:t xml:space="preserve"> и папка 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static</w:t>
      </w:r>
      <w:proofErr w:type="spellEnd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maps</w:t>
      </w:r>
      <w:proofErr w:type="spellEnd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Кабинеты и их связи определяются в файле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navigate.py</w:t>
      </w:r>
      <w:r>
        <w:rPr>
          <w:color w:val="000000"/>
          <w:sz w:val="28"/>
          <w:szCs w:val="28"/>
          <w:shd w:val="clear" w:color="auto" w:fill="FFFFFF"/>
        </w:rPr>
        <w:t>. Чтобы добавить новый кабинет, необходимо в массив 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cords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 добавить строку с названием кабинета и его координатами (x, y). Для </w:t>
      </w:r>
      <w:r>
        <w:rPr>
          <w:color w:val="000000"/>
          <w:sz w:val="28"/>
          <w:szCs w:val="28"/>
          <w:shd w:val="clear" w:color="auto" w:fill="FFFFFF"/>
        </w:rPr>
        <w:t xml:space="preserve">добавления связи помещения с </w:t>
      </w:r>
      <w:r>
        <w:rPr>
          <w:color w:val="000000"/>
          <w:sz w:val="28"/>
          <w:szCs w:val="28"/>
          <w:shd w:val="clear" w:color="auto" w:fill="FFFFFF"/>
        </w:rPr>
        <w:lastRenderedPageBreak/>
        <w:t>коридором в массив 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soed</w:t>
      </w:r>
      <w:proofErr w:type="spellEnd"/>
      <w:r>
        <w:rPr>
          <w:color w:val="000000"/>
          <w:sz w:val="28"/>
          <w:szCs w:val="28"/>
          <w:shd w:val="clear" w:color="auto" w:fill="FFFFFF"/>
        </w:rPr>
        <w:t> вносится запись вида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("305", "/1")</w:t>
      </w:r>
      <w:r>
        <w:rPr>
          <w:color w:val="000000"/>
          <w:sz w:val="28"/>
          <w:szCs w:val="28"/>
          <w:shd w:val="clear" w:color="auto" w:fill="FFFFFF"/>
        </w:rPr>
        <w:t>, где "/1" — узел коридора.</w:t>
      </w: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Решение проблем:</w:t>
      </w:r>
    </w:p>
    <w:p w:rsidR="006A6529" w:rsidRDefault="001B046A">
      <w:pPr>
        <w:numPr>
          <w:ilvl w:val="0"/>
          <w:numId w:val="18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если сервер не запускается, проверьте версию </w:t>
      </w:r>
      <w:proofErr w:type="spellStart"/>
      <w:r>
        <w:rPr>
          <w:color w:val="000000"/>
          <w:sz w:val="28"/>
          <w:szCs w:val="28"/>
          <w:shd w:val="clear" w:color="auto" w:fill="FFFFFF"/>
        </w:rPr>
        <w:t>Python</w:t>
      </w:r>
      <w:proofErr w:type="spellEnd"/>
      <w:r>
        <w:rPr>
          <w:color w:val="000000"/>
          <w:sz w:val="28"/>
          <w:szCs w:val="28"/>
          <w:shd w:val="clear" w:color="auto" w:fill="FFFFFF"/>
        </w:rPr>
        <w:t>, установленные зависимости и сообщения об ошибках в терминале;</w:t>
      </w:r>
    </w:p>
    <w:p w:rsidR="006A6529" w:rsidRDefault="001B046A">
      <w:pPr>
        <w:numPr>
          <w:ilvl w:val="0"/>
          <w:numId w:val="18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если порт</w:t>
      </w:r>
      <w:r>
        <w:rPr>
          <w:color w:val="000000"/>
          <w:sz w:val="28"/>
          <w:szCs w:val="28"/>
          <w:shd w:val="clear" w:color="auto" w:fill="FFFFFF"/>
        </w:rPr>
        <w:t xml:space="preserve"> 8001 занят, найдите и завершите процесс, использующий порт, или измените порт в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app.py;</w:t>
      </w:r>
    </w:p>
    <w:p w:rsidR="006A6529" w:rsidRDefault="001B046A">
      <w:pPr>
        <w:numPr>
          <w:ilvl w:val="0"/>
          <w:numId w:val="18"/>
        </w:numPr>
        <w:spacing w:line="360" w:lineRule="auto"/>
        <w:ind w:left="0" w:firstLine="709"/>
        <w:jc w:val="both"/>
      </w:pP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>
        <w:rPr>
          <w:color w:val="000000"/>
          <w:sz w:val="28"/>
          <w:szCs w:val="28"/>
          <w:shd w:val="clear" w:color="auto" w:fill="FFFFFF"/>
        </w:rPr>
        <w:t>сли карты не отображаются, проверьте наличие файлов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map_floor2.jpg</w:t>
      </w:r>
      <w:r>
        <w:rPr>
          <w:color w:val="000000"/>
          <w:sz w:val="28"/>
          <w:szCs w:val="28"/>
          <w:shd w:val="clear" w:color="auto" w:fill="FFFFFF"/>
        </w:rPr>
        <w:t> и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map_floor3.jpg</w:t>
      </w:r>
      <w:r>
        <w:rPr>
          <w:color w:val="000000"/>
          <w:sz w:val="28"/>
          <w:szCs w:val="28"/>
          <w:shd w:val="clear" w:color="auto" w:fill="FFFFFF"/>
        </w:rPr>
        <w:t> в папке 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static</w:t>
      </w:r>
      <w:proofErr w:type="spellEnd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maps</w:t>
      </w:r>
      <w:proofErr w:type="spellEnd"/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>
        <w:rPr>
          <w:color w:val="000000"/>
          <w:sz w:val="28"/>
          <w:szCs w:val="28"/>
          <w:shd w:val="clear" w:color="auto" w:fill="FFFFFF"/>
        </w:rPr>
        <w:t> и корректность путей в коде;</w:t>
      </w:r>
    </w:p>
    <w:p w:rsidR="006A6529" w:rsidRDefault="001B046A">
      <w:pPr>
        <w:numPr>
          <w:ilvl w:val="0"/>
          <w:numId w:val="18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если маршрут строится неправильн</w:t>
      </w:r>
      <w:r>
        <w:rPr>
          <w:color w:val="000000"/>
          <w:sz w:val="28"/>
          <w:szCs w:val="28"/>
          <w:shd w:val="clear" w:color="auto" w:fill="FFFFFF"/>
        </w:rPr>
        <w:t>о, проверьте граф в 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navigate.py</w:t>
      </w:r>
      <w:r>
        <w:rPr>
          <w:color w:val="000000"/>
          <w:sz w:val="28"/>
          <w:szCs w:val="28"/>
          <w:shd w:val="clear" w:color="auto" w:fill="FFFFFF"/>
        </w:rPr>
        <w:t> на наличие помещений и их связей.</w:t>
      </w:r>
    </w:p>
    <w:p w:rsidR="006A6529" w:rsidRDefault="006A6529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:rsidR="006A6529" w:rsidRDefault="001B046A">
      <w:pPr>
        <w:pStyle w:val="aff1"/>
      </w:pPr>
      <w:bookmarkStart w:id="23" w:name="__RefHeading___Toc927_2225854529"/>
      <w:bookmarkEnd w:id="23"/>
      <w:r>
        <w:rPr>
          <w:szCs w:val="28"/>
        </w:rPr>
        <w:t>6.7 Резервное копирование и восстановление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rStyle w:val="af5"/>
          <w:rFonts w:ascii="Times New Roman" w:hAnsi="Times New Roman"/>
          <w:sz w:val="28"/>
          <w:szCs w:val="28"/>
        </w:rPr>
        <w:t xml:space="preserve">Критически важные объекты для резервирования: navigate.py (граф кабинетов и логика), app.py (конфигурация сервера), index.html </w:t>
      </w:r>
      <w:r>
        <w:rPr>
          <w:rStyle w:val="af5"/>
          <w:rFonts w:ascii="Times New Roman" w:hAnsi="Times New Roman"/>
          <w:sz w:val="28"/>
          <w:szCs w:val="28"/>
        </w:rPr>
        <w:br/>
        <w:t xml:space="preserve">(веб-страница и </w:t>
      </w:r>
      <w:proofErr w:type="spellStart"/>
      <w:r>
        <w:rPr>
          <w:rStyle w:val="af5"/>
          <w:rFonts w:ascii="Times New Roman" w:hAnsi="Times New Roman"/>
          <w:sz w:val="28"/>
          <w:szCs w:val="28"/>
        </w:rPr>
        <w:t>s</w:t>
      </w:r>
      <w:r>
        <w:rPr>
          <w:rStyle w:val="af5"/>
          <w:rFonts w:ascii="Times New Roman" w:hAnsi="Times New Roman"/>
          <w:sz w:val="28"/>
          <w:szCs w:val="28"/>
        </w:rPr>
        <w:t>cript</w:t>
      </w:r>
      <w:proofErr w:type="spellEnd"/>
      <w:r>
        <w:rPr>
          <w:rStyle w:val="af5"/>
          <w:rFonts w:ascii="Times New Roman" w:hAnsi="Times New Roman"/>
          <w:sz w:val="28"/>
          <w:szCs w:val="28"/>
        </w:rPr>
        <w:t>), map_floor2.jpg и map_floor3.jpg (карты 2-го и 3-го этажей), requirements.txt (список зависимостей). Резервное копирование следует выполнять после любых изменений в коде и перед обновлением версии.</w:t>
      </w:r>
    </w:p>
    <w:p w:rsidR="006A6529" w:rsidRDefault="001B046A">
      <w:pPr>
        <w:spacing w:line="360" w:lineRule="auto"/>
        <w:ind w:firstLine="709"/>
        <w:jc w:val="both"/>
      </w:pPr>
      <w:r>
        <w:rPr>
          <w:rStyle w:val="af5"/>
          <w:rFonts w:ascii="Times New Roman" w:hAnsi="Times New Roman"/>
          <w:sz w:val="28"/>
          <w:szCs w:val="28"/>
        </w:rPr>
        <w:t>В случае потери данных восстановите файлы из резерв</w:t>
      </w:r>
      <w:r>
        <w:rPr>
          <w:rStyle w:val="af5"/>
          <w:rFonts w:ascii="Times New Roman" w:hAnsi="Times New Roman"/>
          <w:sz w:val="28"/>
          <w:szCs w:val="28"/>
        </w:rPr>
        <w:t>ной копии, переустановите зависимости командой </w:t>
      </w:r>
      <w:proofErr w:type="spellStart"/>
      <w:r>
        <w:rPr>
          <w:rStyle w:val="af5"/>
          <w:rFonts w:ascii="Times New Roman" w:hAnsi="Times New Roman"/>
          <w:sz w:val="28"/>
          <w:szCs w:val="28"/>
        </w:rPr>
        <w:t>pip</w:t>
      </w:r>
      <w:proofErr w:type="spellEnd"/>
      <w:r>
        <w:rPr>
          <w:rStyle w:val="af5"/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Style w:val="af5"/>
          <w:rFonts w:ascii="Times New Roman" w:hAnsi="Times New Roman"/>
          <w:sz w:val="28"/>
          <w:szCs w:val="28"/>
        </w:rPr>
        <w:t>install</w:t>
      </w:r>
      <w:proofErr w:type="spellEnd"/>
      <w:r>
        <w:rPr>
          <w:rStyle w:val="af5"/>
          <w:rFonts w:ascii="Times New Roman" w:hAnsi="Times New Roman"/>
          <w:sz w:val="28"/>
          <w:szCs w:val="28"/>
        </w:rPr>
        <w:t xml:space="preserve"> -r requirements.txt, перезапустите сервер (</w:t>
      </w:r>
      <w:proofErr w:type="spellStart"/>
      <w:r>
        <w:rPr>
          <w:rStyle w:val="af5"/>
          <w:rFonts w:ascii="Times New Roman" w:hAnsi="Times New Roman"/>
          <w:sz w:val="28"/>
          <w:szCs w:val="28"/>
        </w:rPr>
        <w:t>py</w:t>
      </w:r>
      <w:proofErr w:type="spellEnd"/>
      <w:r>
        <w:rPr>
          <w:rStyle w:val="af5"/>
          <w:rFonts w:ascii="Times New Roman" w:hAnsi="Times New Roman"/>
          <w:sz w:val="28"/>
          <w:szCs w:val="28"/>
        </w:rPr>
        <w:t xml:space="preserve"> app.py) и проверьте функциональность через браузер.</w:t>
      </w:r>
    </w:p>
    <w:p w:rsidR="006A6529" w:rsidRDefault="006A6529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6A6529" w:rsidRDefault="001B046A">
      <w:pPr>
        <w:pStyle w:val="aff1"/>
      </w:pPr>
      <w:bookmarkStart w:id="24" w:name="__RefHeading___Toc929_2225854529"/>
      <w:bookmarkEnd w:id="24"/>
      <w:r>
        <w:rPr>
          <w:rStyle w:val="af5"/>
          <w:rFonts w:ascii="Times New Roman" w:hAnsi="Times New Roman" w:cs="Times New Roman"/>
          <w:szCs w:val="28"/>
        </w:rPr>
        <w:t>6.8 Рекомендации</w:t>
      </w:r>
    </w:p>
    <w:p w:rsidR="006A6529" w:rsidRDefault="006A6529">
      <w:pPr>
        <w:pStyle w:val="aff1"/>
        <w:rPr>
          <w:szCs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sz w:val="28"/>
          <w:szCs w:val="28"/>
        </w:rPr>
        <w:t>Р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екомендации для данного программного обеспечения:</w:t>
      </w:r>
    </w:p>
    <w:p w:rsidR="006A6529" w:rsidRDefault="001B046A">
      <w:pPr>
        <w:numPr>
          <w:ilvl w:val="0"/>
          <w:numId w:val="19"/>
        </w:numPr>
        <w:spacing w:line="360" w:lineRule="auto"/>
        <w:ind w:left="0" w:firstLine="709"/>
        <w:jc w:val="both"/>
      </w:pP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избегайте запуска приложения </w:t>
      </w: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порту, который уже используется другими приложениями; </w:t>
      </w:r>
    </w:p>
    <w:p w:rsidR="006A6529" w:rsidRDefault="001B046A">
      <w:pPr>
        <w:numPr>
          <w:ilvl w:val="0"/>
          <w:numId w:val="19"/>
        </w:numPr>
        <w:spacing w:line="360" w:lineRule="auto"/>
        <w:ind w:left="0" w:firstLine="709"/>
        <w:jc w:val="both"/>
      </w:pPr>
      <w:r>
        <w:rPr>
          <w:rStyle w:val="af5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р</w:t>
      </w:r>
      <w:r>
        <w:rPr>
          <w:color w:val="000000"/>
          <w:sz w:val="28"/>
          <w:szCs w:val="28"/>
          <w:shd w:val="clear" w:color="auto" w:fill="FFFFFF"/>
        </w:rPr>
        <w:t xml:space="preserve">егулярно проверяйте обновления ключевых зависимостей, таких как </w:t>
      </w:r>
      <w:proofErr w:type="spellStart"/>
      <w:r>
        <w:rPr>
          <w:color w:val="000000"/>
          <w:sz w:val="28"/>
          <w:szCs w:val="28"/>
          <w:shd w:val="clear" w:color="auto" w:fill="FFFFFF"/>
        </w:rPr>
        <w:t>Flask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NetworkX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; </w:t>
      </w:r>
    </w:p>
    <w:p w:rsidR="006A6529" w:rsidRDefault="001B046A">
      <w:pPr>
        <w:numPr>
          <w:ilvl w:val="0"/>
          <w:numId w:val="19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используйте виртуальное окружение (</w:t>
      </w:r>
      <w:proofErr w:type="spellStart"/>
      <w:r>
        <w:rPr>
          <w:color w:val="000000"/>
          <w:sz w:val="28"/>
          <w:szCs w:val="28"/>
          <w:shd w:val="clear" w:color="auto" w:fill="FFFFFF"/>
        </w:rPr>
        <w:t>venv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) для изоляции зависимостей и предотвращения конфликтов; </w:t>
      </w:r>
    </w:p>
    <w:p w:rsidR="006A6529" w:rsidRDefault="001B046A">
      <w:pPr>
        <w:numPr>
          <w:ilvl w:val="0"/>
          <w:numId w:val="19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перезагружайте сервер после внесения изменений в файлы программы; </w:t>
      </w:r>
    </w:p>
    <w:p w:rsidR="006A6529" w:rsidRDefault="001B046A">
      <w:pPr>
        <w:numPr>
          <w:ilvl w:val="0"/>
          <w:numId w:val="19"/>
        </w:numPr>
        <w:spacing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выполняйте резервное копирование при каждом изменении кода.</w:t>
      </w: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:rsidR="006A6529" w:rsidRDefault="001B046A">
      <w:pPr>
        <w:pStyle w:val="aff0"/>
      </w:pPr>
      <w:bookmarkStart w:id="25" w:name="__RefHeading___Toc721_2206354072"/>
      <w:bookmarkEnd w:id="25"/>
      <w:r>
        <w:lastRenderedPageBreak/>
        <w:t>7 ПОРЯДОК КОНТРОЛЯ И ПРИЕМКИ</w:t>
      </w:r>
    </w:p>
    <w:p w:rsidR="006A6529" w:rsidRDefault="006A6529">
      <w:pPr>
        <w:pStyle w:val="aff0"/>
      </w:pP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Виды испытаний:</w:t>
      </w:r>
    </w:p>
    <w:p w:rsidR="006A6529" w:rsidRDefault="001B046A">
      <w:pPr>
        <w:numPr>
          <w:ilvl w:val="0"/>
          <w:numId w:val="6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ручное функциональное тестирование программного обеспечения (для выявления ошибок</w:t>
      </w:r>
      <w:r>
        <w:rPr>
          <w:sz w:val="28"/>
          <w:szCs w:val="28"/>
        </w:rPr>
        <w:t xml:space="preserve"> и дефектов);</w:t>
      </w:r>
    </w:p>
    <w:p w:rsidR="006A6529" w:rsidRDefault="001B046A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зачет.</w:t>
      </w:r>
    </w:p>
    <w:p w:rsidR="006A6529" w:rsidRDefault="001B04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Приемо-сдаточные испытания:</w:t>
      </w:r>
    </w:p>
    <w:p w:rsidR="006A6529" w:rsidRDefault="001B046A">
      <w:pPr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sz w:val="28"/>
          <w:szCs w:val="28"/>
        </w:rPr>
        <w:t>проводятся представителем кафедры «Базовая кафедра №536 — программного обеспечения систем РЭА»;</w:t>
      </w:r>
    </w:p>
    <w:p w:rsidR="006A6529" w:rsidRDefault="001B046A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служит окончательная проверка соответствия программного обеспечения всем пунктам технического задания.</w:t>
      </w:r>
    </w:p>
    <w:p w:rsidR="006A6529" w:rsidRDefault="001B046A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:rsidR="006A6529" w:rsidRDefault="001B046A">
      <w:pPr>
        <w:pStyle w:val="aff0"/>
      </w:pPr>
      <w:bookmarkStart w:id="26" w:name="__RefHeading___Toc723_2206354072"/>
      <w:bookmarkEnd w:id="26"/>
      <w:r>
        <w:lastRenderedPageBreak/>
        <w:t>ЗАКЛЮЧЕНИЕ</w:t>
      </w:r>
    </w:p>
    <w:p w:rsidR="006A6529" w:rsidRDefault="006A6529">
      <w:pPr>
        <w:spacing w:line="360" w:lineRule="auto"/>
        <w:ind w:firstLine="709"/>
        <w:jc w:val="both"/>
        <w:rPr>
          <w:sz w:val="28"/>
        </w:rPr>
      </w:pPr>
    </w:p>
    <w:p w:rsidR="006A6529" w:rsidRDefault="001B046A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 рамках настоящего технического задания были сформулированы все необходимые требования к созданию навигатора для кампуса РТУ МИРЭА на ул. Стромынка. Все поставленные цели и задачи были последовательно реализованы: определены функциональное наз</w:t>
      </w:r>
      <w:r>
        <w:rPr>
          <w:color w:val="000000"/>
          <w:sz w:val="28"/>
          <w:szCs w:val="28"/>
        </w:rPr>
        <w:t>начение, условия эксплуатации, критерии надежности и четкий порядок приемки продукта. Разработанное программное изделие полностью соответствует заявленным требованиям, успешно прошло предусмотренные испытания и </w:t>
      </w:r>
      <w:r>
        <w:rPr>
          <w:rStyle w:val="af2"/>
          <w:b w:val="0"/>
          <w:color w:val="000000"/>
          <w:sz w:val="28"/>
          <w:szCs w:val="28"/>
        </w:rPr>
        <w:t>готово к штатной эксплуатации</w:t>
      </w:r>
      <w:r>
        <w:rPr>
          <w:color w:val="000000"/>
          <w:sz w:val="28"/>
          <w:szCs w:val="28"/>
        </w:rPr>
        <w:t>. Таким образом,</w:t>
      </w:r>
      <w:r>
        <w:rPr>
          <w:color w:val="000000"/>
          <w:sz w:val="28"/>
          <w:szCs w:val="28"/>
        </w:rPr>
        <w:t xml:space="preserve"> проект завершён успешно, а его результат — удобный и современный навигационный инструмент — готов к использованию студентами, преподавателями и гостями университета для быстрого и комфортного ориентирования в пространстве кампуса.</w:t>
      </w:r>
      <w:r>
        <w:br w:type="page"/>
      </w:r>
    </w:p>
    <w:p w:rsidR="006A6529" w:rsidRDefault="001B046A">
      <w:pPr>
        <w:pStyle w:val="aff0"/>
      </w:pPr>
      <w:bookmarkStart w:id="27" w:name="__RefHeading___Toc2082_1315473863"/>
      <w:bookmarkEnd w:id="27"/>
      <w:r>
        <w:lastRenderedPageBreak/>
        <w:t>СПИСОК ЛИТЕРАТУРЫ</w:t>
      </w:r>
    </w:p>
    <w:p w:rsidR="006A6529" w:rsidRDefault="006A6529">
      <w:pPr>
        <w:pStyle w:val="aff0"/>
      </w:pPr>
    </w:p>
    <w:p w:rsidR="006A6529" w:rsidRPr="00AE148E" w:rsidRDefault="001B046A">
      <w:pPr>
        <w:numPr>
          <w:ilvl w:val="0"/>
          <w:numId w:val="20"/>
        </w:numPr>
        <w:spacing w:line="360" w:lineRule="auto"/>
        <w:ind w:left="0" w:firstLine="709"/>
        <w:jc w:val="both"/>
        <w:rPr>
          <w:lang w:val="en-US"/>
        </w:rPr>
      </w:pPr>
      <w:r w:rsidRPr="00AE148E">
        <w:rPr>
          <w:sz w:val="28"/>
          <w:szCs w:val="28"/>
          <w:lang w:val="en-US"/>
        </w:rPr>
        <w:t>«Tut</w:t>
      </w:r>
      <w:r w:rsidRPr="00AE148E">
        <w:rPr>
          <w:sz w:val="28"/>
          <w:szCs w:val="28"/>
          <w:lang w:val="en-US"/>
        </w:rPr>
        <w:t xml:space="preserve">orial — </w:t>
      </w:r>
      <w:proofErr w:type="spellStart"/>
      <w:r w:rsidRPr="00AE148E">
        <w:rPr>
          <w:sz w:val="28"/>
          <w:szCs w:val="28"/>
          <w:lang w:val="en-US"/>
        </w:rPr>
        <w:t>NetworkX</w:t>
      </w:r>
      <w:proofErr w:type="spellEnd"/>
      <w:r w:rsidRPr="00AE148E">
        <w:rPr>
          <w:sz w:val="28"/>
          <w:szCs w:val="28"/>
          <w:lang w:val="en-US"/>
        </w:rPr>
        <w:t xml:space="preserve"> 3.6.1 documentation» [</w:t>
      </w:r>
      <w:r>
        <w:rPr>
          <w:sz w:val="28"/>
          <w:szCs w:val="28"/>
        </w:rPr>
        <w:t>электронный</w:t>
      </w:r>
      <w:r w:rsidRPr="00AE1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AE148E">
        <w:rPr>
          <w:sz w:val="28"/>
          <w:szCs w:val="28"/>
          <w:lang w:val="en-US"/>
        </w:rPr>
        <w:t xml:space="preserve">]: </w:t>
      </w:r>
      <w:hyperlink r:id="rId10">
        <w:r w:rsidRPr="00AE148E">
          <w:rPr>
            <w:rStyle w:val="af"/>
            <w:sz w:val="28"/>
            <w:szCs w:val="28"/>
            <w:lang w:val="en-US"/>
          </w:rPr>
          <w:t>https://networkx.org/documentation/stable/tutorial.html</w:t>
        </w:r>
      </w:hyperlink>
      <w:r w:rsidRPr="00AE148E">
        <w:rPr>
          <w:rStyle w:val="af"/>
          <w:sz w:val="28"/>
          <w:szCs w:val="28"/>
          <w:lang w:val="en-US"/>
        </w:rPr>
        <w:t>.</w:t>
      </w:r>
    </w:p>
    <w:p w:rsidR="006A6529" w:rsidRPr="00AE148E" w:rsidRDefault="001B046A">
      <w:pPr>
        <w:numPr>
          <w:ilvl w:val="0"/>
          <w:numId w:val="20"/>
        </w:numPr>
        <w:spacing w:line="360" w:lineRule="auto"/>
        <w:ind w:left="0" w:firstLine="709"/>
        <w:jc w:val="both"/>
        <w:rPr>
          <w:lang w:val="en-US"/>
        </w:rPr>
      </w:pPr>
      <w:r w:rsidRPr="00AE148E">
        <w:rPr>
          <w:sz w:val="28"/>
          <w:szCs w:val="28"/>
          <w:lang w:val="en-US"/>
        </w:rPr>
        <w:t>«Reference — Pillow (PIL Fork) 12.0.0 documentation» [</w:t>
      </w:r>
      <w:r>
        <w:rPr>
          <w:sz w:val="28"/>
          <w:szCs w:val="28"/>
        </w:rPr>
        <w:t>электронны</w:t>
      </w:r>
      <w:r>
        <w:rPr>
          <w:sz w:val="28"/>
          <w:szCs w:val="28"/>
        </w:rPr>
        <w:t>й</w:t>
      </w:r>
      <w:r w:rsidRPr="00AE14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AE148E">
        <w:rPr>
          <w:sz w:val="28"/>
          <w:szCs w:val="28"/>
          <w:lang w:val="en-US"/>
        </w:rPr>
        <w:t xml:space="preserve">]: </w:t>
      </w:r>
      <w:hyperlink r:id="rId11">
        <w:r w:rsidRPr="00AE148E">
          <w:rPr>
            <w:rStyle w:val="af"/>
            <w:color w:val="000000"/>
            <w:sz w:val="28"/>
            <w:szCs w:val="28"/>
            <w:u w:val="none"/>
            <w:lang w:val="en-US"/>
          </w:rPr>
          <w:t>https://pillow.readthedocs.io/en/stable/reference/index.html</w:t>
        </w:r>
      </w:hyperlink>
      <w:r w:rsidRPr="00AE148E">
        <w:rPr>
          <w:rStyle w:val="af"/>
          <w:color w:val="000000"/>
          <w:sz w:val="28"/>
          <w:szCs w:val="28"/>
          <w:u w:val="none"/>
          <w:lang w:val="en-US"/>
        </w:rPr>
        <w:t>.</w:t>
      </w:r>
    </w:p>
    <w:p w:rsidR="006A6529" w:rsidRPr="00AE148E" w:rsidRDefault="001B046A">
      <w:pPr>
        <w:numPr>
          <w:ilvl w:val="0"/>
          <w:numId w:val="20"/>
        </w:numPr>
        <w:spacing w:line="360" w:lineRule="auto"/>
        <w:ind w:left="0" w:firstLine="709"/>
        <w:jc w:val="both"/>
        <w:rPr>
          <w:lang w:val="en-US"/>
        </w:rPr>
      </w:pPr>
      <w:r w:rsidRPr="00AE148E">
        <w:rPr>
          <w:rStyle w:val="af"/>
          <w:color w:val="000000"/>
          <w:sz w:val="28"/>
          <w:szCs w:val="28"/>
          <w:u w:val="none"/>
          <w:lang w:val="en-US"/>
        </w:rPr>
        <w:t>«</w:t>
      </w:r>
      <w:proofErr w:type="spellStart"/>
      <w:r w:rsidRPr="00AE148E">
        <w:rPr>
          <w:rStyle w:val="af"/>
          <w:color w:val="000000"/>
          <w:sz w:val="28"/>
          <w:szCs w:val="28"/>
          <w:u w:val="none"/>
          <w:lang w:val="en-US"/>
        </w:rPr>
        <w:t>Quickstart</w:t>
      </w:r>
      <w:proofErr w:type="spellEnd"/>
      <w:r w:rsidRPr="00AE148E">
        <w:rPr>
          <w:rStyle w:val="af"/>
          <w:color w:val="000000"/>
          <w:sz w:val="28"/>
          <w:szCs w:val="28"/>
          <w:u w:val="none"/>
          <w:lang w:val="en-US"/>
        </w:rPr>
        <w:t xml:space="preserve"> — Flask Documentation» [</w:t>
      </w:r>
      <w:r>
        <w:rPr>
          <w:rStyle w:val="af"/>
          <w:color w:val="000000"/>
          <w:sz w:val="28"/>
          <w:szCs w:val="28"/>
          <w:u w:val="none"/>
        </w:rPr>
        <w:t>электронный</w:t>
      </w:r>
      <w:r w:rsidRPr="00AE148E">
        <w:rPr>
          <w:rStyle w:val="af"/>
          <w:color w:val="000000"/>
          <w:sz w:val="28"/>
          <w:szCs w:val="28"/>
          <w:u w:val="none"/>
          <w:lang w:val="en-US"/>
        </w:rPr>
        <w:t xml:space="preserve"> </w:t>
      </w:r>
      <w:r>
        <w:rPr>
          <w:rStyle w:val="af"/>
          <w:color w:val="000000"/>
          <w:sz w:val="28"/>
          <w:szCs w:val="28"/>
          <w:u w:val="none"/>
        </w:rPr>
        <w:t>ресурс</w:t>
      </w:r>
      <w:r w:rsidRPr="00AE148E">
        <w:rPr>
          <w:rStyle w:val="af"/>
          <w:color w:val="000000"/>
          <w:sz w:val="28"/>
          <w:szCs w:val="28"/>
          <w:u w:val="none"/>
          <w:lang w:val="en-US"/>
        </w:rPr>
        <w:t xml:space="preserve">]: </w:t>
      </w:r>
      <w:hyperlink r:id="rId12">
        <w:r w:rsidRPr="00AE148E">
          <w:rPr>
            <w:rStyle w:val="af"/>
            <w:color w:val="000000"/>
            <w:sz w:val="28"/>
            <w:szCs w:val="28"/>
            <w:u w:val="none"/>
            <w:lang w:val="en-US"/>
          </w:rPr>
          <w:t>https://flask.palletsprojects.com/quickstart/</w:t>
        </w:r>
      </w:hyperlink>
      <w:r w:rsidRPr="00AE148E">
        <w:rPr>
          <w:rStyle w:val="af"/>
          <w:color w:val="000000"/>
          <w:sz w:val="28"/>
          <w:szCs w:val="28"/>
          <w:u w:val="none"/>
          <w:lang w:val="en-US"/>
        </w:rPr>
        <w:t>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«API — </w:t>
      </w:r>
      <w:proofErr w:type="spellStart"/>
      <w:r>
        <w:rPr>
          <w:rStyle w:val="af"/>
          <w:color w:val="000000"/>
          <w:sz w:val="28"/>
          <w:szCs w:val="28"/>
          <w:u w:val="none"/>
        </w:rPr>
        <w:t>Flask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 </w:t>
      </w:r>
      <w:proofErr w:type="spellStart"/>
      <w:r>
        <w:rPr>
          <w:rStyle w:val="af"/>
          <w:color w:val="000000"/>
          <w:sz w:val="28"/>
          <w:szCs w:val="28"/>
          <w:u w:val="none"/>
        </w:rPr>
        <w:t>Documentation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» [электронный ресурс]: </w:t>
      </w:r>
      <w:hyperlink r:id="rId13">
        <w:r>
          <w:rPr>
            <w:rStyle w:val="af"/>
            <w:color w:val="000000"/>
            <w:sz w:val="28"/>
            <w:szCs w:val="28"/>
            <w:u w:val="none"/>
          </w:rPr>
          <w:t>https://flask.palletsprojects.com/api</w:t>
        </w:r>
      </w:hyperlink>
      <w:r>
        <w:rPr>
          <w:rStyle w:val="af"/>
          <w:color w:val="000000"/>
          <w:sz w:val="28"/>
          <w:szCs w:val="28"/>
          <w:u w:val="none"/>
        </w:rPr>
        <w:t>​.</w:t>
      </w:r>
    </w:p>
    <w:p w:rsidR="006A6529" w:rsidRPr="00AE148E" w:rsidRDefault="001B046A">
      <w:pPr>
        <w:numPr>
          <w:ilvl w:val="0"/>
          <w:numId w:val="20"/>
        </w:numPr>
        <w:spacing w:line="360" w:lineRule="auto"/>
        <w:ind w:left="0" w:firstLine="709"/>
        <w:jc w:val="both"/>
        <w:rPr>
          <w:lang w:val="en-US"/>
        </w:rPr>
      </w:pPr>
      <w:r w:rsidRPr="00AE148E">
        <w:rPr>
          <w:rStyle w:val="af"/>
          <w:color w:val="000000"/>
          <w:sz w:val="28"/>
          <w:szCs w:val="28"/>
          <w:u w:val="none"/>
          <w:lang w:val="en-US"/>
        </w:rPr>
        <w:t>«Flask-CORS — Flask-CORS 5.0.0 documentatio</w:t>
      </w:r>
      <w:r w:rsidRPr="00AE148E">
        <w:rPr>
          <w:rStyle w:val="af"/>
          <w:color w:val="000000"/>
          <w:sz w:val="28"/>
          <w:szCs w:val="28"/>
          <w:u w:val="none"/>
          <w:lang w:val="en-US"/>
        </w:rPr>
        <w:t>n» [</w:t>
      </w:r>
      <w:r>
        <w:rPr>
          <w:rStyle w:val="af"/>
          <w:color w:val="000000"/>
          <w:sz w:val="28"/>
          <w:szCs w:val="28"/>
          <w:u w:val="none"/>
        </w:rPr>
        <w:t>электронный</w:t>
      </w:r>
      <w:r w:rsidRPr="00AE148E">
        <w:rPr>
          <w:rStyle w:val="af"/>
          <w:color w:val="000000"/>
          <w:sz w:val="28"/>
          <w:szCs w:val="28"/>
          <w:u w:val="none"/>
          <w:lang w:val="en-US"/>
        </w:rPr>
        <w:t xml:space="preserve"> </w:t>
      </w:r>
      <w:r>
        <w:rPr>
          <w:rStyle w:val="af"/>
          <w:color w:val="000000"/>
          <w:sz w:val="28"/>
          <w:szCs w:val="28"/>
          <w:u w:val="none"/>
        </w:rPr>
        <w:t>ресурс</w:t>
      </w:r>
      <w:r w:rsidRPr="00AE148E">
        <w:rPr>
          <w:rStyle w:val="af"/>
          <w:color w:val="000000"/>
          <w:sz w:val="28"/>
          <w:szCs w:val="28"/>
          <w:u w:val="none"/>
          <w:lang w:val="en-US"/>
        </w:rPr>
        <w:t xml:space="preserve">]: </w:t>
      </w:r>
      <w:hyperlink r:id="rId14">
        <w:r w:rsidRPr="00AE148E">
          <w:rPr>
            <w:rStyle w:val="af"/>
            <w:color w:val="000000"/>
            <w:sz w:val="28"/>
            <w:szCs w:val="28"/>
            <w:u w:val="none"/>
            <w:lang w:val="en-US"/>
          </w:rPr>
          <w:t>https://flask-cors.readthedocs.io/en/latest/</w:t>
        </w:r>
      </w:hyperlink>
      <w:r w:rsidRPr="00AE148E">
        <w:rPr>
          <w:rStyle w:val="af"/>
          <w:color w:val="000000"/>
          <w:sz w:val="28"/>
          <w:szCs w:val="28"/>
          <w:u w:val="none"/>
          <w:lang w:val="en-US"/>
        </w:rPr>
        <w:t>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«CORS в </w:t>
      </w:r>
      <w:proofErr w:type="spellStart"/>
      <w:r>
        <w:rPr>
          <w:rStyle w:val="af"/>
          <w:color w:val="000000"/>
          <w:sz w:val="28"/>
          <w:szCs w:val="28"/>
          <w:u w:val="none"/>
        </w:rPr>
        <w:t>Macloud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 — </w:t>
      </w:r>
      <w:proofErr w:type="spellStart"/>
      <w:r>
        <w:rPr>
          <w:rStyle w:val="af"/>
          <w:color w:val="000000"/>
          <w:sz w:val="28"/>
          <w:szCs w:val="28"/>
          <w:u w:val="none"/>
        </w:rPr>
        <w:t>Habr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» [электронный ресурс]: </w:t>
      </w:r>
      <w:hyperlink r:id="rId15">
        <w:r>
          <w:rPr>
            <w:rStyle w:val="af"/>
            <w:color w:val="000000"/>
            <w:sz w:val="28"/>
            <w:szCs w:val="28"/>
            <w:u w:val="none"/>
          </w:rPr>
          <w:t>https://habr.com/ru/companies/macloud/articles/553826/</w:t>
        </w:r>
      </w:hyperlink>
      <w:r>
        <w:rPr>
          <w:rStyle w:val="af"/>
          <w:color w:val="000000"/>
          <w:sz w:val="28"/>
          <w:szCs w:val="28"/>
          <w:u w:val="none"/>
        </w:rPr>
        <w:t>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«Руководство по CORS — MDN </w:t>
      </w:r>
      <w:proofErr w:type="spellStart"/>
      <w:r>
        <w:rPr>
          <w:rStyle w:val="af"/>
          <w:color w:val="000000"/>
          <w:sz w:val="28"/>
          <w:szCs w:val="28"/>
          <w:u w:val="none"/>
        </w:rPr>
        <w:t>Web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 </w:t>
      </w:r>
      <w:proofErr w:type="spellStart"/>
      <w:r>
        <w:rPr>
          <w:rStyle w:val="af"/>
          <w:color w:val="000000"/>
          <w:sz w:val="28"/>
          <w:szCs w:val="28"/>
          <w:u w:val="none"/>
        </w:rPr>
        <w:t>Docs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» [электронный ресурс]: </w:t>
      </w:r>
      <w:hyperlink r:id="rId16">
        <w:r>
          <w:rPr>
            <w:rStyle w:val="af"/>
            <w:color w:val="000000"/>
            <w:sz w:val="28"/>
            <w:szCs w:val="28"/>
            <w:u w:val="none"/>
          </w:rPr>
          <w:t>https://developer.mozilla.org/ru/docs/Web/HTTP/Guides/CORS</w:t>
        </w:r>
      </w:hyperlink>
      <w:r>
        <w:rPr>
          <w:rStyle w:val="af"/>
          <w:color w:val="000000"/>
          <w:sz w:val="28"/>
          <w:szCs w:val="28"/>
          <w:u w:val="none"/>
        </w:rPr>
        <w:t>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>«HT</w:t>
      </w:r>
      <w:r>
        <w:rPr>
          <w:rStyle w:val="af"/>
          <w:color w:val="000000"/>
          <w:sz w:val="28"/>
          <w:szCs w:val="28"/>
          <w:u w:val="none"/>
        </w:rPr>
        <w:t xml:space="preserve">TP — MDN </w:t>
      </w:r>
      <w:proofErr w:type="spellStart"/>
      <w:r>
        <w:rPr>
          <w:rStyle w:val="af"/>
          <w:color w:val="000000"/>
          <w:sz w:val="28"/>
          <w:szCs w:val="28"/>
          <w:u w:val="none"/>
        </w:rPr>
        <w:t>Web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 </w:t>
      </w:r>
      <w:proofErr w:type="spellStart"/>
      <w:r>
        <w:rPr>
          <w:rStyle w:val="af"/>
          <w:color w:val="000000"/>
          <w:sz w:val="28"/>
          <w:szCs w:val="28"/>
          <w:u w:val="none"/>
        </w:rPr>
        <w:t>Docs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» [электронный ресурс]: </w:t>
      </w:r>
      <w:hyperlink r:id="rId17">
        <w:r>
          <w:rPr>
            <w:rStyle w:val="af"/>
            <w:color w:val="000000"/>
            <w:sz w:val="28"/>
            <w:szCs w:val="28"/>
            <w:u w:val="none"/>
          </w:rPr>
          <w:t>https://developer.mozilla.org/en-US/docs/Web/HTTP</w:t>
        </w:r>
      </w:hyperlink>
      <w:r>
        <w:rPr>
          <w:rStyle w:val="af"/>
          <w:color w:val="000000"/>
          <w:sz w:val="28"/>
          <w:szCs w:val="28"/>
          <w:u w:val="none"/>
        </w:rPr>
        <w:t>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Брюс </w:t>
      </w:r>
      <w:proofErr w:type="spellStart"/>
      <w:r>
        <w:rPr>
          <w:rStyle w:val="af"/>
          <w:color w:val="000000"/>
          <w:sz w:val="28"/>
          <w:szCs w:val="28"/>
          <w:u w:val="none"/>
        </w:rPr>
        <w:t>Лоусон</w:t>
      </w:r>
      <w:proofErr w:type="spellEnd"/>
      <w:r>
        <w:rPr>
          <w:rStyle w:val="af"/>
          <w:color w:val="000000"/>
          <w:sz w:val="28"/>
          <w:szCs w:val="28"/>
          <w:u w:val="none"/>
        </w:rPr>
        <w:t>, Реми Шарп. Изучаем HTML5. Библиотека специалиста [текст]: информационно-методическ</w:t>
      </w:r>
      <w:r>
        <w:rPr>
          <w:rStyle w:val="af"/>
          <w:color w:val="000000"/>
          <w:sz w:val="28"/>
          <w:szCs w:val="28"/>
          <w:u w:val="none"/>
        </w:rPr>
        <w:t>ое пособие. СПб.: Питер, 2012. - 304 с.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Джон </w:t>
      </w:r>
      <w:proofErr w:type="spellStart"/>
      <w:r>
        <w:rPr>
          <w:rStyle w:val="af"/>
          <w:color w:val="000000"/>
          <w:sz w:val="28"/>
          <w:szCs w:val="28"/>
          <w:u w:val="none"/>
        </w:rPr>
        <w:t>Дакетт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. HTML и CSS. Разработка и дизайн веб-сайтов [текст]: информационно-методическое пособие. М.: </w:t>
      </w:r>
      <w:proofErr w:type="spellStart"/>
      <w:r>
        <w:rPr>
          <w:rStyle w:val="af"/>
          <w:color w:val="000000"/>
          <w:sz w:val="28"/>
          <w:szCs w:val="28"/>
          <w:u w:val="none"/>
        </w:rPr>
        <w:t>Эксмо</w:t>
      </w:r>
      <w:proofErr w:type="spellEnd"/>
      <w:r>
        <w:rPr>
          <w:rStyle w:val="af"/>
          <w:color w:val="000000"/>
          <w:sz w:val="28"/>
          <w:szCs w:val="28"/>
          <w:u w:val="none"/>
        </w:rPr>
        <w:t>, 2017. - 480 с.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 xml:space="preserve">Бен </w:t>
      </w:r>
      <w:proofErr w:type="spellStart"/>
      <w:r>
        <w:rPr>
          <w:rStyle w:val="af"/>
          <w:color w:val="000000"/>
          <w:sz w:val="28"/>
          <w:szCs w:val="28"/>
          <w:u w:val="none"/>
        </w:rPr>
        <w:t>Фрейн</w:t>
      </w:r>
      <w:proofErr w:type="spellEnd"/>
      <w:r>
        <w:rPr>
          <w:rStyle w:val="af"/>
          <w:color w:val="000000"/>
          <w:sz w:val="28"/>
          <w:szCs w:val="28"/>
          <w:u w:val="none"/>
        </w:rPr>
        <w:t xml:space="preserve">. HTML5 и CSS3. Разработка сайтов для любых браузеров и устройств [текст]: </w:t>
      </w:r>
      <w:r>
        <w:rPr>
          <w:rStyle w:val="af"/>
          <w:color w:val="000000"/>
          <w:sz w:val="28"/>
          <w:szCs w:val="28"/>
          <w:u w:val="none"/>
        </w:rPr>
        <w:t>информационно-методическое пособие. СПб.:</w:t>
      </w:r>
      <w:r>
        <w:rPr>
          <w:rStyle w:val="af"/>
          <w:color w:val="000000"/>
          <w:sz w:val="28"/>
          <w:szCs w:val="28"/>
          <w:u w:val="none"/>
        </w:rPr>
        <w:br/>
        <w:t>Питер, 2017. — 272 с.</w:t>
      </w:r>
    </w:p>
    <w:p w:rsidR="006A6529" w:rsidRDefault="001B046A">
      <w:pPr>
        <w:numPr>
          <w:ilvl w:val="0"/>
          <w:numId w:val="20"/>
        </w:numPr>
        <w:spacing w:line="360" w:lineRule="auto"/>
        <w:ind w:left="0" w:firstLine="709"/>
        <w:jc w:val="both"/>
      </w:pPr>
      <w:r>
        <w:rPr>
          <w:rStyle w:val="af"/>
          <w:color w:val="000000"/>
          <w:sz w:val="28"/>
          <w:szCs w:val="28"/>
          <w:u w:val="none"/>
        </w:rPr>
        <w:t>Хрусталев А. А., Кириченко А. В. HTMLS + CSS3. Основы современного WEB-дизайна [текст]: информационно-методическое пособие. Рязань: Наука и Техника, 2018. — 352 с.</w:t>
      </w:r>
    </w:p>
    <w:sectPr w:rsidR="006A6529">
      <w:headerReference w:type="default" r:id="rId18"/>
      <w:pgSz w:w="11906" w:h="16838"/>
      <w:pgMar w:top="1700" w:right="850" w:bottom="1134" w:left="1417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046A" w:rsidRDefault="001B046A">
      <w:r>
        <w:separator/>
      </w:r>
    </w:p>
  </w:endnote>
  <w:endnote w:type="continuationSeparator" w:id="0">
    <w:p w:rsidR="001B046A" w:rsidRDefault="001B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046A" w:rsidRDefault="001B046A">
      <w:r>
        <w:separator/>
      </w:r>
    </w:p>
  </w:footnote>
  <w:footnote w:type="continuationSeparator" w:id="0">
    <w:p w:rsidR="001B046A" w:rsidRDefault="001B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8" w:name="PageNumWizard_HEADER_для2"/>
  <w:p w:rsidR="006A6529" w:rsidRDefault="001B046A">
    <w:pPr>
      <w:pStyle w:val="afa"/>
      <w:jc w:val="center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  <w:bookmarkEnd w:id="2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830E4"/>
    <w:multiLevelType w:val="multilevel"/>
    <w:tmpl w:val="912A96A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81371B"/>
    <w:multiLevelType w:val="multilevel"/>
    <w:tmpl w:val="8272DE8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F5D121D"/>
    <w:multiLevelType w:val="multilevel"/>
    <w:tmpl w:val="2A88289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4C0305B"/>
    <w:multiLevelType w:val="multilevel"/>
    <w:tmpl w:val="A148EBB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9452464"/>
    <w:multiLevelType w:val="multilevel"/>
    <w:tmpl w:val="86E4559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02564CC"/>
    <w:multiLevelType w:val="multilevel"/>
    <w:tmpl w:val="5A14337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0655A6C"/>
    <w:multiLevelType w:val="multilevel"/>
    <w:tmpl w:val="454CEA2E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286692B"/>
    <w:multiLevelType w:val="multilevel"/>
    <w:tmpl w:val="E8B02932"/>
    <w:lvl w:ilvl="0">
      <w:start w:val="1"/>
      <w:numFmt w:val="decimal"/>
      <w:suff w:val="space"/>
      <w:lvlText w:val="%1) 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8A72331"/>
    <w:multiLevelType w:val="multilevel"/>
    <w:tmpl w:val="82A0BA0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BDC3044"/>
    <w:multiLevelType w:val="multilevel"/>
    <w:tmpl w:val="A5728D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EBB2B7B"/>
    <w:multiLevelType w:val="multilevel"/>
    <w:tmpl w:val="827AFA5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3C27079"/>
    <w:multiLevelType w:val="multilevel"/>
    <w:tmpl w:val="62FE1AC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5376630"/>
    <w:multiLevelType w:val="multilevel"/>
    <w:tmpl w:val="13E2277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F2C75E7"/>
    <w:multiLevelType w:val="multilevel"/>
    <w:tmpl w:val="BBA2CA0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51939C9"/>
    <w:multiLevelType w:val="multilevel"/>
    <w:tmpl w:val="40CE8B1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754511E"/>
    <w:multiLevelType w:val="multilevel"/>
    <w:tmpl w:val="7082843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9BF1824"/>
    <w:multiLevelType w:val="multilevel"/>
    <w:tmpl w:val="BA90975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D510C0A"/>
    <w:multiLevelType w:val="multilevel"/>
    <w:tmpl w:val="3CA4E90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08C05FF"/>
    <w:multiLevelType w:val="multilevel"/>
    <w:tmpl w:val="564AB57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1452A50"/>
    <w:multiLevelType w:val="multilevel"/>
    <w:tmpl w:val="ECE0EF7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8AF146E"/>
    <w:multiLevelType w:val="multilevel"/>
    <w:tmpl w:val="E976151C"/>
    <w:lvl w:ilvl="0">
      <w:start w:val="1"/>
      <w:numFmt w:val="decimal"/>
      <w:suff w:val="space"/>
      <w:lvlText w:val=" 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417" w:hanging="510"/>
      </w:pPr>
      <w:rPr>
        <w:rFonts w:ascii="OpenSymbol" w:hAnsi="OpenSymbol" w:cs="OpenSymbol" w:hint="default"/>
      </w:rPr>
    </w:lvl>
    <w:lvl w:ilvl="2">
      <w:start w:val="1"/>
      <w:numFmt w:val="decimal"/>
      <w:lvlText w:val=" 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 %4)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8"/>
  </w:num>
  <w:num w:numId="2">
    <w:abstractNumId w:val="3"/>
  </w:num>
  <w:num w:numId="3">
    <w:abstractNumId w:val="17"/>
  </w:num>
  <w:num w:numId="4">
    <w:abstractNumId w:val="4"/>
  </w:num>
  <w:num w:numId="5">
    <w:abstractNumId w:val="1"/>
  </w:num>
  <w:num w:numId="6">
    <w:abstractNumId w:val="11"/>
  </w:num>
  <w:num w:numId="7">
    <w:abstractNumId w:val="13"/>
  </w:num>
  <w:num w:numId="8">
    <w:abstractNumId w:val="12"/>
  </w:num>
  <w:num w:numId="9">
    <w:abstractNumId w:val="20"/>
  </w:num>
  <w:num w:numId="10">
    <w:abstractNumId w:val="2"/>
  </w:num>
  <w:num w:numId="11">
    <w:abstractNumId w:val="5"/>
  </w:num>
  <w:num w:numId="12">
    <w:abstractNumId w:val="19"/>
  </w:num>
  <w:num w:numId="13">
    <w:abstractNumId w:val="10"/>
  </w:num>
  <w:num w:numId="14">
    <w:abstractNumId w:val="7"/>
  </w:num>
  <w:num w:numId="15">
    <w:abstractNumId w:val="16"/>
  </w:num>
  <w:num w:numId="16">
    <w:abstractNumId w:val="15"/>
  </w:num>
  <w:num w:numId="17">
    <w:abstractNumId w:val="0"/>
  </w:num>
  <w:num w:numId="18">
    <w:abstractNumId w:val="14"/>
  </w:num>
  <w:num w:numId="19">
    <w:abstractNumId w:val="8"/>
  </w:num>
  <w:num w:numId="20">
    <w:abstractNumId w:val="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29"/>
    <w:rsid w:val="000C1069"/>
    <w:rsid w:val="001B046A"/>
    <w:rsid w:val="002B50C8"/>
    <w:rsid w:val="006A6529"/>
    <w:rsid w:val="00AE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3948"/>
  <w15:docId w15:val="{C3F10C61-7B77-42AF-9035-3FB33EE4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x-non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4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tabs>
        <w:tab w:val="left" w:pos="2508"/>
      </w:tabs>
      <w:spacing w:before="240" w:after="60"/>
      <w:ind w:left="2508" w:hanging="864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tabs>
        <w:tab w:val="left" w:pos="2652"/>
      </w:tabs>
      <w:spacing w:before="240" w:after="60"/>
      <w:ind w:left="2652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tabs>
        <w:tab w:val="left" w:pos="2796"/>
      </w:tabs>
      <w:spacing w:before="240" w:after="60"/>
      <w:ind w:left="2796" w:hanging="1152"/>
      <w:outlineLvl w:val="5"/>
    </w:pPr>
    <w:rPr>
      <w:rFonts w:ascii="Calibri" w:hAnsi="Calibri"/>
      <w:b/>
      <w:bCs/>
      <w:sz w:val="20"/>
      <w:szCs w:val="20"/>
    </w:rPr>
  </w:style>
  <w:style w:type="paragraph" w:styleId="7">
    <w:name w:val="heading 7"/>
    <w:basedOn w:val="a"/>
    <w:next w:val="a"/>
    <w:link w:val="70"/>
    <w:qFormat/>
    <w:pPr>
      <w:keepNext/>
      <w:tabs>
        <w:tab w:val="left" w:pos="2940"/>
      </w:tabs>
      <w:spacing w:before="60" w:line="360" w:lineRule="auto"/>
      <w:ind w:left="2940" w:hanging="1296"/>
      <w:jc w:val="center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qFormat/>
    <w:pPr>
      <w:tabs>
        <w:tab w:val="left" w:pos="3084"/>
      </w:tabs>
      <w:spacing w:before="240" w:after="60"/>
      <w:ind w:left="3084" w:hanging="144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pPr>
      <w:tabs>
        <w:tab w:val="left" w:pos="3228"/>
      </w:tabs>
      <w:spacing w:before="240" w:after="60"/>
      <w:ind w:left="3228" w:hanging="1584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link w:val="a4"/>
    <w:qFormat/>
    <w:rPr>
      <w:b/>
      <w:sz w:val="28"/>
      <w:lang w:val="ru-RU" w:eastAsia="ru-RU" w:bidi="ar-SA"/>
    </w:r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5">
    <w:name w:val="Нижний колонтитул Знак"/>
    <w:basedOn w:val="a0"/>
    <w:link w:val="a6"/>
    <w:qFormat/>
    <w:rPr>
      <w:sz w:val="24"/>
      <w:szCs w:val="24"/>
    </w:rPr>
  </w:style>
  <w:style w:type="character" w:customStyle="1" w:styleId="31">
    <w:name w:val="Основной текст с отступом 3 Знак"/>
    <w:basedOn w:val="a0"/>
    <w:link w:val="32"/>
    <w:qFormat/>
    <w:rPr>
      <w:sz w:val="16"/>
      <w:szCs w:val="16"/>
    </w:rPr>
  </w:style>
  <w:style w:type="character" w:customStyle="1" w:styleId="40">
    <w:name w:val="Заголовок 4 Знак"/>
    <w:basedOn w:val="a0"/>
    <w:link w:val="4"/>
    <w:qFormat/>
    <w:rPr>
      <w:rFonts w:ascii="Calibri" w:hAnsi="Calibr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qFormat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qFormat/>
    <w:rPr>
      <w:rFonts w:ascii="Calibri" w:hAnsi="Calibri"/>
      <w:b/>
      <w:bCs/>
    </w:rPr>
  </w:style>
  <w:style w:type="character" w:customStyle="1" w:styleId="70">
    <w:name w:val="Заголовок 7 Знак"/>
    <w:basedOn w:val="a0"/>
    <w:link w:val="7"/>
    <w:qFormat/>
    <w:rPr>
      <w:rFonts w:ascii="Calibri" w:hAnsi="Calibri"/>
      <w:sz w:val="24"/>
      <w:szCs w:val="24"/>
    </w:rPr>
  </w:style>
  <w:style w:type="character" w:customStyle="1" w:styleId="80">
    <w:name w:val="Заголовок 8 Знак"/>
    <w:basedOn w:val="a0"/>
    <w:link w:val="8"/>
    <w:qFormat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qFormat/>
    <w:rPr>
      <w:rFonts w:ascii="Cambria" w:hAnsi="Cambria"/>
    </w:rPr>
  </w:style>
  <w:style w:type="character" w:customStyle="1" w:styleId="30">
    <w:name w:val="Заголовок 3 Знак"/>
    <w:basedOn w:val="a0"/>
    <w:link w:val="3"/>
    <w:qFormat/>
    <w:rPr>
      <w:rFonts w:ascii="Cambria" w:eastAsia="Times New Roman" w:hAnsi="Cambria" w:cs="Times New Roman"/>
      <w:b/>
      <w:bCs/>
      <w:sz w:val="26"/>
      <w:szCs w:val="26"/>
    </w:rPr>
  </w:style>
  <w:style w:type="character" w:styleId="a7">
    <w:name w:val="Book Title"/>
    <w:basedOn w:val="a0"/>
    <w:qFormat/>
    <w:rPr>
      <w:b/>
      <w:bCs/>
      <w:smallCaps/>
      <w:spacing w:val="5"/>
    </w:rPr>
  </w:style>
  <w:style w:type="character" w:customStyle="1" w:styleId="a8">
    <w:name w:val="Текст сноски Знак"/>
    <w:basedOn w:val="a0"/>
    <w:link w:val="a9"/>
    <w:qFormat/>
  </w:style>
  <w:style w:type="character" w:customStyle="1" w:styleId="aa">
    <w:name w:val="Символ сноски"/>
    <w:qFormat/>
    <w:rPr>
      <w:rFonts w:cs="Times New Roman"/>
      <w:vertAlign w:val="superscript"/>
    </w:rPr>
  </w:style>
  <w:style w:type="character" w:styleId="ab">
    <w:name w:val="footnote reference"/>
    <w:rPr>
      <w:rFonts w:cs="Times New Roman"/>
      <w:vertAlign w:val="superscript"/>
    </w:rPr>
  </w:style>
  <w:style w:type="character" w:customStyle="1" w:styleId="ac">
    <w:name w:val="Основной текст с отступом Знак"/>
    <w:basedOn w:val="a0"/>
    <w:link w:val="ad"/>
    <w:qFormat/>
    <w:rPr>
      <w:sz w:val="24"/>
      <w:szCs w:val="24"/>
    </w:rPr>
  </w:style>
  <w:style w:type="character" w:styleId="ae">
    <w:name w:val="Intense Reference"/>
    <w:basedOn w:val="a0"/>
    <w:qFormat/>
    <w:rPr>
      <w:b/>
      <w:bCs/>
      <w:smallCaps/>
      <w:color w:val="C0504D"/>
      <w:spacing w:val="5"/>
      <w:u w:val="single"/>
    </w:rPr>
  </w:style>
  <w:style w:type="character" w:styleId="af">
    <w:name w:val="Hyperlink"/>
    <w:basedOn w:val="a0"/>
    <w:rPr>
      <w:color w:val="0000FF"/>
      <w:u w:val="single"/>
    </w:rPr>
  </w:style>
  <w:style w:type="character" w:customStyle="1" w:styleId="translation-chunk">
    <w:name w:val="translation-chunk"/>
    <w:basedOn w:val="a0"/>
    <w:qFormat/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customStyle="1" w:styleId="af1">
    <w:name w:val="Символ нумерации"/>
    <w:qFormat/>
  </w:style>
  <w:style w:type="character" w:styleId="af2">
    <w:name w:val="Strong"/>
    <w:basedOn w:val="a0"/>
    <w:qFormat/>
    <w:rPr>
      <w:b/>
      <w:bCs/>
    </w:rPr>
  </w:style>
  <w:style w:type="character" w:customStyle="1" w:styleId="af3">
    <w:name w:val="Ссылка указателя"/>
    <w:qFormat/>
  </w:style>
  <w:style w:type="character" w:styleId="af4">
    <w:name w:val="FollowedHyperlink"/>
    <w:rPr>
      <w:color w:val="800000"/>
      <w:u w:val="single"/>
    </w:rPr>
  </w:style>
  <w:style w:type="character" w:customStyle="1" w:styleId="af5">
    <w:name w:val="Исходный текст"/>
    <w:qFormat/>
    <w:rPr>
      <w:rFonts w:ascii="Liberation Mono" w:eastAsia="Liberation Mono" w:hAnsi="Liberation Mono" w:cs="Liberation Mono"/>
    </w:rPr>
  </w:style>
  <w:style w:type="paragraph" w:styleId="af6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link w:val="a3"/>
    <w:pPr>
      <w:jc w:val="center"/>
    </w:pPr>
    <w:rPr>
      <w:b/>
      <w:sz w:val="28"/>
      <w:szCs w:val="20"/>
    </w:rPr>
  </w:style>
  <w:style w:type="paragraph" w:styleId="af7">
    <w:name w:val="List"/>
    <w:basedOn w:val="a4"/>
    <w:rPr>
      <w:rFonts w:cs="Noto Sans Devanagari"/>
    </w:rPr>
  </w:style>
  <w:style w:type="paragraph" w:styleId="af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9">
    <w:name w:val="index heading"/>
    <w:basedOn w:val="af6"/>
  </w:style>
  <w:style w:type="paragraph" w:customStyle="1" w:styleId="HeaderandFooter">
    <w:name w:val="Header and Footer"/>
    <w:basedOn w:val="a"/>
    <w:qFormat/>
  </w:style>
  <w:style w:type="paragraph" w:styleId="afa">
    <w:name w:val="header"/>
    <w:basedOn w:val="a"/>
    <w:pPr>
      <w:tabs>
        <w:tab w:val="center" w:pos="4153"/>
        <w:tab w:val="right" w:pos="8306"/>
      </w:tabs>
    </w:pPr>
    <w:rPr>
      <w:rFonts w:ascii="Courier New" w:hAnsi="Courier New"/>
      <w:szCs w:val="20"/>
    </w:rPr>
  </w:style>
  <w:style w:type="paragraph" w:customStyle="1" w:styleId="afb">
    <w:name w:val="Знак"/>
    <w:basedOn w:val="a"/>
    <w:qFormat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51">
    <w:name w:val="Обычный5"/>
    <w:qFormat/>
    <w:pPr>
      <w:widowControl w:val="0"/>
      <w:spacing w:line="360" w:lineRule="auto"/>
      <w:ind w:firstLine="709"/>
      <w:jc w:val="both"/>
    </w:pPr>
    <w:rPr>
      <w:sz w:val="26"/>
    </w:rPr>
  </w:style>
  <w:style w:type="paragraph" w:styleId="afd">
    <w:name w:val="Normal (Web)"/>
    <w:basedOn w:val="a"/>
    <w:qFormat/>
    <w:pPr>
      <w:spacing w:before="280" w:after="280"/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styleId="32">
    <w:name w:val="Body Text Indent 3"/>
    <w:basedOn w:val="a"/>
    <w:link w:val="31"/>
    <w:qFormat/>
    <w:pPr>
      <w:spacing w:after="120"/>
      <w:ind w:left="283"/>
    </w:pPr>
    <w:rPr>
      <w:sz w:val="16"/>
      <w:szCs w:val="16"/>
    </w:rPr>
  </w:style>
  <w:style w:type="paragraph" w:styleId="afe">
    <w:name w:val="List Paragraph"/>
    <w:basedOn w:val="a"/>
    <w:qFormat/>
    <w:pPr>
      <w:ind w:left="720"/>
      <w:contextualSpacing/>
    </w:pPr>
    <w:rPr>
      <w:sz w:val="28"/>
      <w:szCs w:val="20"/>
    </w:rPr>
  </w:style>
  <w:style w:type="paragraph" w:styleId="a9">
    <w:name w:val="footnote text"/>
    <w:basedOn w:val="a"/>
    <w:link w:val="a8"/>
    <w:pPr>
      <w:spacing w:before="60"/>
    </w:pPr>
    <w:rPr>
      <w:sz w:val="20"/>
      <w:szCs w:val="20"/>
    </w:rPr>
  </w:style>
  <w:style w:type="paragraph" w:styleId="ad">
    <w:name w:val="Body Text Indent"/>
    <w:basedOn w:val="a"/>
    <w:link w:val="ac"/>
    <w:pPr>
      <w:spacing w:before="60" w:after="120"/>
      <w:ind w:left="283"/>
    </w:pPr>
  </w:style>
  <w:style w:type="paragraph" w:styleId="aff">
    <w:name w:val="TOC Heading"/>
    <w:basedOn w:val="1"/>
    <w:next w:val="a"/>
    <w:qFormat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ru-RU" w:eastAsia="en-US"/>
    </w:rPr>
  </w:style>
  <w:style w:type="paragraph" w:styleId="11">
    <w:name w:val="toc 1"/>
    <w:basedOn w:val="a"/>
    <w:next w:val="a"/>
    <w:autoRedefine/>
    <w:pPr>
      <w:tabs>
        <w:tab w:val="right" w:leader="dot" w:pos="9638"/>
      </w:tabs>
      <w:spacing w:line="360" w:lineRule="auto"/>
    </w:pPr>
  </w:style>
  <w:style w:type="paragraph" w:styleId="33">
    <w:name w:val="toc 3"/>
    <w:basedOn w:val="a"/>
    <w:next w:val="a"/>
    <w:autoRedefine/>
    <w:pPr>
      <w:ind w:left="480"/>
    </w:pPr>
  </w:style>
  <w:style w:type="paragraph" w:customStyle="1" w:styleId="aff0">
    <w:name w:val="Содержанка"/>
    <w:basedOn w:val="af6"/>
    <w:qFormat/>
    <w:pPr>
      <w:suppressLineNumbers/>
      <w:spacing w:before="0" w:after="0" w:line="360" w:lineRule="auto"/>
      <w:jc w:val="center"/>
      <w:outlineLvl w:val="0"/>
    </w:pPr>
    <w:rPr>
      <w:rFonts w:ascii="Times New Roman" w:eastAsia="Times New Roman" w:hAnsi="Times New Roman" w:cs="Times New Roman"/>
      <w:caps/>
      <w:szCs w:val="20"/>
    </w:rPr>
  </w:style>
  <w:style w:type="paragraph" w:customStyle="1" w:styleId="aff1">
    <w:name w:val="Подсодержанка"/>
    <w:basedOn w:val="a"/>
    <w:qFormat/>
    <w:pPr>
      <w:spacing w:line="360" w:lineRule="auto"/>
      <w:ind w:firstLine="709"/>
      <w:jc w:val="both"/>
      <w:outlineLvl w:val="1"/>
    </w:pPr>
    <w:rPr>
      <w:sz w:val="28"/>
    </w:rPr>
  </w:style>
  <w:style w:type="paragraph" w:customStyle="1" w:styleId="aff2">
    <w:name w:val="Заголовок указателей пользователя"/>
    <w:basedOn w:val="af9"/>
    <w:qFormat/>
    <w:pPr>
      <w:suppressLineNumbers/>
    </w:pPr>
    <w:rPr>
      <w:b/>
      <w:bCs/>
      <w:sz w:val="32"/>
      <w:szCs w:val="32"/>
    </w:rPr>
  </w:style>
  <w:style w:type="paragraph" w:customStyle="1" w:styleId="aff3">
    <w:name w:val="Содержимое таблицы"/>
    <w:basedOn w:val="a"/>
    <w:qFormat/>
    <w:pPr>
      <w:widowControl w:val="0"/>
      <w:suppressLineNumbers/>
    </w:pPr>
  </w:style>
  <w:style w:type="paragraph" w:customStyle="1" w:styleId="aff4">
    <w:name w:val="Заголовок таблицы"/>
    <w:basedOn w:val="aff3"/>
    <w:qFormat/>
    <w:pPr>
      <w:jc w:val="center"/>
    </w:pPr>
    <w:rPr>
      <w:b/>
      <w:bCs/>
    </w:rPr>
  </w:style>
  <w:style w:type="paragraph" w:styleId="20">
    <w:name w:val="toc 2"/>
    <w:basedOn w:val="af9"/>
    <w:pPr>
      <w:tabs>
        <w:tab w:val="right" w:leader="dot" w:pos="9356"/>
      </w:tabs>
      <w:ind w:left="283"/>
    </w:pPr>
  </w:style>
  <w:style w:type="paragraph" w:customStyle="1" w:styleId="aff5">
    <w:name w:val="Верхний колонтитул слева"/>
    <w:basedOn w:val="afa"/>
    <w:qFormat/>
    <w:pPr>
      <w:suppressLineNumbers/>
      <w:tabs>
        <w:tab w:val="clear" w:pos="4153"/>
        <w:tab w:val="clear" w:pos="8306"/>
        <w:tab w:val="center" w:pos="4819"/>
        <w:tab w:val="right" w:pos="9639"/>
      </w:tabs>
    </w:pPr>
  </w:style>
  <w:style w:type="paragraph" w:customStyle="1" w:styleId="aff6">
    <w:name w:val="Страрара"/>
    <w:basedOn w:val="a"/>
    <w:qFormat/>
    <w:pPr>
      <w:shd w:val="clear" w:color="auto" w:fill="FFFFFF"/>
      <w:spacing w:line="360" w:lineRule="auto"/>
      <w:jc w:val="center"/>
    </w:pPr>
    <w:rPr>
      <w:sz w:val="28"/>
    </w:rPr>
  </w:style>
  <w:style w:type="paragraph" w:customStyle="1" w:styleId="aff7">
    <w:name w:val="Содержимое врезки"/>
    <w:basedOn w:val="a"/>
    <w:qFormat/>
  </w:style>
  <w:style w:type="numbering" w:customStyle="1" w:styleId="aff8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lask.palletsprojects.com/api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lask.palletsprojects.com/quickstart/" TargetMode="External"/><Relationship Id="rId17" Type="http://schemas.openxmlformats.org/officeDocument/2006/relationships/hyperlink" Target="https://developer.mozilla.org/en-US/docs/Web/HTT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Web/HTTP/Guides/COR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llow.readthedocs.io/en/stable/reference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macloud/articles/553826/" TargetMode="External"/><Relationship Id="rId10" Type="http://schemas.openxmlformats.org/officeDocument/2006/relationships/hyperlink" Target="https://networkx.org/documentation/stable/tutorial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flask-cors.readthedocs.io/en/lat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84A874-B20B-44BB-BCFE-4B31D022E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4077</Words>
  <Characters>23244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</dc:creator>
  <dc:description/>
  <cp:lastModifiedBy>vadik.morozov07@gmail.com</cp:lastModifiedBy>
  <cp:revision>3</cp:revision>
  <cp:lastPrinted>2023-06-06T18:06:00Z</cp:lastPrinted>
  <dcterms:created xsi:type="dcterms:W3CDTF">2026-06-05T14:05:00Z</dcterms:created>
  <dcterms:modified xsi:type="dcterms:W3CDTF">2026-06-05T14:10:00Z</dcterms:modified>
  <dc:language>ru-RU</dc:language>
</cp:coreProperties>
</file>