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2E2E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7F6651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84EF77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41E3915B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524C23E7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4E0A3892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79292934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3B1EACDF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79AE765C" wp14:editId="34FF920C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A06EE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22DABFF4" w14:textId="77777777" w:rsidR="002F1258" w:rsidRPr="00282E3A" w:rsidRDefault="002F1258" w:rsidP="002F1258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02BE6B" w14:textId="77777777" w:rsidR="002F1258" w:rsidRPr="00282E3A" w:rsidRDefault="002F1258" w:rsidP="002F1258">
      <w:pPr>
        <w:jc w:val="right"/>
        <w:rPr>
          <w:rFonts w:ascii="Times New Roman" w:hAnsi="Times New Roman" w:cs="Times New Roman"/>
        </w:rPr>
      </w:pPr>
    </w:p>
    <w:p w14:paraId="2D4FF35A" w14:textId="77777777" w:rsidR="002F1258" w:rsidRPr="00282E3A" w:rsidRDefault="002F1258" w:rsidP="002F1258">
      <w:pPr>
        <w:jc w:val="center"/>
        <w:rPr>
          <w:rFonts w:ascii="Times New Roman" w:hAnsi="Times New Roman" w:cs="Times New Roman"/>
        </w:rPr>
      </w:pPr>
    </w:p>
    <w:p w14:paraId="6F378D6C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41395E3F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50E17406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42CDB8D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77EF9419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1883B" w14:textId="290A636A" w:rsidR="002F1258" w:rsidRDefault="002F1258" w:rsidP="00337E6D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393C9AE2">
        <w:rPr>
          <w:rFonts w:ascii="Times New Roman" w:hAnsi="Times New Roman" w:cs="Times New Roman"/>
          <w:sz w:val="40"/>
          <w:szCs w:val="40"/>
        </w:rPr>
        <w:t>ЛАБОРАТОРНАЯ РАБОТА</w:t>
      </w:r>
      <w:r>
        <w:rPr>
          <w:rFonts w:ascii="Times New Roman" w:hAnsi="Times New Roman" w:cs="Times New Roman"/>
          <w:sz w:val="40"/>
          <w:szCs w:val="40"/>
        </w:rPr>
        <w:t xml:space="preserve"> №</w:t>
      </w:r>
      <w:r w:rsidR="008500D1">
        <w:rPr>
          <w:rFonts w:ascii="Times New Roman" w:hAnsi="Times New Roman" w:cs="Times New Roman"/>
          <w:sz w:val="40"/>
          <w:szCs w:val="40"/>
        </w:rPr>
        <w:t>5</w:t>
      </w:r>
      <w:r w:rsidR="00337E6D">
        <w:rPr>
          <w:rFonts w:ascii="Times New Roman" w:hAnsi="Times New Roman" w:cs="Times New Roman"/>
          <w:sz w:val="40"/>
          <w:szCs w:val="40"/>
        </w:rPr>
        <w:t xml:space="preserve">. </w:t>
      </w:r>
      <w:r w:rsidR="008500D1">
        <w:rPr>
          <w:rFonts w:ascii="Times New Roman" w:hAnsi="Times New Roman" w:cs="Times New Roman"/>
          <w:sz w:val="40"/>
          <w:szCs w:val="40"/>
        </w:rPr>
        <w:t>РАЗРАБОТКА РУКОВОДСТВА ПОЛЬЗОВАТЕЛЯ</w:t>
      </w:r>
    </w:p>
    <w:p w14:paraId="64A410BB" w14:textId="77777777" w:rsidR="002F1258" w:rsidRPr="00773FB4" w:rsidRDefault="002F1258" w:rsidP="002F125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22B2D9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33EB4D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D6B2DB" w14:textId="77777777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832C8" w14:textId="77777777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</w:rPr>
      </w:pPr>
      <w:r w:rsidRPr="00282E3A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41E0F77A" w14:textId="5E2E833E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C4D390B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БИ</w:t>
      </w:r>
      <w:r w:rsidRPr="7C4D390B">
        <w:rPr>
          <w:rFonts w:ascii="Times New Roman" w:hAnsi="Times New Roman" w:cs="Times New Roman"/>
          <w:sz w:val="28"/>
          <w:szCs w:val="28"/>
        </w:rPr>
        <w:t>-</w:t>
      </w:r>
      <w:r w:rsidR="00337E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1.2</w:t>
      </w:r>
    </w:p>
    <w:p w14:paraId="6E82CE79" w14:textId="77777777" w:rsidR="002F1258" w:rsidRDefault="002F1258" w:rsidP="002F1258">
      <w:pPr>
        <w:spacing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Балахнин В. А.</w:t>
      </w:r>
    </w:p>
    <w:p w14:paraId="2B37D8EA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964A6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6ED66" w14:textId="77777777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Проверил</w:t>
      </w:r>
    </w:p>
    <w:p w14:paraId="5B2E4BA1" w14:textId="1EEFEB5D" w:rsidR="002F1258" w:rsidRPr="00282E3A" w:rsidRDefault="00337E6D" w:rsidP="002F125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Старший преподаватель кафедры </w:t>
      </w:r>
      <w:proofErr w:type="spellStart"/>
      <w:r>
        <w:rPr>
          <w:rFonts w:ascii="Times New Roman" w:hAnsi="Times New Roman" w:cs="Times New Roman"/>
          <w:sz w:val="28"/>
        </w:rPr>
        <w:t>ПИиИС</w:t>
      </w:r>
      <w:proofErr w:type="spellEnd"/>
    </w:p>
    <w:p w14:paraId="1A1836B5" w14:textId="5C053B70" w:rsidR="002F1258" w:rsidRPr="00282E3A" w:rsidRDefault="00337E6D" w:rsidP="002F125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Шарапов А.А.</w:t>
      </w:r>
    </w:p>
    <w:p w14:paraId="2DF781B7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B3819A8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</w:rPr>
      </w:pPr>
    </w:p>
    <w:p w14:paraId="05B28C9A" w14:textId="6B3D437E" w:rsidR="00337E6D" w:rsidRDefault="002F1258" w:rsidP="00337E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  <w:r w:rsidR="00337E6D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Liberation Serif" w:eastAsia="Noto Sans CJK SC Regular" w:hAnsi="Liberation Serif" w:cs="Lohit Devanagari"/>
          <w:color w:val="auto"/>
          <w:kern w:val="2"/>
          <w:sz w:val="24"/>
          <w:szCs w:val="24"/>
          <w:lang w:eastAsia="zh-CN" w:bidi="hi-IN"/>
        </w:rPr>
        <w:id w:val="713625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32A438" w14:textId="45B3F2BD" w:rsidR="007C1759" w:rsidRPr="008217DA" w:rsidRDefault="008217DA" w:rsidP="008217DA">
          <w:pPr>
            <w:pStyle w:val="a7"/>
            <w:tabs>
              <w:tab w:val="left" w:pos="4155"/>
            </w:tabs>
            <w:jc w:val="center"/>
            <w:rPr>
              <w:rFonts w:ascii="Times New Roman" w:eastAsia="Noto Sans CJK SC Regular" w:hAnsi="Times New Roman" w:cs="Times New Roman"/>
              <w:color w:val="auto"/>
              <w:kern w:val="2"/>
              <w:sz w:val="28"/>
              <w:szCs w:val="28"/>
              <w:lang w:eastAsia="zh-CN" w:bidi="hi-IN"/>
            </w:rPr>
          </w:pPr>
          <w:r w:rsidRPr="008217DA">
            <w:rPr>
              <w:rFonts w:ascii="Times New Roman" w:eastAsia="Noto Sans CJK SC Regular" w:hAnsi="Times New Roman" w:cs="Times New Roman"/>
              <w:color w:val="auto"/>
              <w:kern w:val="2"/>
              <w:sz w:val="28"/>
              <w:szCs w:val="28"/>
              <w:lang w:eastAsia="zh-CN" w:bidi="hi-IN"/>
            </w:rPr>
            <w:t>ОГЛАВЛЕНИЕ</w:t>
          </w:r>
        </w:p>
        <w:p w14:paraId="23741348" w14:textId="77777777" w:rsidR="008217DA" w:rsidRPr="00E3685B" w:rsidRDefault="008217DA" w:rsidP="00E3685B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F5D671F" w14:textId="1B9A6897" w:rsidR="00E3685B" w:rsidRPr="00E3685B" w:rsidRDefault="007C1759" w:rsidP="00E3685B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E368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68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68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118763" w:history="1">
            <w:r w:rsidR="00E3685B" w:rsidRPr="00E3685B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</w:rPr>
              <w:t>1 ВВЕДЕНИЕ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_Toc120118763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9EF91" w14:textId="5821F520" w:rsidR="00E3685B" w:rsidRPr="00E3685B" w:rsidRDefault="00332F59" w:rsidP="00E3685B">
          <w:pPr>
            <w:pStyle w:val="2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64" w:history="1">
            <w:r w:rsidR="00E3685B" w:rsidRPr="00E3685B">
              <w:rPr>
                <w:rStyle w:val="a8"/>
                <w:rFonts w:ascii="Times New Roman" w:hAnsi="Times New Roman" w:cs="Times New Roman"/>
                <w:noProof/>
                <w:spacing w:val="22"/>
                <w:sz w:val="28"/>
                <w:szCs w:val="28"/>
              </w:rPr>
              <w:t>1.1 Область применения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_Toc120118764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88FAE" w14:textId="0D1DA8EE" w:rsidR="00E3685B" w:rsidRPr="00E3685B" w:rsidRDefault="00332F59" w:rsidP="00E3685B">
          <w:pPr>
            <w:pStyle w:val="2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65" w:history="1">
            <w:r w:rsidR="00E3685B" w:rsidRPr="00E3685B">
              <w:rPr>
                <w:rStyle w:val="a8"/>
                <w:rFonts w:ascii="Times New Roman" w:hAnsi="Times New Roman" w:cs="Times New Roman"/>
                <w:noProof/>
                <w:spacing w:val="22"/>
                <w:sz w:val="28"/>
                <w:szCs w:val="28"/>
              </w:rPr>
              <w:t>1.2 Краткое описание возможностей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_Toc120118765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CBF61" w14:textId="5D77231C" w:rsidR="00E3685B" w:rsidRPr="00E3685B" w:rsidRDefault="00332F59" w:rsidP="00E3685B">
          <w:pPr>
            <w:pStyle w:val="2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66" w:history="1">
            <w:r w:rsidR="00E3685B" w:rsidRPr="00E3685B">
              <w:rPr>
                <w:rStyle w:val="a8"/>
                <w:rFonts w:ascii="Times New Roman" w:hAnsi="Times New Roman" w:cs="Times New Roman"/>
                <w:noProof/>
                <w:spacing w:val="22"/>
                <w:sz w:val="28"/>
                <w:szCs w:val="28"/>
              </w:rPr>
              <w:t>1.3 Уровень подготовки пользователя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_Toc120118766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6DCC8" w14:textId="3F584FCF" w:rsidR="00E3685B" w:rsidRPr="00E3685B" w:rsidRDefault="00332F59" w:rsidP="00E3685B">
          <w:pPr>
            <w:pStyle w:val="2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67" w:history="1">
            <w:r w:rsidR="00E3685B" w:rsidRPr="00E3685B">
              <w:rPr>
                <w:rStyle w:val="a8"/>
                <w:rFonts w:ascii="Times New Roman" w:hAnsi="Times New Roman" w:cs="Times New Roman"/>
                <w:noProof/>
                <w:spacing w:val="22"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_Toc120118767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0B7C1" w14:textId="229C9717" w:rsidR="00E3685B" w:rsidRPr="00E3685B" w:rsidRDefault="00332F59" w:rsidP="00E3685B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68" w:history="1">
            <w:r w:rsidR="00E3685B" w:rsidRPr="00E3685B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</w:rPr>
              <w:t>2 Назначение и условия применения компьютерной игры «Угадай число»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_Toc120118768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62B74" w14:textId="291F5F3A" w:rsidR="00E3685B" w:rsidRPr="00E3685B" w:rsidRDefault="00332F59" w:rsidP="00E3685B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69" w:history="1">
            <w:r w:rsidR="00E3685B" w:rsidRPr="00E3685B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</w:rPr>
              <w:t>3 Подготовка к работе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_Toc120118769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DA76D" w14:textId="1CCC919D" w:rsidR="00E3685B" w:rsidRPr="00E3685B" w:rsidRDefault="00332F59" w:rsidP="00E3685B">
          <w:pPr>
            <w:pStyle w:val="2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70" w:history="1">
            <w:r w:rsidR="00E3685B" w:rsidRPr="00E3685B">
              <w:rPr>
                <w:rStyle w:val="a8"/>
                <w:rFonts w:ascii="Times New Roman" w:hAnsi="Times New Roman" w:cs="Times New Roman"/>
                <w:noProof/>
                <w:spacing w:val="22"/>
                <w:sz w:val="28"/>
                <w:szCs w:val="28"/>
              </w:rPr>
              <w:t>3.1 Состав и содержание дистрибутивного носителя данных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_Toc120118770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CF9D5" w14:textId="2A64FECF" w:rsidR="00E3685B" w:rsidRPr="00E3685B" w:rsidRDefault="00332F59" w:rsidP="00E3685B">
          <w:pPr>
            <w:pStyle w:val="2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71" w:history="1">
            <w:r w:rsidR="00E3685B" w:rsidRPr="00E3685B">
              <w:rPr>
                <w:rStyle w:val="a8"/>
                <w:rFonts w:ascii="Times New Roman" w:hAnsi="Times New Roman" w:cs="Times New Roman"/>
                <w:noProof/>
                <w:spacing w:val="22"/>
                <w:sz w:val="28"/>
                <w:szCs w:val="28"/>
              </w:rPr>
              <w:t>3.2 Порядок загрузки данных и программ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_Toc120118771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94D41" w14:textId="3608B937" w:rsidR="00E3685B" w:rsidRPr="00E3685B" w:rsidRDefault="00332F59" w:rsidP="00E3685B">
          <w:pPr>
            <w:pStyle w:val="2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72" w:history="1">
            <w:r w:rsidR="00E3685B" w:rsidRPr="00E3685B">
              <w:rPr>
                <w:rStyle w:val="a8"/>
                <w:rFonts w:ascii="Times New Roman" w:hAnsi="Times New Roman" w:cs="Times New Roman"/>
                <w:noProof/>
                <w:spacing w:val="22"/>
                <w:sz w:val="28"/>
                <w:szCs w:val="28"/>
              </w:rPr>
              <w:t>3.3 Порядок проверки работоспособности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_Toc120118772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5672B" w14:textId="7B2209C9" w:rsidR="00E3685B" w:rsidRPr="00E3685B" w:rsidRDefault="00332F59" w:rsidP="00E3685B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73" w:history="1">
            <w:r w:rsidR="00E3685B" w:rsidRPr="00E3685B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</w:rPr>
              <w:t>4 Описание операций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_Toc120118773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3AB11" w14:textId="28A042C9" w:rsidR="00E3685B" w:rsidRPr="00E3685B" w:rsidRDefault="00332F59" w:rsidP="00E3685B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74" w:history="1">
            <w:r w:rsidR="00E3685B" w:rsidRPr="00E3685B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</w:rPr>
              <w:t>5 Аварийные ситуации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_Toc120118774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B233" w14:textId="1B54FFE2" w:rsidR="00E3685B" w:rsidRPr="00E3685B" w:rsidRDefault="00332F59" w:rsidP="00E3685B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118775" w:history="1">
            <w:r w:rsidR="00E3685B" w:rsidRPr="00E3685B">
              <w:rPr>
                <w:rStyle w:val="a8"/>
                <w:rFonts w:ascii="Times New Roman" w:hAnsi="Times New Roman" w:cs="Times New Roman"/>
                <w:caps/>
                <w:noProof/>
                <w:sz w:val="28"/>
                <w:szCs w:val="28"/>
              </w:rPr>
              <w:t>6 Рекомендации по освоению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_Toc120118775 \h </w:instrTex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3685B" w:rsidRPr="00E368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2EA4F" w14:textId="147F0E4B" w:rsidR="007C1759" w:rsidRDefault="007C1759" w:rsidP="00E3685B">
          <w:pPr>
            <w:spacing w:line="360" w:lineRule="auto"/>
            <w:jc w:val="both"/>
          </w:pPr>
          <w:r w:rsidRPr="00E368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8846178" w14:textId="77777777" w:rsidR="007C1759" w:rsidRDefault="007C1759" w:rsidP="00337E6D">
      <w:pPr>
        <w:spacing w:line="360" w:lineRule="auto"/>
        <w:jc w:val="center"/>
      </w:pPr>
    </w:p>
    <w:p w14:paraId="49FF3310" w14:textId="77777777" w:rsidR="007C1759" w:rsidRDefault="007C1759" w:rsidP="00337E6D">
      <w:pPr>
        <w:spacing w:line="360" w:lineRule="auto"/>
        <w:jc w:val="center"/>
      </w:pPr>
    </w:p>
    <w:p w14:paraId="645D911F" w14:textId="099C3DE5" w:rsidR="007C1759" w:rsidRDefault="007C1759" w:rsidP="00337E6D">
      <w:pPr>
        <w:spacing w:line="360" w:lineRule="auto"/>
        <w:jc w:val="center"/>
        <w:sectPr w:rsidR="007C1759" w:rsidSect="002F1258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14:paraId="080E8A64" w14:textId="0C109542" w:rsidR="00811DA0" w:rsidRDefault="008500D1" w:rsidP="009D08AF">
      <w:pPr>
        <w:pStyle w:val="1"/>
        <w:suppressAutoHyphens/>
        <w:spacing w:before="0" w:line="360" w:lineRule="auto"/>
        <w:ind w:firstLine="567"/>
        <w:jc w:val="both"/>
        <w:rPr>
          <w:rFonts w:ascii="Times New Roman" w:hAnsi="Times New Roman"/>
          <w:caps/>
          <w:color w:val="auto"/>
          <w:sz w:val="28"/>
        </w:rPr>
      </w:pPr>
      <w:bookmarkStart w:id="0" w:name="_Toc120118763"/>
      <w:r w:rsidRPr="009D08AF">
        <w:rPr>
          <w:rFonts w:ascii="Times New Roman" w:hAnsi="Times New Roman"/>
          <w:caps/>
          <w:color w:val="auto"/>
          <w:sz w:val="28"/>
        </w:rPr>
        <w:lastRenderedPageBreak/>
        <w:t>1 ВВЕДЕНИЕ</w:t>
      </w:r>
      <w:bookmarkEnd w:id="0"/>
    </w:p>
    <w:p w14:paraId="733AA950" w14:textId="77777777" w:rsidR="00B479E7" w:rsidRPr="00B479E7" w:rsidRDefault="00B479E7" w:rsidP="00B479E7"/>
    <w:p w14:paraId="42F874D2" w14:textId="6A10D06F" w:rsidR="008500D1" w:rsidRPr="00B479E7" w:rsidRDefault="008500D1" w:rsidP="00B479E7">
      <w:pPr>
        <w:pStyle w:val="2"/>
        <w:suppressAutoHyphens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" w:name="_Toc120118764"/>
      <w:r w:rsidRPr="00B479E7">
        <w:rPr>
          <w:rFonts w:ascii="Times New Roman" w:hAnsi="Times New Roman"/>
          <w:color w:val="auto"/>
          <w:spacing w:val="22"/>
          <w:sz w:val="28"/>
        </w:rPr>
        <w:t>1.1 Область применения</w:t>
      </w:r>
      <w:bookmarkEnd w:id="1"/>
    </w:p>
    <w:p w14:paraId="2219275D" w14:textId="3A07E9FC" w:rsidR="008500D1" w:rsidRPr="00B479E7" w:rsidRDefault="008500D1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5CA84229" w14:textId="63F8A317" w:rsidR="008500D1" w:rsidRPr="00B479E7" w:rsidRDefault="00182676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 xml:space="preserve">Программа «Угадай число» является компьютерной однопользовательской игрой. Она направлена на восполнение досуговой потребности человека. С помощью компьютерной игры человек может </w:t>
      </w:r>
      <w:r w:rsidR="003D64AA" w:rsidRPr="00B479E7">
        <w:rPr>
          <w:rFonts w:ascii="Times New Roman" w:hAnsi="Times New Roman"/>
          <w:sz w:val="28"/>
        </w:rPr>
        <w:t>сделать перерыв в работе для того, чтобы отдохнуть, снизить уровень стресса, восстановить эффективность мозговых процессов.</w:t>
      </w:r>
    </w:p>
    <w:p w14:paraId="549599AC" w14:textId="0A35400B" w:rsidR="003D64AA" w:rsidRPr="00B479E7" w:rsidRDefault="003D64AA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37E69055" w14:textId="4EFDE197" w:rsidR="003D64AA" w:rsidRPr="00B479E7" w:rsidRDefault="003D64AA" w:rsidP="00B479E7">
      <w:pPr>
        <w:pStyle w:val="2"/>
        <w:suppressAutoHyphens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2" w:name="_Toc120118765"/>
      <w:r w:rsidRPr="00B479E7">
        <w:rPr>
          <w:rFonts w:ascii="Times New Roman" w:hAnsi="Times New Roman"/>
          <w:color w:val="auto"/>
          <w:spacing w:val="22"/>
          <w:sz w:val="28"/>
        </w:rPr>
        <w:t>1.2 Краткое описание возможностей</w:t>
      </w:r>
      <w:bookmarkEnd w:id="2"/>
    </w:p>
    <w:p w14:paraId="7CC439DD" w14:textId="0EECD597" w:rsidR="00EB49AF" w:rsidRPr="00B479E7" w:rsidRDefault="00EB49AF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07B1B47B" w14:textId="77777777" w:rsidR="00EB49AF" w:rsidRPr="00B479E7" w:rsidRDefault="00EB49AF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Программа «Угадай число» является компьютерной игрой, в которой пользователь может создать учетную запись игрока или выбрать уже существующую, посмотреть статистику предыдущих игр, удалить статистику предыдущих игр, выбрать количество попыток, указать диапазон для загадывания компьютером числа и начать саму игру, то есть угадывать число до тех пор, пока не закончились попытки или пока не угадает число. В ходе игры есть возможность посмотреть свои предыдущие ответы. Также имеется возможность сдаться, что приведёт к поражению. По окончании игры результат записывается в базу данных для дальнейшего ознакомления.</w:t>
      </w:r>
    </w:p>
    <w:p w14:paraId="2ECAB08A" w14:textId="421B0D4D" w:rsidR="00EB49AF" w:rsidRPr="00B479E7" w:rsidRDefault="00EB49AF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22DA13D3" w14:textId="7EF0AD14" w:rsidR="00EB49AF" w:rsidRPr="00B479E7" w:rsidRDefault="00EB49AF" w:rsidP="00B479E7">
      <w:pPr>
        <w:pStyle w:val="2"/>
        <w:suppressAutoHyphens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3" w:name="_Toc120118766"/>
      <w:r w:rsidRPr="00B479E7">
        <w:rPr>
          <w:rFonts w:ascii="Times New Roman" w:hAnsi="Times New Roman"/>
          <w:color w:val="auto"/>
          <w:spacing w:val="22"/>
          <w:sz w:val="28"/>
        </w:rPr>
        <w:t>1.3 Уровень подготовки пользователя</w:t>
      </w:r>
      <w:bookmarkEnd w:id="3"/>
    </w:p>
    <w:p w14:paraId="722CDD7C" w14:textId="3E39DCC0" w:rsidR="00EB49AF" w:rsidRPr="00B479E7" w:rsidRDefault="00EB49AF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4CD69195" w14:textId="30953307" w:rsidR="00EB49AF" w:rsidRDefault="00EB49AF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 xml:space="preserve">Для работы с компьютерной игрой «Угадай число» пользователя необходимо иметь базовые навыки управления компьютером, иметь опыт работы с ОС </w:t>
      </w:r>
      <w:r w:rsidRPr="00B479E7">
        <w:rPr>
          <w:rFonts w:ascii="Times New Roman" w:hAnsi="Times New Roman"/>
          <w:sz w:val="28"/>
          <w:lang w:val="en-US"/>
        </w:rPr>
        <w:t>MS</w:t>
      </w:r>
      <w:r w:rsidRPr="00B479E7">
        <w:rPr>
          <w:rFonts w:ascii="Times New Roman" w:hAnsi="Times New Roman"/>
          <w:sz w:val="28"/>
        </w:rPr>
        <w:t xml:space="preserve"> </w:t>
      </w:r>
      <w:r w:rsidRPr="00B479E7">
        <w:rPr>
          <w:rFonts w:ascii="Times New Roman" w:hAnsi="Times New Roman"/>
          <w:sz w:val="28"/>
          <w:lang w:val="en-US"/>
        </w:rPr>
        <w:t>Windows</w:t>
      </w:r>
      <w:r w:rsidRPr="00B479E7">
        <w:rPr>
          <w:rFonts w:ascii="Times New Roman" w:hAnsi="Times New Roman"/>
          <w:sz w:val="28"/>
        </w:rPr>
        <w:t>.</w:t>
      </w:r>
    </w:p>
    <w:p w14:paraId="66D37180" w14:textId="77777777" w:rsidR="00DA4A89" w:rsidRPr="00B479E7" w:rsidRDefault="00DA4A89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04F5A27B" w14:textId="31896874" w:rsidR="00EB49AF" w:rsidRPr="00B479E7" w:rsidRDefault="00EB49AF" w:rsidP="00B479E7">
      <w:pPr>
        <w:pStyle w:val="2"/>
        <w:suppressAutoHyphens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4" w:name="_Toc120118767"/>
      <w:r w:rsidRPr="00B479E7">
        <w:rPr>
          <w:rFonts w:ascii="Times New Roman" w:hAnsi="Times New Roman"/>
          <w:color w:val="auto"/>
          <w:spacing w:val="22"/>
          <w:sz w:val="28"/>
        </w:rPr>
        <w:lastRenderedPageBreak/>
        <w:t>1.4 Перечень эксплуатационной документации, с которой необходимо ознакомиться пользователю</w:t>
      </w:r>
      <w:bookmarkEnd w:id="4"/>
    </w:p>
    <w:p w14:paraId="7F7902C7" w14:textId="606C87EC" w:rsidR="00F97C2C" w:rsidRPr="00B479E7" w:rsidRDefault="00F97C2C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3EA75DD9" w14:textId="12B009EF" w:rsidR="00F97C2C" w:rsidRPr="00B479E7" w:rsidRDefault="00F97C2C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Перед использованием программы не требуется изучать дополнительную документацию.</w:t>
      </w:r>
    </w:p>
    <w:p w14:paraId="0679D824" w14:textId="0B65870B" w:rsidR="00F97C2C" w:rsidRPr="00B479E7" w:rsidRDefault="00F97C2C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50FA59AE" w14:textId="660D711A" w:rsidR="00F97C2C" w:rsidRPr="009D08AF" w:rsidRDefault="00F97C2C" w:rsidP="009D08AF">
      <w:pPr>
        <w:pStyle w:val="1"/>
        <w:suppressAutoHyphens/>
        <w:spacing w:before="0" w:line="360" w:lineRule="auto"/>
        <w:ind w:firstLine="567"/>
        <w:jc w:val="both"/>
        <w:rPr>
          <w:rFonts w:ascii="Times New Roman" w:hAnsi="Times New Roman"/>
          <w:caps/>
          <w:color w:val="auto"/>
          <w:sz w:val="28"/>
        </w:rPr>
      </w:pPr>
      <w:bookmarkStart w:id="5" w:name="_Toc120118768"/>
      <w:r w:rsidRPr="009D08AF">
        <w:rPr>
          <w:rFonts w:ascii="Times New Roman" w:hAnsi="Times New Roman"/>
          <w:caps/>
          <w:color w:val="auto"/>
          <w:sz w:val="28"/>
        </w:rPr>
        <w:t>2 Назначение и условия применения компьютерной игры «Угадай число»</w:t>
      </w:r>
      <w:bookmarkEnd w:id="5"/>
    </w:p>
    <w:p w14:paraId="2CB8CF82" w14:textId="48FD78A1" w:rsidR="00F97C2C" w:rsidRPr="00B479E7" w:rsidRDefault="00F97C2C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3F09A07D" w14:textId="0089D221" w:rsidR="00F97C2C" w:rsidRPr="00B479E7" w:rsidRDefault="00AC0D9F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 xml:space="preserve">Компьютерная игра «Угадай число» предназначена для </w:t>
      </w:r>
      <w:r w:rsidR="00070BFA" w:rsidRPr="00B479E7">
        <w:rPr>
          <w:rFonts w:ascii="Times New Roman" w:hAnsi="Times New Roman"/>
          <w:sz w:val="28"/>
        </w:rPr>
        <w:t>отдыха и развлечения человека.</w:t>
      </w:r>
    </w:p>
    <w:p w14:paraId="424EF2E9" w14:textId="549C91FC" w:rsidR="00070BFA" w:rsidRPr="00B479E7" w:rsidRDefault="00070BFA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 xml:space="preserve">Чтобы использовать программу, на компьютере пользователя должна быть установлена ОС </w:t>
      </w:r>
      <w:r w:rsidRPr="00B479E7">
        <w:rPr>
          <w:rFonts w:ascii="Times New Roman" w:hAnsi="Times New Roman"/>
          <w:sz w:val="28"/>
          <w:lang w:val="en-US"/>
        </w:rPr>
        <w:t>MS</w:t>
      </w:r>
      <w:r w:rsidRPr="00B479E7">
        <w:rPr>
          <w:rFonts w:ascii="Times New Roman" w:hAnsi="Times New Roman"/>
          <w:sz w:val="28"/>
        </w:rPr>
        <w:t xml:space="preserve"> </w:t>
      </w:r>
      <w:r w:rsidRPr="00B479E7">
        <w:rPr>
          <w:rFonts w:ascii="Times New Roman" w:hAnsi="Times New Roman"/>
          <w:sz w:val="28"/>
          <w:lang w:val="en-US"/>
        </w:rPr>
        <w:t>Windows</w:t>
      </w:r>
      <w:r w:rsidRPr="00B479E7">
        <w:rPr>
          <w:rFonts w:ascii="Times New Roman" w:hAnsi="Times New Roman"/>
          <w:sz w:val="28"/>
        </w:rPr>
        <w:t xml:space="preserve">, а пользователь должен иметь базовые навыки работы </w:t>
      </w:r>
      <w:r w:rsidR="00F71E39" w:rsidRPr="00B479E7">
        <w:rPr>
          <w:rFonts w:ascii="Times New Roman" w:hAnsi="Times New Roman"/>
          <w:sz w:val="28"/>
        </w:rPr>
        <w:t>с операционной системой.</w:t>
      </w:r>
    </w:p>
    <w:p w14:paraId="1599642A" w14:textId="4305AB68" w:rsidR="00F71E39" w:rsidRPr="00B479E7" w:rsidRDefault="00F71E39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Работа с компьютерной игрой «Угадай число» доступна всем пользователям с установленными правами доступа.</w:t>
      </w:r>
    </w:p>
    <w:p w14:paraId="4B8D8AFC" w14:textId="1019D1BF" w:rsidR="00F71E39" w:rsidRDefault="00F71E39" w:rsidP="00127815">
      <w:pPr>
        <w:spacing w:line="360" w:lineRule="auto"/>
      </w:pPr>
    </w:p>
    <w:p w14:paraId="49904AF4" w14:textId="5B562CC2" w:rsidR="00F71E39" w:rsidRPr="009D08AF" w:rsidRDefault="00F71E39" w:rsidP="009D08AF">
      <w:pPr>
        <w:pStyle w:val="1"/>
        <w:suppressAutoHyphens/>
        <w:spacing w:before="0" w:line="360" w:lineRule="auto"/>
        <w:ind w:firstLine="567"/>
        <w:jc w:val="both"/>
        <w:rPr>
          <w:rFonts w:ascii="Times New Roman" w:hAnsi="Times New Roman"/>
          <w:caps/>
          <w:color w:val="auto"/>
          <w:sz w:val="28"/>
        </w:rPr>
      </w:pPr>
      <w:bookmarkStart w:id="6" w:name="_Toc120118769"/>
      <w:r w:rsidRPr="009D08AF">
        <w:rPr>
          <w:rFonts w:ascii="Times New Roman" w:hAnsi="Times New Roman"/>
          <w:caps/>
          <w:color w:val="auto"/>
          <w:sz w:val="28"/>
        </w:rPr>
        <w:t>3 Подготовка к работе</w:t>
      </w:r>
      <w:bookmarkEnd w:id="6"/>
    </w:p>
    <w:p w14:paraId="13FFF5E1" w14:textId="5D8885B0" w:rsidR="00F71E39" w:rsidRDefault="00F71E39" w:rsidP="00127815">
      <w:pPr>
        <w:spacing w:line="360" w:lineRule="auto"/>
      </w:pPr>
    </w:p>
    <w:p w14:paraId="597D9FAE" w14:textId="56CD8065" w:rsidR="00F71E39" w:rsidRPr="00B479E7" w:rsidRDefault="00F71E39" w:rsidP="00B479E7">
      <w:pPr>
        <w:pStyle w:val="2"/>
        <w:suppressAutoHyphens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7" w:name="_Toc120118770"/>
      <w:r w:rsidRPr="00B479E7">
        <w:rPr>
          <w:rFonts w:ascii="Times New Roman" w:hAnsi="Times New Roman"/>
          <w:color w:val="auto"/>
          <w:spacing w:val="22"/>
          <w:sz w:val="28"/>
        </w:rPr>
        <w:t>3.1 Состав и содержание дистрибутивного носителя данных</w:t>
      </w:r>
      <w:bookmarkEnd w:id="7"/>
    </w:p>
    <w:p w14:paraId="24C38500" w14:textId="7BD21076" w:rsidR="00F71E39" w:rsidRPr="00B479E7" w:rsidRDefault="00F71E39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44CE794D" w14:textId="48A84833" w:rsidR="00F71E39" w:rsidRPr="00B479E7" w:rsidRDefault="00F71E39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 xml:space="preserve">Для работы с компьютерной игрой «Угадай число» необходимо иметь компьютер с установленной ОС </w:t>
      </w:r>
      <w:r w:rsidRPr="00B479E7">
        <w:rPr>
          <w:rFonts w:ascii="Times New Roman" w:hAnsi="Times New Roman"/>
          <w:sz w:val="28"/>
          <w:lang w:val="en-US"/>
        </w:rPr>
        <w:t>MS</w:t>
      </w:r>
      <w:r w:rsidRPr="00B479E7">
        <w:rPr>
          <w:rFonts w:ascii="Times New Roman" w:hAnsi="Times New Roman"/>
          <w:sz w:val="28"/>
        </w:rPr>
        <w:t xml:space="preserve"> </w:t>
      </w:r>
      <w:r w:rsidRPr="00B479E7">
        <w:rPr>
          <w:rFonts w:ascii="Times New Roman" w:hAnsi="Times New Roman"/>
          <w:sz w:val="28"/>
          <w:lang w:val="en-US"/>
        </w:rPr>
        <w:t>Windows</w:t>
      </w:r>
      <w:r w:rsidR="00FB0107" w:rsidRPr="00B479E7">
        <w:rPr>
          <w:rFonts w:ascii="Times New Roman" w:hAnsi="Times New Roman"/>
          <w:sz w:val="28"/>
        </w:rPr>
        <w:t>.</w:t>
      </w:r>
    </w:p>
    <w:p w14:paraId="7AE69B3C" w14:textId="7BDE590F" w:rsidR="00FB0107" w:rsidRPr="00B479E7" w:rsidRDefault="00FB0107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1C0B95DA" w14:textId="4E26E36F" w:rsidR="00FB0107" w:rsidRPr="00B479E7" w:rsidRDefault="00FB0107" w:rsidP="00B479E7">
      <w:pPr>
        <w:pStyle w:val="2"/>
        <w:suppressAutoHyphens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8" w:name="_Toc120118771"/>
      <w:r w:rsidRPr="00B479E7">
        <w:rPr>
          <w:rFonts w:ascii="Times New Roman" w:hAnsi="Times New Roman"/>
          <w:color w:val="auto"/>
          <w:spacing w:val="22"/>
          <w:sz w:val="28"/>
        </w:rPr>
        <w:t>3.2 Порядок загрузки данных и программ</w:t>
      </w:r>
      <w:bookmarkEnd w:id="8"/>
    </w:p>
    <w:p w14:paraId="44EFFDCE" w14:textId="45E89191" w:rsidR="00FB0107" w:rsidRDefault="00FB0107" w:rsidP="00FB0107"/>
    <w:p w14:paraId="06253754" w14:textId="1152B351" w:rsidR="00FB0107" w:rsidRPr="00B479E7" w:rsidRDefault="00FB0107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Перед началом работы с компьютерной игрой «Угадай число» на рабочем месте пользователя необходимо выполнить следующие действия:</w:t>
      </w:r>
    </w:p>
    <w:p w14:paraId="2CB5D789" w14:textId="7B1AB9ED" w:rsidR="00FB0107" w:rsidRPr="00B479E7" w:rsidRDefault="00FB0107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1. Необходимо перейти на сайт компьютерной игры «Угадай число» ****.</w:t>
      </w:r>
      <w:proofErr w:type="spellStart"/>
      <w:r w:rsidRPr="00B479E7">
        <w:rPr>
          <w:rFonts w:ascii="Times New Roman" w:hAnsi="Times New Roman"/>
          <w:sz w:val="28"/>
          <w:lang w:val="en-US"/>
        </w:rPr>
        <w:t>ru</w:t>
      </w:r>
      <w:proofErr w:type="spellEnd"/>
      <w:r w:rsidRPr="00B479E7">
        <w:rPr>
          <w:rFonts w:ascii="Times New Roman" w:hAnsi="Times New Roman"/>
          <w:sz w:val="28"/>
        </w:rPr>
        <w:t>;</w:t>
      </w:r>
    </w:p>
    <w:p w14:paraId="4B5BA9B7" w14:textId="321A90ED" w:rsidR="00FB0107" w:rsidRPr="00B479E7" w:rsidRDefault="00FB0107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2. Скачать установочный пакет;</w:t>
      </w:r>
    </w:p>
    <w:p w14:paraId="4036A266" w14:textId="29C87DBC" w:rsidR="00FB0107" w:rsidRPr="00B479E7" w:rsidRDefault="00FB0107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3. Установить программу;</w:t>
      </w:r>
    </w:p>
    <w:p w14:paraId="0B8C62DA" w14:textId="7AB4CF2E" w:rsidR="00FB0107" w:rsidRPr="00B479E7" w:rsidRDefault="00FB0107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lastRenderedPageBreak/>
        <w:t>4. Запустить программу, дважды кликнув на ярлык программы.</w:t>
      </w:r>
    </w:p>
    <w:p w14:paraId="057D10A6" w14:textId="29F46A60" w:rsidR="00B35AD9" w:rsidRPr="00B479E7" w:rsidRDefault="00B35AD9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20A1B5F3" w14:textId="61268DDF" w:rsidR="00B35AD9" w:rsidRPr="00B479E7" w:rsidRDefault="00B35AD9" w:rsidP="00B479E7">
      <w:pPr>
        <w:pStyle w:val="2"/>
        <w:suppressAutoHyphens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9" w:name="_Toc120118772"/>
      <w:r w:rsidRPr="00B479E7">
        <w:rPr>
          <w:rFonts w:ascii="Times New Roman" w:hAnsi="Times New Roman"/>
          <w:color w:val="auto"/>
          <w:spacing w:val="22"/>
          <w:sz w:val="28"/>
        </w:rPr>
        <w:t>3.3 Порядок проверки работоспособности</w:t>
      </w:r>
      <w:bookmarkEnd w:id="9"/>
    </w:p>
    <w:p w14:paraId="1F1D893E" w14:textId="4B26D236" w:rsidR="00B35AD9" w:rsidRPr="00B479E7" w:rsidRDefault="00B35AD9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2B5B2E6C" w14:textId="02421451" w:rsidR="00B35AD9" w:rsidRPr="00B479E7" w:rsidRDefault="00B35AD9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Для проверки доступности компьютерной игр</w:t>
      </w:r>
      <w:r w:rsidR="005C6841" w:rsidRPr="00B479E7">
        <w:rPr>
          <w:rFonts w:ascii="Times New Roman" w:hAnsi="Times New Roman"/>
          <w:sz w:val="28"/>
        </w:rPr>
        <w:t>ы «Угадай число» с рабочего места пользователя необходимо выполнить следующие действия:</w:t>
      </w:r>
    </w:p>
    <w:p w14:paraId="3C121116" w14:textId="6BBA201B" w:rsidR="005C6841" w:rsidRPr="00B479E7" w:rsidRDefault="005C6841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1. Открыть любой интернет-браузер, установленный на компьютере пользователя, дважды кликнув по ярлыку на рабочем столе или вызвать из меню «Пуск»</w:t>
      </w:r>
      <w:r w:rsidR="004F3AD5" w:rsidRPr="00B479E7">
        <w:rPr>
          <w:rFonts w:ascii="Times New Roman" w:hAnsi="Times New Roman"/>
          <w:sz w:val="28"/>
        </w:rPr>
        <w:t>;</w:t>
      </w:r>
    </w:p>
    <w:p w14:paraId="5E6EA929" w14:textId="396D383A" w:rsidR="004F3AD5" w:rsidRPr="00B479E7" w:rsidRDefault="004F3AD5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2. Ввести в адресную строку браузера адрес: ****.</w:t>
      </w:r>
      <w:proofErr w:type="spellStart"/>
      <w:r w:rsidRPr="00B479E7">
        <w:rPr>
          <w:rFonts w:ascii="Times New Roman" w:hAnsi="Times New Roman"/>
          <w:sz w:val="28"/>
          <w:lang w:val="en-US"/>
        </w:rPr>
        <w:t>ru</w:t>
      </w:r>
      <w:proofErr w:type="spellEnd"/>
      <w:r w:rsidRPr="00B479E7">
        <w:rPr>
          <w:rFonts w:ascii="Times New Roman" w:hAnsi="Times New Roman"/>
          <w:sz w:val="28"/>
        </w:rPr>
        <w:t xml:space="preserve"> и нажать «Переход»;</w:t>
      </w:r>
    </w:p>
    <w:p w14:paraId="2E12EE60" w14:textId="2A6E1574" w:rsidR="004F3AD5" w:rsidRPr="00B479E7" w:rsidRDefault="004F3AD5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3. Нажать на кнопку «Скачать»;</w:t>
      </w:r>
    </w:p>
    <w:p w14:paraId="5C39C826" w14:textId="29559D81" w:rsidR="004F3AD5" w:rsidRPr="00B479E7" w:rsidRDefault="004F3AD5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4.Убедиться, что на компьютер пользователя загрузился установочный комплект компьютерной игры «Угадай число».</w:t>
      </w:r>
    </w:p>
    <w:p w14:paraId="2A0363C7" w14:textId="5F17853C" w:rsidR="004F3AD5" w:rsidRPr="00B479E7" w:rsidRDefault="004F3AD5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245F34A0" w14:textId="44992C9D" w:rsidR="004F3AD5" w:rsidRPr="00B479E7" w:rsidRDefault="004F3AD5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В случае, если сайт разработчика не открывается, не загружается установочный комплект программы или не запускается программа</w:t>
      </w:r>
      <w:r w:rsidR="008F2B82" w:rsidRPr="00B479E7">
        <w:rPr>
          <w:rFonts w:ascii="Times New Roman" w:hAnsi="Times New Roman"/>
          <w:sz w:val="28"/>
        </w:rPr>
        <w:t>, то следует обратиться в службу поддержки.</w:t>
      </w:r>
    </w:p>
    <w:p w14:paraId="43515083" w14:textId="218A8463" w:rsidR="008F2B82" w:rsidRPr="00B479E7" w:rsidRDefault="008F2B82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5A0598CA" w14:textId="0A7209E9" w:rsidR="008F2B82" w:rsidRPr="009D08AF" w:rsidRDefault="008F2B82" w:rsidP="009D08AF">
      <w:pPr>
        <w:pStyle w:val="1"/>
        <w:suppressAutoHyphens/>
        <w:spacing w:before="0" w:line="360" w:lineRule="auto"/>
        <w:ind w:firstLine="567"/>
        <w:jc w:val="both"/>
        <w:rPr>
          <w:rFonts w:ascii="Times New Roman" w:hAnsi="Times New Roman"/>
          <w:caps/>
          <w:color w:val="auto"/>
          <w:sz w:val="28"/>
        </w:rPr>
      </w:pPr>
      <w:bookmarkStart w:id="10" w:name="_Toc120118773"/>
      <w:r w:rsidRPr="009D08AF">
        <w:rPr>
          <w:rFonts w:ascii="Times New Roman" w:hAnsi="Times New Roman"/>
          <w:caps/>
          <w:color w:val="auto"/>
          <w:sz w:val="28"/>
        </w:rPr>
        <w:t>4 Описание операций</w:t>
      </w:r>
      <w:bookmarkEnd w:id="10"/>
    </w:p>
    <w:p w14:paraId="53F2D615" w14:textId="260BC470" w:rsidR="008F2B82" w:rsidRDefault="008F2B82" w:rsidP="008F2B82"/>
    <w:p w14:paraId="07486DDF" w14:textId="156B6BB3" w:rsidR="00733B5A" w:rsidRPr="00B479E7" w:rsidRDefault="00733B5A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После запуска программы отображается приветственное окно с кнопкой «Начать игру». Нажатие на кнопку «Начать игру» отображает следующее окно программы, а в файлах игры создается база данных или подключается уже существующая.</w:t>
      </w:r>
    </w:p>
    <w:p w14:paraId="550F8054" w14:textId="0496B834" w:rsidR="00733B5A" w:rsidRPr="00B479E7" w:rsidRDefault="00733B5A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На втором окне программы пользовател</w:t>
      </w:r>
      <w:r w:rsidR="00F867B2" w:rsidRPr="00B479E7">
        <w:rPr>
          <w:rFonts w:ascii="Times New Roman" w:hAnsi="Times New Roman"/>
          <w:sz w:val="28"/>
        </w:rPr>
        <w:t>ю доступен следующий функционал:</w:t>
      </w:r>
    </w:p>
    <w:p w14:paraId="252564CB" w14:textId="6F67011D" w:rsidR="00F867B2" w:rsidRPr="00B479E7" w:rsidRDefault="00F867B2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1. Пользователь может создать новый игровой профиль, нажав на кнопку «Регистрация», которая разблокирует текстовое поле, далее игроку необходимо написать желаемое название профиля и нажать на кнопку «Подтвердить», которая отвечает за добавление в базу данных нового игрового профиля;</w:t>
      </w:r>
    </w:p>
    <w:p w14:paraId="743D6B30" w14:textId="4B5FE65A" w:rsidR="00F867B2" w:rsidRPr="00B479E7" w:rsidRDefault="00F867B2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 xml:space="preserve">2. Пользователь может посмотреть статистику предыдущих игр, нажав на кнопку «Статистика», которая откроет </w:t>
      </w:r>
      <w:r w:rsidR="00185D93" w:rsidRPr="00B479E7">
        <w:rPr>
          <w:rFonts w:ascii="Times New Roman" w:hAnsi="Times New Roman"/>
          <w:sz w:val="28"/>
        </w:rPr>
        <w:t>в новом окне таблицу из базы данных;</w:t>
      </w:r>
    </w:p>
    <w:p w14:paraId="44319BDB" w14:textId="16979FDA" w:rsidR="00F867B2" w:rsidRPr="00B479E7" w:rsidRDefault="00F867B2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lastRenderedPageBreak/>
        <w:t xml:space="preserve">3. Пользователь </w:t>
      </w:r>
      <w:r w:rsidR="00185D93" w:rsidRPr="00B479E7">
        <w:rPr>
          <w:rFonts w:ascii="Times New Roman" w:hAnsi="Times New Roman"/>
          <w:sz w:val="28"/>
        </w:rPr>
        <w:t>может удалить статистику, нажав на кнопку «Удалить статистику», которая очистить таблицу из базы данных;</w:t>
      </w:r>
    </w:p>
    <w:p w14:paraId="51DC28CA" w14:textId="1F15A1DE" w:rsidR="00185D93" w:rsidRPr="00B479E7" w:rsidRDefault="00185D93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4. Для того чтобы начать игру</w:t>
      </w:r>
      <w:r w:rsidR="0058518C" w:rsidRPr="00B479E7">
        <w:rPr>
          <w:rFonts w:ascii="Times New Roman" w:hAnsi="Times New Roman"/>
          <w:sz w:val="28"/>
        </w:rPr>
        <w:t>,</w:t>
      </w:r>
      <w:r w:rsidRPr="00B479E7">
        <w:rPr>
          <w:rFonts w:ascii="Times New Roman" w:hAnsi="Times New Roman"/>
          <w:sz w:val="28"/>
        </w:rPr>
        <w:t xml:space="preserve"> пользователю необходимо выбрать игровой профиль и нажать на кнопку «Продолжить»,</w:t>
      </w:r>
      <w:r w:rsidR="0058518C" w:rsidRPr="00B479E7">
        <w:rPr>
          <w:rFonts w:ascii="Times New Roman" w:hAnsi="Times New Roman"/>
          <w:sz w:val="28"/>
        </w:rPr>
        <w:t xml:space="preserve"> которая откроет следующее окно программы.</w:t>
      </w:r>
    </w:p>
    <w:p w14:paraId="1BEF7DE5" w14:textId="4DBD6F2A" w:rsidR="0058518C" w:rsidRPr="00B479E7" w:rsidRDefault="0058518C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775E8834" w14:textId="2BF37BEF" w:rsidR="0058518C" w:rsidRPr="00B479E7" w:rsidRDefault="0058518C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На главном окне программы пользователю доступен следующий функционал:</w:t>
      </w:r>
    </w:p>
    <w:p w14:paraId="36E6570B" w14:textId="406B6E79" w:rsidR="0058518C" w:rsidRPr="00B479E7" w:rsidRDefault="0058518C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 xml:space="preserve">1. Пользователь </w:t>
      </w:r>
      <w:r w:rsidR="008F5306" w:rsidRPr="00B479E7">
        <w:rPr>
          <w:rFonts w:ascii="Times New Roman" w:hAnsi="Times New Roman"/>
          <w:sz w:val="28"/>
        </w:rPr>
        <w:t xml:space="preserve">выбирает </w:t>
      </w:r>
      <w:r w:rsidRPr="00B479E7">
        <w:rPr>
          <w:rFonts w:ascii="Times New Roman" w:hAnsi="Times New Roman"/>
          <w:sz w:val="28"/>
        </w:rPr>
        <w:t xml:space="preserve">количество попыток </w:t>
      </w:r>
      <w:r w:rsidR="00C305FE" w:rsidRPr="00B479E7">
        <w:rPr>
          <w:rFonts w:ascii="Times New Roman" w:hAnsi="Times New Roman"/>
          <w:sz w:val="28"/>
        </w:rPr>
        <w:t xml:space="preserve">(7, 5 или 3 попытки) </w:t>
      </w:r>
      <w:r w:rsidRPr="00B479E7">
        <w:rPr>
          <w:rFonts w:ascii="Times New Roman" w:hAnsi="Times New Roman"/>
          <w:sz w:val="28"/>
        </w:rPr>
        <w:t>с помощью</w:t>
      </w:r>
      <w:r w:rsidR="00C305FE" w:rsidRPr="00B479E7">
        <w:rPr>
          <w:rFonts w:ascii="Times New Roman" w:hAnsi="Times New Roman"/>
          <w:sz w:val="28"/>
        </w:rPr>
        <w:t xml:space="preserve"> переключателя;</w:t>
      </w:r>
    </w:p>
    <w:p w14:paraId="09815B48" w14:textId="4508A988" w:rsidR="00C305FE" w:rsidRPr="00B479E7" w:rsidRDefault="00C305FE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2. Пользователь</w:t>
      </w:r>
      <w:r w:rsidR="008F5306" w:rsidRPr="00B479E7">
        <w:rPr>
          <w:rFonts w:ascii="Times New Roman" w:hAnsi="Times New Roman"/>
          <w:sz w:val="28"/>
        </w:rPr>
        <w:t xml:space="preserve"> дает команду компьютеру загадать число, заполнив два текстовых поля и нажав на кнопку «Загадать число»;</w:t>
      </w:r>
    </w:p>
    <w:p w14:paraId="548D66CA" w14:textId="25BC0D8C" w:rsidR="00F77195" w:rsidRPr="00B479E7" w:rsidRDefault="008F5306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 xml:space="preserve">3. Пользователь вводит в поле для ответа предполагаемое число и нажимает на кнопку </w:t>
      </w:r>
      <w:r w:rsidR="00A21B98" w:rsidRPr="00B479E7">
        <w:rPr>
          <w:rFonts w:ascii="Times New Roman" w:hAnsi="Times New Roman"/>
          <w:sz w:val="28"/>
        </w:rPr>
        <w:t>«Ответить», которая отвечает за сравнение введенного числа пользователем и загаданного числа компьютером</w:t>
      </w:r>
      <w:r w:rsidR="00F77195" w:rsidRPr="00B479E7">
        <w:rPr>
          <w:rFonts w:ascii="Times New Roman" w:hAnsi="Times New Roman"/>
          <w:sz w:val="28"/>
        </w:rPr>
        <w:t>;</w:t>
      </w:r>
    </w:p>
    <w:p w14:paraId="3A607F9D" w14:textId="66DD3A45" w:rsidR="00F77195" w:rsidRPr="00B479E7" w:rsidRDefault="00F77195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4.</w:t>
      </w:r>
      <w:r w:rsidR="00294297" w:rsidRPr="00B479E7">
        <w:rPr>
          <w:rFonts w:ascii="Times New Roman" w:hAnsi="Times New Roman"/>
          <w:sz w:val="28"/>
        </w:rPr>
        <w:t xml:space="preserve"> </w:t>
      </w:r>
      <w:r w:rsidR="008C5383" w:rsidRPr="00B479E7">
        <w:rPr>
          <w:rFonts w:ascii="Times New Roman" w:hAnsi="Times New Roman"/>
          <w:sz w:val="28"/>
        </w:rPr>
        <w:t xml:space="preserve">Пользователь может преждевременно закончить игру, нажав на кнопку «Сдаться», что будет означать </w:t>
      </w:r>
      <w:r w:rsidR="00D52830" w:rsidRPr="00B479E7">
        <w:rPr>
          <w:rFonts w:ascii="Times New Roman" w:hAnsi="Times New Roman"/>
          <w:sz w:val="28"/>
        </w:rPr>
        <w:t>поражение с соответствующей записью в статистике.</w:t>
      </w:r>
    </w:p>
    <w:p w14:paraId="5011667F" w14:textId="4695F286" w:rsidR="00321406" w:rsidRPr="00B479E7" w:rsidRDefault="00321406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0185D719" w14:textId="3A1760F9" w:rsidR="00321406" w:rsidRPr="009D08AF" w:rsidRDefault="00321406" w:rsidP="009D08AF">
      <w:pPr>
        <w:pStyle w:val="1"/>
        <w:suppressAutoHyphens/>
        <w:spacing w:before="0" w:line="360" w:lineRule="auto"/>
        <w:ind w:firstLine="567"/>
        <w:jc w:val="both"/>
        <w:rPr>
          <w:rFonts w:ascii="Times New Roman" w:hAnsi="Times New Roman"/>
          <w:caps/>
          <w:color w:val="auto"/>
          <w:sz w:val="28"/>
        </w:rPr>
      </w:pPr>
      <w:bookmarkStart w:id="11" w:name="_Toc120118774"/>
      <w:r w:rsidRPr="009D08AF">
        <w:rPr>
          <w:rFonts w:ascii="Times New Roman" w:hAnsi="Times New Roman"/>
          <w:caps/>
          <w:color w:val="auto"/>
          <w:sz w:val="28"/>
        </w:rPr>
        <w:t>5 Аварийные ситуации</w:t>
      </w:r>
      <w:bookmarkEnd w:id="11"/>
    </w:p>
    <w:p w14:paraId="2DF008A6" w14:textId="6C889A20" w:rsidR="00321406" w:rsidRPr="00B479E7" w:rsidRDefault="00321406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4F8DA4F3" w14:textId="35089C3C" w:rsidR="00321406" w:rsidRPr="00B479E7" w:rsidRDefault="00321406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В случае возникновения ошибок при работе с компьютерной игрой «Угадай число», не описанных ниже в данном разделе, необходимо обратиться к сотруднику подразделению технической поддержки.</w:t>
      </w:r>
    </w:p>
    <w:p w14:paraId="265E70AE" w14:textId="77777777" w:rsidR="00EB7B9E" w:rsidRPr="00B479E7" w:rsidRDefault="00EB7B9E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1724"/>
        <w:gridCol w:w="1823"/>
        <w:gridCol w:w="1930"/>
        <w:gridCol w:w="3874"/>
      </w:tblGrid>
      <w:tr w:rsidR="00EB7B9E" w:rsidRPr="00470210" w14:paraId="03A9A1D5" w14:textId="77777777" w:rsidTr="00E21CAC">
        <w:trPr>
          <w:trHeight w:val="850"/>
        </w:trPr>
        <w:tc>
          <w:tcPr>
            <w:tcW w:w="1724" w:type="dxa"/>
            <w:vAlign w:val="center"/>
            <w:hideMark/>
          </w:tcPr>
          <w:p w14:paraId="5AB52F80" w14:textId="77777777" w:rsidR="00EB7B9E" w:rsidRPr="00470210" w:rsidRDefault="00EB7B9E" w:rsidP="00E21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Класс ошибки</w:t>
            </w:r>
          </w:p>
        </w:tc>
        <w:tc>
          <w:tcPr>
            <w:tcW w:w="1823" w:type="dxa"/>
            <w:vAlign w:val="center"/>
            <w:hideMark/>
          </w:tcPr>
          <w:p w14:paraId="73EC1784" w14:textId="77777777" w:rsidR="00EB7B9E" w:rsidRPr="00470210" w:rsidRDefault="00EB7B9E" w:rsidP="00E21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Ошибка</w:t>
            </w:r>
          </w:p>
        </w:tc>
        <w:tc>
          <w:tcPr>
            <w:tcW w:w="1930" w:type="dxa"/>
            <w:vAlign w:val="center"/>
            <w:hideMark/>
          </w:tcPr>
          <w:p w14:paraId="434F10E0" w14:textId="77777777" w:rsidR="00EB7B9E" w:rsidRPr="00470210" w:rsidRDefault="00EB7B9E" w:rsidP="00E21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 ошибки</w:t>
            </w:r>
          </w:p>
        </w:tc>
        <w:tc>
          <w:tcPr>
            <w:tcW w:w="3874" w:type="dxa"/>
            <w:vAlign w:val="center"/>
            <w:hideMark/>
          </w:tcPr>
          <w:p w14:paraId="4B4726D5" w14:textId="77777777" w:rsidR="00EB7B9E" w:rsidRPr="00470210" w:rsidRDefault="00EB7B9E" w:rsidP="00E21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Требуемые действия пользователя при возникновении ошибки</w:t>
            </w:r>
          </w:p>
        </w:tc>
      </w:tr>
      <w:tr w:rsidR="00C918B6" w:rsidRPr="00470210" w14:paraId="376B569B" w14:textId="77777777" w:rsidTr="00E21CAC">
        <w:trPr>
          <w:trHeight w:val="850"/>
        </w:trPr>
        <w:tc>
          <w:tcPr>
            <w:tcW w:w="1724" w:type="dxa"/>
            <w:vMerge w:val="restart"/>
            <w:hideMark/>
          </w:tcPr>
          <w:p w14:paraId="1DB223CD" w14:textId="1A4ACD5B" w:rsidR="00C918B6" w:rsidRPr="00470210" w:rsidRDefault="00C918B6" w:rsidP="00E21CAC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Сайт программного продукта</w:t>
            </w:r>
          </w:p>
        </w:tc>
        <w:tc>
          <w:tcPr>
            <w:tcW w:w="1823" w:type="dxa"/>
            <w:hideMark/>
          </w:tcPr>
          <w:p w14:paraId="56142485" w14:textId="77777777" w:rsidR="00C918B6" w:rsidRPr="00470210" w:rsidRDefault="00C918B6" w:rsidP="00E21CAC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Сервер не найден. Невозможно отобразить страницу</w:t>
            </w:r>
          </w:p>
        </w:tc>
        <w:tc>
          <w:tcPr>
            <w:tcW w:w="1930" w:type="dxa"/>
            <w:hideMark/>
          </w:tcPr>
          <w:p w14:paraId="5DC9F33B" w14:textId="73BC9761" w:rsidR="00C918B6" w:rsidRPr="00470210" w:rsidRDefault="00C918B6" w:rsidP="00E21CAC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Возможны проблемы с сетью или с доступом к 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сайту программы</w:t>
            </w:r>
          </w:p>
        </w:tc>
        <w:tc>
          <w:tcPr>
            <w:tcW w:w="3874" w:type="dxa"/>
            <w:hideMark/>
          </w:tcPr>
          <w:p w14:paraId="2785145F" w14:textId="4E93F445" w:rsidR="00C918B6" w:rsidRPr="00470210" w:rsidRDefault="00C918B6" w:rsidP="00E21CAC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Для устранения проблем с сетью обратиться к сотруднику подразделения технической поддержки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.</w:t>
            </w:r>
          </w:p>
        </w:tc>
      </w:tr>
      <w:tr w:rsidR="00C918B6" w:rsidRPr="00470210" w14:paraId="4DB92B5D" w14:textId="77777777" w:rsidTr="00E21CAC">
        <w:trPr>
          <w:trHeight w:val="850"/>
        </w:trPr>
        <w:tc>
          <w:tcPr>
            <w:tcW w:w="1724" w:type="dxa"/>
            <w:vMerge/>
          </w:tcPr>
          <w:p w14:paraId="5A9FAF22" w14:textId="77777777" w:rsidR="00C918B6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823" w:type="dxa"/>
          </w:tcPr>
          <w:p w14:paraId="3B0E9035" w14:textId="697C83AD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Невозможно загрузить установочный 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lastRenderedPageBreak/>
              <w:t>комплект программы</w:t>
            </w:r>
          </w:p>
        </w:tc>
        <w:tc>
          <w:tcPr>
            <w:tcW w:w="1930" w:type="dxa"/>
          </w:tcPr>
          <w:p w14:paraId="38BF0776" w14:textId="26A0C096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lastRenderedPageBreak/>
              <w:t xml:space="preserve">Возможны проблемы с сетью или с доступом </w:t>
            </w: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lastRenderedPageBreak/>
              <w:t xml:space="preserve">к 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сайту программы</w:t>
            </w:r>
          </w:p>
        </w:tc>
        <w:tc>
          <w:tcPr>
            <w:tcW w:w="3874" w:type="dxa"/>
          </w:tcPr>
          <w:p w14:paraId="138E1B47" w14:textId="6FF19C18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lastRenderedPageBreak/>
              <w:t>Для устранения проблем с сетью обратиться к сотруднику подразделения технической поддержки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.</w:t>
            </w:r>
          </w:p>
        </w:tc>
      </w:tr>
      <w:tr w:rsidR="00C918B6" w:rsidRPr="00470210" w14:paraId="4DC5EF0F" w14:textId="77777777" w:rsidTr="00E21CAC">
        <w:trPr>
          <w:trHeight w:val="850"/>
        </w:trPr>
        <w:tc>
          <w:tcPr>
            <w:tcW w:w="1724" w:type="dxa"/>
            <w:hideMark/>
          </w:tcPr>
          <w:p w14:paraId="012A94E0" w14:textId="77777777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Сбой в электропитании рабочей станции</w:t>
            </w:r>
          </w:p>
        </w:tc>
        <w:tc>
          <w:tcPr>
            <w:tcW w:w="1823" w:type="dxa"/>
            <w:hideMark/>
          </w:tcPr>
          <w:p w14:paraId="599E18BC" w14:textId="77777777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Нет электропитания рабочей станции или произошел сбой в электропитании.</w:t>
            </w:r>
          </w:p>
        </w:tc>
        <w:tc>
          <w:tcPr>
            <w:tcW w:w="1930" w:type="dxa"/>
            <w:hideMark/>
          </w:tcPr>
          <w:p w14:paraId="2127C974" w14:textId="77777777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Рабочая станция выключилась или перезагрузилась.</w:t>
            </w:r>
          </w:p>
        </w:tc>
        <w:tc>
          <w:tcPr>
            <w:tcW w:w="3874" w:type="dxa"/>
            <w:hideMark/>
          </w:tcPr>
          <w:p w14:paraId="0E682E53" w14:textId="13A4BA61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Перезагрузить рабочую станцию.</w:t>
            </w: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br/>
            </w:r>
          </w:p>
        </w:tc>
      </w:tr>
      <w:tr w:rsidR="00C918B6" w:rsidRPr="00470210" w14:paraId="2611C1DF" w14:textId="77777777" w:rsidTr="00E21CAC">
        <w:trPr>
          <w:trHeight w:val="850"/>
        </w:trPr>
        <w:tc>
          <w:tcPr>
            <w:tcW w:w="1724" w:type="dxa"/>
          </w:tcPr>
          <w:p w14:paraId="630F965A" w14:textId="38D5D1BF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Сбой в работе программы</w:t>
            </w:r>
          </w:p>
        </w:tc>
        <w:tc>
          <w:tcPr>
            <w:tcW w:w="1823" w:type="dxa"/>
          </w:tcPr>
          <w:p w14:paraId="6807F4E7" w14:textId="095BD2D0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Невозможно запустить программу</w:t>
            </w:r>
          </w:p>
        </w:tc>
        <w:tc>
          <w:tcPr>
            <w:tcW w:w="1930" w:type="dxa"/>
          </w:tcPr>
          <w:p w14:paraId="144B2593" w14:textId="6FFE6644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Возможны проблемы с рабочей станцией</w:t>
            </w:r>
          </w:p>
        </w:tc>
        <w:tc>
          <w:tcPr>
            <w:tcW w:w="3874" w:type="dxa"/>
          </w:tcPr>
          <w:p w14:paraId="21ED4235" w14:textId="69EE3222" w:rsidR="00C918B6" w:rsidRPr="00470210" w:rsidRDefault="00C918B6" w:rsidP="00C918B6">
            <w:pPr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Проверьте, соответствует ли рабочая станция </w:t>
            </w:r>
            <w:r w:rsidR="0016102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требуемым характеристикам. Обратитесь к сотруднику подразделения технической поддержки.</w:t>
            </w:r>
          </w:p>
        </w:tc>
      </w:tr>
    </w:tbl>
    <w:p w14:paraId="4D30DD17" w14:textId="34F2AA46" w:rsidR="00321406" w:rsidRDefault="00321406" w:rsidP="00DA4A89">
      <w:pPr>
        <w:spacing w:line="360" w:lineRule="auto"/>
      </w:pPr>
    </w:p>
    <w:p w14:paraId="5C7B039D" w14:textId="52112F50" w:rsidR="009522F1" w:rsidRPr="009D08AF" w:rsidRDefault="00E32E08" w:rsidP="009D08AF">
      <w:pPr>
        <w:pStyle w:val="1"/>
        <w:suppressAutoHyphens/>
        <w:spacing w:before="0" w:line="360" w:lineRule="auto"/>
        <w:ind w:firstLine="567"/>
        <w:jc w:val="both"/>
        <w:rPr>
          <w:rFonts w:ascii="Times New Roman" w:hAnsi="Times New Roman"/>
          <w:caps/>
          <w:color w:val="auto"/>
          <w:sz w:val="28"/>
        </w:rPr>
      </w:pPr>
      <w:bookmarkStart w:id="12" w:name="_Toc120118775"/>
      <w:r w:rsidRPr="009D08AF">
        <w:rPr>
          <w:rFonts w:ascii="Times New Roman" w:hAnsi="Times New Roman"/>
          <w:caps/>
          <w:color w:val="auto"/>
          <w:sz w:val="28"/>
        </w:rPr>
        <w:t>6 Рекомендации по освоению</w:t>
      </w:r>
      <w:bookmarkEnd w:id="12"/>
    </w:p>
    <w:p w14:paraId="7850E1E2" w14:textId="40AC6E56" w:rsidR="00E32E08" w:rsidRPr="00B479E7" w:rsidRDefault="00E32E08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3211B209" w14:textId="45710BE2" w:rsidR="00E32E08" w:rsidRPr="00B479E7" w:rsidRDefault="00E32E08" w:rsidP="00B479E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B479E7">
        <w:rPr>
          <w:rFonts w:ascii="Times New Roman" w:hAnsi="Times New Roman"/>
          <w:sz w:val="28"/>
        </w:rPr>
        <w:t>Рекомендуемая литература:</w:t>
      </w:r>
    </w:p>
    <w:p w14:paraId="1CE1A4A9" w14:textId="026332FB" w:rsidR="00E32E08" w:rsidRPr="00DA4A89" w:rsidRDefault="00E32E08" w:rsidP="00DA4A89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A4A89">
        <w:rPr>
          <w:rFonts w:ascii="Times New Roman" w:hAnsi="Times New Roman"/>
          <w:sz w:val="28"/>
        </w:rPr>
        <w:t xml:space="preserve">Руководство пользователя ОС </w:t>
      </w:r>
      <w:r w:rsidRPr="00DA4A89">
        <w:rPr>
          <w:rFonts w:ascii="Times New Roman" w:hAnsi="Times New Roman"/>
          <w:sz w:val="28"/>
          <w:lang w:val="en-US"/>
        </w:rPr>
        <w:t>MS</w:t>
      </w:r>
      <w:r w:rsidRPr="00DA4A89">
        <w:rPr>
          <w:rFonts w:ascii="Times New Roman" w:hAnsi="Times New Roman"/>
          <w:sz w:val="28"/>
        </w:rPr>
        <w:t xml:space="preserve"> </w:t>
      </w:r>
      <w:r w:rsidRPr="00DA4A89">
        <w:rPr>
          <w:rFonts w:ascii="Times New Roman" w:hAnsi="Times New Roman"/>
          <w:sz w:val="28"/>
          <w:lang w:val="en-US"/>
        </w:rPr>
        <w:t>Windows</w:t>
      </w:r>
      <w:r w:rsidRPr="00DA4A89">
        <w:rPr>
          <w:rFonts w:ascii="Times New Roman" w:hAnsi="Times New Roman"/>
          <w:sz w:val="28"/>
        </w:rPr>
        <w:t>.</w:t>
      </w:r>
    </w:p>
    <w:sectPr w:rsidR="00E32E08" w:rsidRPr="00DA4A89" w:rsidSect="002F1258">
      <w:headerReference w:type="default" r:id="rId9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490E" w14:textId="77777777" w:rsidR="00332F59" w:rsidRDefault="00332F59" w:rsidP="007E43DD">
      <w:r>
        <w:separator/>
      </w:r>
    </w:p>
  </w:endnote>
  <w:endnote w:type="continuationSeparator" w:id="0">
    <w:p w14:paraId="5DBE08F4" w14:textId="77777777" w:rsidR="00332F59" w:rsidRDefault="00332F59" w:rsidP="007E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A9238" w14:textId="77777777" w:rsidR="00332F59" w:rsidRDefault="00332F59" w:rsidP="007E43DD">
      <w:r>
        <w:separator/>
      </w:r>
    </w:p>
  </w:footnote>
  <w:footnote w:type="continuationSeparator" w:id="0">
    <w:p w14:paraId="7235BA07" w14:textId="77777777" w:rsidR="00332F59" w:rsidRDefault="00332F59" w:rsidP="007E4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E7E5" w14:textId="77777777" w:rsidR="007E43DD" w:rsidRPr="007E43DD" w:rsidRDefault="007E43DD" w:rsidP="007E43DD">
    <w:pPr>
      <w:pStyle w:val="a9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0832"/>
      <w:docPartObj>
        <w:docPartGallery w:val="Page Numbers (Top of Page)"/>
        <w:docPartUnique/>
      </w:docPartObj>
    </w:sdtPr>
    <w:sdtEndPr/>
    <w:sdtContent>
      <w:p w14:paraId="713DC3A1" w14:textId="7A82AB7D" w:rsidR="007E43DD" w:rsidRDefault="007E43D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1AE"/>
    <w:multiLevelType w:val="hybridMultilevel"/>
    <w:tmpl w:val="C3E24494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5D62F6"/>
    <w:multiLevelType w:val="hybridMultilevel"/>
    <w:tmpl w:val="80BE627C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41625B"/>
    <w:multiLevelType w:val="multilevel"/>
    <w:tmpl w:val="129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27A0F"/>
    <w:multiLevelType w:val="multilevel"/>
    <w:tmpl w:val="C46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16354"/>
    <w:multiLevelType w:val="multilevel"/>
    <w:tmpl w:val="D5C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941B6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83F3F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1695"/>
    <w:multiLevelType w:val="multilevel"/>
    <w:tmpl w:val="2DBE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46F82"/>
    <w:multiLevelType w:val="multilevel"/>
    <w:tmpl w:val="1ED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F3C7C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A18CF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C7CB1"/>
    <w:multiLevelType w:val="hybridMultilevel"/>
    <w:tmpl w:val="BBBA5A18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644FC2"/>
    <w:multiLevelType w:val="hybridMultilevel"/>
    <w:tmpl w:val="FCDE7366"/>
    <w:lvl w:ilvl="0" w:tplc="BE7E74A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767BD"/>
    <w:multiLevelType w:val="hybridMultilevel"/>
    <w:tmpl w:val="31AA8E70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DD7DF4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53B4F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33264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13"/>
  </w:num>
  <w:num w:numId="8">
    <w:abstractNumId w:val="11"/>
  </w:num>
  <w:num w:numId="9">
    <w:abstractNumId w:val="15"/>
  </w:num>
  <w:num w:numId="10">
    <w:abstractNumId w:val="6"/>
  </w:num>
  <w:num w:numId="11">
    <w:abstractNumId w:val="14"/>
  </w:num>
  <w:num w:numId="12">
    <w:abstractNumId w:val="10"/>
  </w:num>
  <w:num w:numId="13">
    <w:abstractNumId w:val="16"/>
  </w:num>
  <w:num w:numId="14">
    <w:abstractNumId w:val="5"/>
  </w:num>
  <w:num w:numId="15">
    <w:abstractNumId w:val="9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58"/>
    <w:rsid w:val="000003F3"/>
    <w:rsid w:val="00007646"/>
    <w:rsid w:val="00070BFA"/>
    <w:rsid w:val="000A17F0"/>
    <w:rsid w:val="000C0215"/>
    <w:rsid w:val="000E458B"/>
    <w:rsid w:val="0010560F"/>
    <w:rsid w:val="00127815"/>
    <w:rsid w:val="00161027"/>
    <w:rsid w:val="0017184B"/>
    <w:rsid w:val="001756DF"/>
    <w:rsid w:val="00182676"/>
    <w:rsid w:val="00185D93"/>
    <w:rsid w:val="001F640E"/>
    <w:rsid w:val="00232A9B"/>
    <w:rsid w:val="00241CB6"/>
    <w:rsid w:val="002846F1"/>
    <w:rsid w:val="00294297"/>
    <w:rsid w:val="002F1258"/>
    <w:rsid w:val="00312ACA"/>
    <w:rsid w:val="00321406"/>
    <w:rsid w:val="0032789F"/>
    <w:rsid w:val="00332D3C"/>
    <w:rsid w:val="00332F59"/>
    <w:rsid w:val="00337E6D"/>
    <w:rsid w:val="00357429"/>
    <w:rsid w:val="00357D26"/>
    <w:rsid w:val="00363E63"/>
    <w:rsid w:val="003908B6"/>
    <w:rsid w:val="003947E2"/>
    <w:rsid w:val="003C0024"/>
    <w:rsid w:val="003D64AA"/>
    <w:rsid w:val="00406616"/>
    <w:rsid w:val="00452CA3"/>
    <w:rsid w:val="00456BEA"/>
    <w:rsid w:val="004920FA"/>
    <w:rsid w:val="004D0D94"/>
    <w:rsid w:val="004F3AD5"/>
    <w:rsid w:val="00514960"/>
    <w:rsid w:val="0054790C"/>
    <w:rsid w:val="00562D44"/>
    <w:rsid w:val="00573E26"/>
    <w:rsid w:val="00581FD0"/>
    <w:rsid w:val="0058518C"/>
    <w:rsid w:val="00595628"/>
    <w:rsid w:val="005B7119"/>
    <w:rsid w:val="005C35A3"/>
    <w:rsid w:val="005C6841"/>
    <w:rsid w:val="00607B51"/>
    <w:rsid w:val="00616C8C"/>
    <w:rsid w:val="006402BF"/>
    <w:rsid w:val="00670A7C"/>
    <w:rsid w:val="00682A3D"/>
    <w:rsid w:val="00703A0D"/>
    <w:rsid w:val="00710E1A"/>
    <w:rsid w:val="00714826"/>
    <w:rsid w:val="00730682"/>
    <w:rsid w:val="00733B5A"/>
    <w:rsid w:val="007358F0"/>
    <w:rsid w:val="007444E1"/>
    <w:rsid w:val="007638F4"/>
    <w:rsid w:val="00770E08"/>
    <w:rsid w:val="007C1759"/>
    <w:rsid w:val="007E42FF"/>
    <w:rsid w:val="007E43DD"/>
    <w:rsid w:val="007E667D"/>
    <w:rsid w:val="00811DA0"/>
    <w:rsid w:val="00817D07"/>
    <w:rsid w:val="008217DA"/>
    <w:rsid w:val="0084637A"/>
    <w:rsid w:val="008500D1"/>
    <w:rsid w:val="008559E6"/>
    <w:rsid w:val="00876904"/>
    <w:rsid w:val="00882C7F"/>
    <w:rsid w:val="008A7F93"/>
    <w:rsid w:val="008B5307"/>
    <w:rsid w:val="008C0861"/>
    <w:rsid w:val="008C5383"/>
    <w:rsid w:val="008C5C44"/>
    <w:rsid w:val="008F2B82"/>
    <w:rsid w:val="008F5306"/>
    <w:rsid w:val="00926A18"/>
    <w:rsid w:val="00930735"/>
    <w:rsid w:val="009522F1"/>
    <w:rsid w:val="009804D9"/>
    <w:rsid w:val="009865A8"/>
    <w:rsid w:val="009A7EEF"/>
    <w:rsid w:val="009C05B6"/>
    <w:rsid w:val="009C1B68"/>
    <w:rsid w:val="009D08AF"/>
    <w:rsid w:val="009F5575"/>
    <w:rsid w:val="00A11947"/>
    <w:rsid w:val="00A21B98"/>
    <w:rsid w:val="00A71334"/>
    <w:rsid w:val="00A75AC8"/>
    <w:rsid w:val="00A8614B"/>
    <w:rsid w:val="00AC0D9F"/>
    <w:rsid w:val="00AE0A3B"/>
    <w:rsid w:val="00AF2D70"/>
    <w:rsid w:val="00B35AD9"/>
    <w:rsid w:val="00B40D51"/>
    <w:rsid w:val="00B479E7"/>
    <w:rsid w:val="00B64860"/>
    <w:rsid w:val="00B77B55"/>
    <w:rsid w:val="00BC4754"/>
    <w:rsid w:val="00C305FE"/>
    <w:rsid w:val="00C32BE6"/>
    <w:rsid w:val="00C918B6"/>
    <w:rsid w:val="00CB1713"/>
    <w:rsid w:val="00CB6ED9"/>
    <w:rsid w:val="00CD4D4C"/>
    <w:rsid w:val="00CF6731"/>
    <w:rsid w:val="00D07927"/>
    <w:rsid w:val="00D449B4"/>
    <w:rsid w:val="00D44CA9"/>
    <w:rsid w:val="00D52830"/>
    <w:rsid w:val="00D86F89"/>
    <w:rsid w:val="00DA4A89"/>
    <w:rsid w:val="00DC1DC1"/>
    <w:rsid w:val="00DE2C7A"/>
    <w:rsid w:val="00DF666B"/>
    <w:rsid w:val="00E04CE1"/>
    <w:rsid w:val="00E11661"/>
    <w:rsid w:val="00E32E08"/>
    <w:rsid w:val="00E3685B"/>
    <w:rsid w:val="00E66827"/>
    <w:rsid w:val="00E93696"/>
    <w:rsid w:val="00EB49AF"/>
    <w:rsid w:val="00EB7B9E"/>
    <w:rsid w:val="00EF61C4"/>
    <w:rsid w:val="00EF6D19"/>
    <w:rsid w:val="00F30F52"/>
    <w:rsid w:val="00F71E39"/>
    <w:rsid w:val="00F77195"/>
    <w:rsid w:val="00F867B2"/>
    <w:rsid w:val="00F97C2C"/>
    <w:rsid w:val="00FB0107"/>
    <w:rsid w:val="00FB4276"/>
    <w:rsid w:val="00FC7336"/>
    <w:rsid w:val="00F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81D03"/>
  <w15:chartTrackingRefBased/>
  <w15:docId w15:val="{A3B947D7-E0AB-4D8C-BA22-44EC9C1C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258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908B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1166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A17F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F1258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2F125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908B6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11661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8C5C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0A17F0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styleId="a6">
    <w:name w:val="List Paragraph"/>
    <w:basedOn w:val="a"/>
    <w:uiPriority w:val="34"/>
    <w:qFormat/>
    <w:rsid w:val="00406616"/>
    <w:pPr>
      <w:ind w:left="720"/>
      <w:contextualSpacing/>
    </w:pPr>
    <w:rPr>
      <w:rFonts w:cs="Mangal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7C1759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7C1759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7C1759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C1759"/>
    <w:pPr>
      <w:spacing w:after="100"/>
      <w:ind w:left="48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7C1759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E43D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7E43DD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7E43D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7E43DD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EB7B9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9821-4D96-4866-BC4A-C75313BB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42</cp:revision>
  <dcterms:created xsi:type="dcterms:W3CDTF">2022-10-06T11:55:00Z</dcterms:created>
  <dcterms:modified xsi:type="dcterms:W3CDTF">2022-11-23T11:03:00Z</dcterms:modified>
</cp:coreProperties>
</file>