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A99" w:rsidRDefault="005E1A99" w:rsidP="005E1A99">
      <w:pPr>
        <w:jc w:val="center"/>
        <w:rPr>
          <w:rFonts w:ascii="Calibri" w:eastAsia="Calibri" w:hAnsi="Calibri" w:cs="Times New Roman"/>
          <w:b/>
          <w:sz w:val="28"/>
          <w:lang w:val="en-US"/>
        </w:rPr>
      </w:pPr>
    </w:p>
    <w:p w:rsidR="0047516F" w:rsidRDefault="0047516F" w:rsidP="005E1A99">
      <w:pPr>
        <w:jc w:val="center"/>
        <w:rPr>
          <w:rFonts w:eastAsia="Calibri" w:cs="Times New Roman"/>
          <w:b/>
          <w:sz w:val="28"/>
          <w:szCs w:val="28"/>
          <w:lang w:val="en-US"/>
        </w:rPr>
      </w:pPr>
    </w:p>
    <w:p w:rsidR="0047516F" w:rsidRDefault="005E1A99" w:rsidP="005E1A99">
      <w:pPr>
        <w:jc w:val="center"/>
        <w:rPr>
          <w:rFonts w:eastAsia="Calibri" w:cs="Times New Roman"/>
          <w:b/>
          <w:sz w:val="28"/>
          <w:szCs w:val="28"/>
          <w:lang w:val="ro-RO"/>
        </w:rPr>
      </w:pPr>
      <w:r w:rsidRPr="00420DF8">
        <w:rPr>
          <w:rFonts w:eastAsia="Calibri" w:cs="Times New Roman"/>
          <w:b/>
          <w:sz w:val="28"/>
          <w:szCs w:val="28"/>
          <w:lang w:val="en-US"/>
        </w:rPr>
        <w:t>MINISTERUL EDUCA</w:t>
      </w:r>
      <w:r w:rsidRPr="006D409F">
        <w:rPr>
          <w:rFonts w:eastAsia="Calibri" w:cs="Times New Roman"/>
          <w:b/>
          <w:sz w:val="28"/>
          <w:szCs w:val="28"/>
          <w:lang w:val="en-US"/>
        </w:rPr>
        <w:t>ŢIEI AL REPUBLICII MOLDOVA</w:t>
      </w:r>
      <w:r w:rsidRPr="006D409F">
        <w:rPr>
          <w:rFonts w:eastAsia="Calibri" w:cs="Times New Roman"/>
          <w:b/>
          <w:sz w:val="28"/>
          <w:szCs w:val="28"/>
          <w:lang w:val="en-US"/>
        </w:rPr>
        <w:br/>
      </w:r>
      <w:proofErr w:type="spellStart"/>
      <w:r w:rsidRPr="006D409F">
        <w:rPr>
          <w:rFonts w:eastAsia="Calibri" w:cs="Times New Roman"/>
          <w:b/>
          <w:sz w:val="28"/>
          <w:szCs w:val="28"/>
          <w:lang w:val="en-US"/>
        </w:rPr>
        <w:t>Universitatea</w:t>
      </w:r>
      <w:proofErr w:type="spellEnd"/>
      <w:r w:rsidRPr="006D409F">
        <w:rPr>
          <w:rFonts w:eastAsia="Calibri" w:cs="Times New Roman"/>
          <w:b/>
          <w:sz w:val="28"/>
          <w:szCs w:val="28"/>
          <w:lang w:val="en-US"/>
        </w:rPr>
        <w:t xml:space="preserve"> </w:t>
      </w:r>
      <w:proofErr w:type="spellStart"/>
      <w:r w:rsidRPr="006D409F">
        <w:rPr>
          <w:rFonts w:eastAsia="Calibri" w:cs="Times New Roman"/>
          <w:b/>
          <w:sz w:val="28"/>
          <w:szCs w:val="28"/>
          <w:lang w:val="en-US"/>
        </w:rPr>
        <w:t>Tehnică</w:t>
      </w:r>
      <w:proofErr w:type="spellEnd"/>
      <w:r w:rsidRPr="006D409F">
        <w:rPr>
          <w:rFonts w:eastAsia="Calibri" w:cs="Times New Roman"/>
          <w:b/>
          <w:sz w:val="28"/>
          <w:szCs w:val="28"/>
          <w:lang w:val="en-US"/>
        </w:rPr>
        <w:t xml:space="preserve"> a </w:t>
      </w:r>
      <w:proofErr w:type="spellStart"/>
      <w:r w:rsidRPr="006D409F">
        <w:rPr>
          <w:rFonts w:eastAsia="Calibri" w:cs="Times New Roman"/>
          <w:b/>
          <w:sz w:val="28"/>
          <w:szCs w:val="28"/>
          <w:lang w:val="en-US"/>
        </w:rPr>
        <w:t>Moldovei</w:t>
      </w:r>
      <w:proofErr w:type="spellEnd"/>
    </w:p>
    <w:p w:rsidR="005E1A99" w:rsidRDefault="005E1A99" w:rsidP="00303C98">
      <w:pPr>
        <w:jc w:val="center"/>
        <w:rPr>
          <w:rFonts w:eastAsia="Calibri" w:cs="Times New Roman"/>
          <w:b/>
          <w:sz w:val="28"/>
          <w:szCs w:val="28"/>
          <w:lang w:val="ro-RO"/>
        </w:rPr>
      </w:pPr>
      <w:r w:rsidRPr="006D409F">
        <w:rPr>
          <w:rFonts w:eastAsia="Calibri" w:cs="Times New Roman"/>
          <w:b/>
          <w:sz w:val="28"/>
          <w:szCs w:val="28"/>
          <w:lang w:val="en-US"/>
        </w:rPr>
        <w:br/>
      </w:r>
      <w:proofErr w:type="spellStart"/>
      <w:r w:rsidRPr="006D409F">
        <w:rPr>
          <w:rFonts w:eastAsia="Calibri" w:cs="Times New Roman"/>
          <w:b/>
          <w:sz w:val="28"/>
          <w:szCs w:val="28"/>
          <w:lang w:val="en-US"/>
        </w:rPr>
        <w:t>Facultatea</w:t>
      </w:r>
      <w:proofErr w:type="spellEnd"/>
      <w:r w:rsidRPr="006D409F">
        <w:rPr>
          <w:rFonts w:eastAsia="Calibri" w:cs="Times New Roman"/>
          <w:b/>
          <w:sz w:val="28"/>
          <w:szCs w:val="28"/>
          <w:lang w:val="en-US"/>
        </w:rPr>
        <w:t xml:space="preserve"> </w:t>
      </w:r>
      <w:proofErr w:type="spellStart"/>
      <w:r w:rsidRPr="006D409F">
        <w:rPr>
          <w:rFonts w:eastAsia="Calibri" w:cs="Times New Roman"/>
          <w:b/>
          <w:sz w:val="28"/>
          <w:szCs w:val="28"/>
          <w:lang w:val="en-US"/>
        </w:rPr>
        <w:t>Calculatoare</w:t>
      </w:r>
      <w:proofErr w:type="spellEnd"/>
      <w:r w:rsidRPr="006D409F">
        <w:rPr>
          <w:rFonts w:eastAsia="Calibri" w:cs="Times New Roman"/>
          <w:b/>
          <w:sz w:val="28"/>
          <w:szCs w:val="28"/>
          <w:lang w:val="en-US"/>
        </w:rPr>
        <w:t xml:space="preserve"> </w:t>
      </w:r>
      <w:proofErr w:type="spellStart"/>
      <w:r w:rsidRPr="006D409F">
        <w:rPr>
          <w:rFonts w:eastAsia="Calibri" w:cs="Times New Roman"/>
          <w:b/>
          <w:sz w:val="28"/>
          <w:szCs w:val="28"/>
          <w:lang w:val="en-US"/>
        </w:rPr>
        <w:t>Informatică</w:t>
      </w:r>
      <w:proofErr w:type="spellEnd"/>
      <w:r w:rsidRPr="006D409F">
        <w:rPr>
          <w:rFonts w:eastAsia="Calibri" w:cs="Times New Roman"/>
          <w:b/>
          <w:sz w:val="28"/>
          <w:szCs w:val="28"/>
          <w:lang w:val="en-US"/>
        </w:rPr>
        <w:t xml:space="preserve"> </w:t>
      </w:r>
      <w:proofErr w:type="spellStart"/>
      <w:r w:rsidRPr="006D409F">
        <w:rPr>
          <w:rFonts w:eastAsia="Calibri" w:cs="Times New Roman"/>
          <w:b/>
          <w:sz w:val="28"/>
          <w:szCs w:val="28"/>
          <w:lang w:val="en-US"/>
        </w:rPr>
        <w:t>şi</w:t>
      </w:r>
      <w:proofErr w:type="spellEnd"/>
      <w:r w:rsidRPr="006D409F">
        <w:rPr>
          <w:rFonts w:eastAsia="Calibri" w:cs="Times New Roman"/>
          <w:b/>
          <w:sz w:val="28"/>
          <w:szCs w:val="28"/>
          <w:lang w:val="en-US"/>
        </w:rPr>
        <w:t xml:space="preserve"> </w:t>
      </w:r>
      <w:proofErr w:type="spellStart"/>
      <w:r w:rsidRPr="006D409F">
        <w:rPr>
          <w:rFonts w:eastAsia="Calibri" w:cs="Times New Roman"/>
          <w:b/>
          <w:sz w:val="28"/>
          <w:szCs w:val="28"/>
          <w:lang w:val="en-US"/>
        </w:rPr>
        <w:t>Microelectronică</w:t>
      </w:r>
      <w:proofErr w:type="spellEnd"/>
      <w:r w:rsidRPr="006D409F">
        <w:rPr>
          <w:rFonts w:eastAsia="Calibri" w:cs="Times New Roman"/>
          <w:b/>
          <w:sz w:val="28"/>
          <w:szCs w:val="28"/>
          <w:lang w:val="en-US"/>
        </w:rPr>
        <w:br/>
      </w:r>
      <w:proofErr w:type="spellStart"/>
      <w:r w:rsidRPr="006D409F">
        <w:rPr>
          <w:rFonts w:eastAsia="Calibri" w:cs="Times New Roman"/>
          <w:b/>
          <w:sz w:val="28"/>
          <w:szCs w:val="28"/>
          <w:lang w:val="en-US"/>
        </w:rPr>
        <w:t>Catedra</w:t>
      </w:r>
      <w:proofErr w:type="spellEnd"/>
      <w:r w:rsidRPr="006D409F">
        <w:rPr>
          <w:rFonts w:eastAsia="Calibri" w:cs="Times New Roman"/>
          <w:b/>
          <w:sz w:val="28"/>
          <w:szCs w:val="28"/>
          <w:lang w:val="en-US"/>
        </w:rPr>
        <w:t xml:space="preserve"> </w:t>
      </w:r>
      <w:proofErr w:type="spellStart"/>
      <w:r w:rsidRPr="006D409F">
        <w:rPr>
          <w:rFonts w:eastAsia="Calibri" w:cs="Times New Roman"/>
          <w:b/>
          <w:sz w:val="28"/>
          <w:szCs w:val="28"/>
          <w:lang w:val="en-US"/>
        </w:rPr>
        <w:t>Automatica</w:t>
      </w:r>
      <w:proofErr w:type="spellEnd"/>
      <w:r w:rsidRPr="006D409F">
        <w:rPr>
          <w:rFonts w:eastAsia="Calibri" w:cs="Times New Roman"/>
          <w:b/>
          <w:sz w:val="28"/>
          <w:szCs w:val="28"/>
          <w:lang w:val="en-US"/>
        </w:rPr>
        <w:t xml:space="preserve"> </w:t>
      </w:r>
      <w:proofErr w:type="spellStart"/>
      <w:r w:rsidRPr="006D409F">
        <w:rPr>
          <w:rFonts w:eastAsia="Calibri" w:cs="Times New Roman"/>
          <w:b/>
          <w:sz w:val="28"/>
          <w:szCs w:val="28"/>
          <w:lang w:val="en-US"/>
        </w:rPr>
        <w:t>și</w:t>
      </w:r>
      <w:proofErr w:type="spellEnd"/>
      <w:r w:rsidRPr="006D409F">
        <w:rPr>
          <w:rFonts w:eastAsia="Calibri" w:cs="Times New Roman"/>
          <w:b/>
          <w:sz w:val="28"/>
          <w:szCs w:val="28"/>
          <w:lang w:val="en-US"/>
        </w:rPr>
        <w:t xml:space="preserve"> </w:t>
      </w:r>
      <w:proofErr w:type="spellStart"/>
      <w:r w:rsidRPr="006D409F">
        <w:rPr>
          <w:rFonts w:eastAsia="Calibri" w:cs="Times New Roman"/>
          <w:b/>
          <w:sz w:val="28"/>
          <w:szCs w:val="28"/>
          <w:lang w:val="en-US"/>
        </w:rPr>
        <w:t>Tehnologii</w:t>
      </w:r>
      <w:proofErr w:type="spellEnd"/>
      <w:r w:rsidRPr="006D409F">
        <w:rPr>
          <w:rFonts w:eastAsia="Calibri" w:cs="Times New Roman"/>
          <w:b/>
          <w:sz w:val="28"/>
          <w:szCs w:val="28"/>
          <w:lang w:val="en-US"/>
        </w:rPr>
        <w:t xml:space="preserve"> </w:t>
      </w:r>
      <w:proofErr w:type="spellStart"/>
      <w:r w:rsidRPr="006D409F">
        <w:rPr>
          <w:rFonts w:eastAsia="Calibri" w:cs="Times New Roman"/>
          <w:b/>
          <w:sz w:val="28"/>
          <w:szCs w:val="28"/>
          <w:lang w:val="en-US"/>
        </w:rPr>
        <w:t>Informaționale</w:t>
      </w:r>
      <w:proofErr w:type="spellEnd"/>
    </w:p>
    <w:p w:rsidR="00303C98" w:rsidRPr="00303C98" w:rsidRDefault="00303C98" w:rsidP="00303C98">
      <w:pPr>
        <w:jc w:val="center"/>
        <w:rPr>
          <w:rFonts w:eastAsia="Calibri" w:cs="Times New Roman"/>
          <w:b/>
          <w:sz w:val="28"/>
          <w:szCs w:val="28"/>
          <w:lang w:val="ro-RO"/>
        </w:rPr>
      </w:pPr>
    </w:p>
    <w:p w:rsidR="005E1A99" w:rsidRPr="00303C98" w:rsidRDefault="005E1A99" w:rsidP="00303C98">
      <w:pPr>
        <w:rPr>
          <w:rFonts w:ascii="Calibri" w:eastAsia="Calibri" w:hAnsi="Calibri" w:cs="Times New Roman"/>
          <w:b/>
          <w:lang w:val="ro-RO"/>
        </w:rPr>
      </w:pPr>
    </w:p>
    <w:p w:rsidR="005E1A99" w:rsidRPr="006D409F" w:rsidRDefault="005E1A99" w:rsidP="005E1A99">
      <w:pPr>
        <w:spacing w:after="0" w:line="240" w:lineRule="auto"/>
        <w:jc w:val="center"/>
        <w:rPr>
          <w:rFonts w:ascii="Calibri" w:eastAsia="Calibri" w:hAnsi="Calibri" w:cs="Times New Roman"/>
          <w:sz w:val="160"/>
          <w:lang w:val="en-US"/>
        </w:rPr>
      </w:pPr>
      <w:r w:rsidRPr="006D409F">
        <w:rPr>
          <w:rFonts w:ascii="Calibri" w:eastAsia="Calibri" w:hAnsi="Calibri" w:cs="Times New Roman"/>
          <w:sz w:val="160"/>
          <w:lang w:val="en-US"/>
        </w:rPr>
        <w:t>RAPORT</w:t>
      </w:r>
    </w:p>
    <w:p w:rsidR="005E1A99" w:rsidRPr="005E1A99" w:rsidRDefault="005E1A99" w:rsidP="00C9558F">
      <w:pPr>
        <w:spacing w:after="0"/>
        <w:jc w:val="center"/>
        <w:rPr>
          <w:rFonts w:ascii="Calibri" w:eastAsia="Calibri" w:hAnsi="Calibri" w:cs="Times New Roman"/>
          <w:b/>
          <w:sz w:val="40"/>
          <w:szCs w:val="48"/>
          <w:lang w:val="en-US"/>
        </w:rPr>
      </w:pPr>
      <w:proofErr w:type="spellStart"/>
      <w:r w:rsidRPr="006D409F">
        <w:rPr>
          <w:rFonts w:ascii="Calibri" w:eastAsia="Calibri" w:hAnsi="Calibri" w:cs="Times New Roman"/>
          <w:b/>
          <w:sz w:val="40"/>
          <w:szCs w:val="48"/>
          <w:lang w:val="en-US"/>
        </w:rPr>
        <w:t>Lucrarea</w:t>
      </w:r>
      <w:proofErr w:type="spellEnd"/>
      <w:r w:rsidRPr="006D409F">
        <w:rPr>
          <w:rFonts w:ascii="Calibri" w:eastAsia="Calibri" w:hAnsi="Calibri" w:cs="Times New Roman"/>
          <w:b/>
          <w:sz w:val="40"/>
          <w:szCs w:val="48"/>
          <w:lang w:val="en-US"/>
        </w:rPr>
        <w:t xml:space="preserve"> de </w:t>
      </w:r>
      <w:proofErr w:type="spellStart"/>
      <w:r w:rsidRPr="006D409F">
        <w:rPr>
          <w:rFonts w:ascii="Calibri" w:eastAsia="Calibri" w:hAnsi="Calibri" w:cs="Times New Roman"/>
          <w:b/>
          <w:sz w:val="40"/>
          <w:szCs w:val="48"/>
          <w:lang w:val="en-US"/>
        </w:rPr>
        <w:t>laborator</w:t>
      </w:r>
      <w:proofErr w:type="spellEnd"/>
      <w:r w:rsidRPr="006D409F">
        <w:rPr>
          <w:rFonts w:ascii="Calibri" w:eastAsia="Calibri" w:hAnsi="Calibri" w:cs="Times New Roman"/>
          <w:b/>
          <w:sz w:val="40"/>
          <w:szCs w:val="48"/>
          <w:lang w:val="en-US"/>
        </w:rPr>
        <w:t xml:space="preserve"> </w:t>
      </w:r>
      <w:proofErr w:type="spellStart"/>
      <w:r w:rsidRPr="006D409F">
        <w:rPr>
          <w:rFonts w:ascii="Calibri" w:eastAsia="Calibri" w:hAnsi="Calibri" w:cs="Times New Roman"/>
          <w:b/>
          <w:sz w:val="40"/>
          <w:szCs w:val="48"/>
          <w:lang w:val="en-US"/>
        </w:rPr>
        <w:t>nr</w:t>
      </w:r>
      <w:proofErr w:type="spellEnd"/>
      <w:r w:rsidRPr="006D409F">
        <w:rPr>
          <w:rFonts w:ascii="Calibri" w:eastAsia="Calibri" w:hAnsi="Calibri" w:cs="Times New Roman"/>
          <w:b/>
          <w:sz w:val="40"/>
          <w:szCs w:val="48"/>
          <w:lang w:val="en-US"/>
        </w:rPr>
        <w:t xml:space="preserve">. </w:t>
      </w:r>
      <w:r w:rsidR="004A3DF0">
        <w:rPr>
          <w:rFonts w:ascii="Calibri" w:eastAsia="Calibri" w:hAnsi="Calibri" w:cs="Times New Roman"/>
          <w:b/>
          <w:sz w:val="40"/>
          <w:szCs w:val="48"/>
          <w:lang w:val="en-US"/>
        </w:rPr>
        <w:t>5</w:t>
      </w:r>
    </w:p>
    <w:p w:rsidR="006C5B38" w:rsidRDefault="005E1A99" w:rsidP="006C5B38">
      <w:pPr>
        <w:spacing w:after="0" w:line="240" w:lineRule="auto"/>
        <w:jc w:val="center"/>
        <w:rPr>
          <w:rFonts w:ascii="Calibri" w:eastAsia="Calibri" w:hAnsi="Calibri" w:cs="Times New Roman"/>
          <w:b/>
          <w:sz w:val="40"/>
          <w:szCs w:val="48"/>
          <w:lang w:val="en-US"/>
        </w:rPr>
      </w:pPr>
      <w:proofErr w:type="spellStart"/>
      <w:r w:rsidRPr="006D409F">
        <w:rPr>
          <w:rFonts w:ascii="Calibri" w:eastAsia="Calibri" w:hAnsi="Calibri" w:cs="Times New Roman"/>
          <w:b/>
          <w:sz w:val="40"/>
          <w:szCs w:val="48"/>
          <w:lang w:val="en-US"/>
        </w:rPr>
        <w:t>Disciplina</w:t>
      </w:r>
      <w:proofErr w:type="spellEnd"/>
      <w:r w:rsidRPr="006D409F">
        <w:rPr>
          <w:rFonts w:ascii="Calibri" w:eastAsia="Calibri" w:hAnsi="Calibri" w:cs="Times New Roman"/>
          <w:b/>
          <w:sz w:val="40"/>
          <w:szCs w:val="48"/>
          <w:lang w:val="en-US"/>
        </w:rPr>
        <w:t xml:space="preserve">: </w:t>
      </w:r>
      <w:proofErr w:type="spellStart"/>
      <w:r w:rsidR="00C06832">
        <w:rPr>
          <w:rFonts w:ascii="Calibri" w:eastAsia="Calibri" w:hAnsi="Calibri" w:cs="Times New Roman"/>
          <w:b/>
          <w:sz w:val="40"/>
          <w:szCs w:val="48"/>
          <w:lang w:val="en-US"/>
        </w:rPr>
        <w:t>Matematica</w:t>
      </w:r>
      <w:proofErr w:type="spellEnd"/>
      <w:r w:rsidR="00C06832">
        <w:rPr>
          <w:rFonts w:ascii="Calibri" w:eastAsia="Calibri" w:hAnsi="Calibri" w:cs="Times New Roman"/>
          <w:b/>
          <w:sz w:val="40"/>
          <w:szCs w:val="48"/>
          <w:lang w:val="en-US"/>
        </w:rPr>
        <w:t xml:space="preserve"> </w:t>
      </w:r>
      <w:proofErr w:type="spellStart"/>
      <w:r w:rsidR="00C06832">
        <w:rPr>
          <w:rFonts w:ascii="Calibri" w:eastAsia="Calibri" w:hAnsi="Calibri" w:cs="Times New Roman"/>
          <w:b/>
          <w:sz w:val="40"/>
          <w:szCs w:val="48"/>
          <w:lang w:val="en-US"/>
        </w:rPr>
        <w:t>Discretă</w:t>
      </w:r>
      <w:proofErr w:type="spellEnd"/>
    </w:p>
    <w:p w:rsidR="00303C98" w:rsidRPr="00303C98" w:rsidRDefault="005E1A99" w:rsidP="00C9558F">
      <w:pPr>
        <w:spacing w:after="120" w:line="240" w:lineRule="auto"/>
        <w:jc w:val="center"/>
        <w:rPr>
          <w:rFonts w:ascii="Calibri" w:eastAsia="Calibri" w:hAnsi="Calibri" w:cs="Times New Roman"/>
          <w:b/>
          <w:sz w:val="40"/>
          <w:szCs w:val="40"/>
          <w:u w:val="single"/>
          <w:lang w:val="ro-RO"/>
        </w:rPr>
      </w:pPr>
      <w:r w:rsidRPr="006D409F">
        <w:rPr>
          <w:rFonts w:ascii="Calibri" w:eastAsia="Calibri" w:hAnsi="Calibri" w:cs="Times New Roman"/>
          <w:b/>
          <w:sz w:val="40"/>
          <w:szCs w:val="48"/>
          <w:lang w:val="en-US"/>
        </w:rPr>
        <w:br/>
      </w:r>
      <w:r w:rsidR="00B163AB" w:rsidRPr="006D409F">
        <w:rPr>
          <w:rFonts w:ascii="Calibri" w:eastAsia="Calibri" w:hAnsi="Calibri" w:cs="Times New Roman"/>
          <w:b/>
          <w:sz w:val="40"/>
          <w:szCs w:val="40"/>
          <w:u w:val="single"/>
          <w:lang w:val="en-US"/>
        </w:rPr>
        <w:t>Tem</w:t>
      </w:r>
      <w:r w:rsidR="004A3DF0">
        <w:rPr>
          <w:rFonts w:ascii="Calibri" w:eastAsia="Calibri" w:hAnsi="Calibri" w:cs="Times New Roman"/>
          <w:b/>
          <w:sz w:val="40"/>
          <w:szCs w:val="40"/>
          <w:u w:val="single"/>
          <w:lang w:val="ro-RO"/>
        </w:rPr>
        <w:t>a</w:t>
      </w:r>
      <w:r w:rsidRPr="006D409F">
        <w:rPr>
          <w:rFonts w:ascii="Calibri" w:eastAsia="Calibri" w:hAnsi="Calibri" w:cs="Times New Roman"/>
          <w:b/>
          <w:sz w:val="40"/>
          <w:szCs w:val="40"/>
          <w:u w:val="single"/>
          <w:lang w:val="en-US"/>
        </w:rPr>
        <w:t xml:space="preserve"> </w:t>
      </w:r>
      <w:r w:rsidR="004A3DF0">
        <w:rPr>
          <w:rFonts w:ascii="Calibri" w:eastAsia="Calibri" w:hAnsi="Calibri" w:cs="Times New Roman"/>
          <w:b/>
          <w:sz w:val="40"/>
          <w:szCs w:val="40"/>
          <w:u w:val="single"/>
          <w:lang w:val="en-US"/>
        </w:rPr>
        <w:t>:</w:t>
      </w:r>
    </w:p>
    <w:p w:rsidR="005E1A99" w:rsidRPr="006C5B38" w:rsidRDefault="00EF4C65" w:rsidP="006C5B38">
      <w:pPr>
        <w:spacing w:after="0" w:line="240" w:lineRule="auto"/>
        <w:jc w:val="center"/>
        <w:rPr>
          <w:rFonts w:ascii="Calibri" w:eastAsia="Calibri" w:hAnsi="Calibri" w:cs="Times New Roman"/>
          <w:b/>
          <w:sz w:val="40"/>
          <w:szCs w:val="48"/>
          <w:lang w:val="en-US"/>
        </w:rPr>
      </w:pPr>
      <w:proofErr w:type="spellStart"/>
      <w:r>
        <w:rPr>
          <w:rFonts w:ascii="Calibri" w:eastAsia="Calibri" w:hAnsi="Calibri" w:cs="Times New Roman"/>
          <w:b/>
          <w:sz w:val="40"/>
          <w:szCs w:val="40"/>
          <w:lang w:val="en-US"/>
        </w:rPr>
        <w:t>Algoritmul</w:t>
      </w:r>
      <w:proofErr w:type="spellEnd"/>
      <w:r>
        <w:rPr>
          <w:rFonts w:ascii="Calibri" w:eastAsia="Calibri" w:hAnsi="Calibri" w:cs="Times New Roman"/>
          <w:b/>
          <w:sz w:val="40"/>
          <w:szCs w:val="40"/>
          <w:lang w:val="en-US"/>
        </w:rPr>
        <w:t xml:space="preserve"> de </w:t>
      </w:r>
      <w:proofErr w:type="spellStart"/>
      <w:r>
        <w:rPr>
          <w:rFonts w:ascii="Calibri" w:eastAsia="Calibri" w:hAnsi="Calibri" w:cs="Times New Roman"/>
          <w:b/>
          <w:sz w:val="40"/>
          <w:szCs w:val="40"/>
          <w:lang w:val="en-US"/>
        </w:rPr>
        <w:t>determinare</w:t>
      </w:r>
      <w:proofErr w:type="spellEnd"/>
      <w:r>
        <w:rPr>
          <w:rFonts w:ascii="Calibri" w:eastAsia="Calibri" w:hAnsi="Calibri" w:cs="Times New Roman"/>
          <w:b/>
          <w:sz w:val="40"/>
          <w:szCs w:val="40"/>
          <w:lang w:val="en-US"/>
        </w:rPr>
        <w:t xml:space="preserve"> a </w:t>
      </w:r>
      <w:proofErr w:type="spellStart"/>
      <w:r>
        <w:rPr>
          <w:rFonts w:ascii="Calibri" w:eastAsia="Calibri" w:hAnsi="Calibri" w:cs="Times New Roman"/>
          <w:b/>
          <w:sz w:val="40"/>
          <w:szCs w:val="40"/>
          <w:lang w:val="en-US"/>
        </w:rPr>
        <w:t>grafului</w:t>
      </w:r>
      <w:proofErr w:type="spellEnd"/>
      <w:r>
        <w:rPr>
          <w:rFonts w:ascii="Calibri" w:eastAsia="Calibri" w:hAnsi="Calibri" w:cs="Times New Roman"/>
          <w:b/>
          <w:sz w:val="40"/>
          <w:szCs w:val="40"/>
          <w:lang w:val="en-US"/>
        </w:rPr>
        <w:t xml:space="preserve"> de </w:t>
      </w:r>
      <w:proofErr w:type="spellStart"/>
      <w:r>
        <w:rPr>
          <w:rFonts w:ascii="Calibri" w:eastAsia="Calibri" w:hAnsi="Calibri" w:cs="Times New Roman"/>
          <w:b/>
          <w:sz w:val="40"/>
          <w:szCs w:val="40"/>
          <w:lang w:val="en-US"/>
        </w:rPr>
        <w:t>acoperire</w:t>
      </w:r>
      <w:proofErr w:type="spellEnd"/>
    </w:p>
    <w:p w:rsidR="005E1A99" w:rsidRDefault="005E1A99" w:rsidP="005E1A99">
      <w:pPr>
        <w:jc w:val="center"/>
        <w:rPr>
          <w:rFonts w:ascii="Calibri" w:eastAsia="Calibri" w:hAnsi="Calibri" w:cs="Times New Roman"/>
          <w:sz w:val="44"/>
          <w:szCs w:val="44"/>
          <w:lang w:val="ro-RO"/>
        </w:rPr>
      </w:pPr>
    </w:p>
    <w:p w:rsidR="0047516F" w:rsidRDefault="0047516F" w:rsidP="005E1A99">
      <w:pPr>
        <w:jc w:val="center"/>
        <w:rPr>
          <w:rFonts w:ascii="Calibri" w:eastAsia="Calibri" w:hAnsi="Calibri" w:cs="Times New Roman"/>
          <w:sz w:val="44"/>
          <w:szCs w:val="44"/>
          <w:lang w:val="ro-RO"/>
        </w:rPr>
      </w:pPr>
    </w:p>
    <w:p w:rsidR="0047516F" w:rsidRDefault="0047516F" w:rsidP="005E1A99">
      <w:pPr>
        <w:jc w:val="center"/>
        <w:rPr>
          <w:rFonts w:ascii="Calibri" w:eastAsia="Calibri" w:hAnsi="Calibri" w:cs="Times New Roman"/>
          <w:sz w:val="44"/>
          <w:szCs w:val="44"/>
          <w:lang w:val="ro-RO"/>
        </w:rPr>
      </w:pPr>
    </w:p>
    <w:p w:rsidR="005E1A99" w:rsidRPr="006B4CE1" w:rsidRDefault="005E1A99" w:rsidP="006A23EA">
      <w:pPr>
        <w:rPr>
          <w:rFonts w:eastAsia="Calibri" w:cs="Times New Roman"/>
          <w:b/>
          <w:sz w:val="28"/>
          <w:lang w:val="en-US"/>
        </w:rPr>
      </w:pPr>
      <w:r w:rsidRPr="006D409F">
        <w:rPr>
          <w:rFonts w:ascii="Calibri" w:eastAsia="Calibri" w:hAnsi="Calibri" w:cs="Times New Roman"/>
          <w:sz w:val="44"/>
          <w:szCs w:val="44"/>
          <w:lang w:val="en-US"/>
        </w:rPr>
        <w:br/>
      </w:r>
      <w:r w:rsidR="0047516F">
        <w:rPr>
          <w:rFonts w:eastAsia="Calibri" w:cs="Times New Roman"/>
          <w:b/>
          <w:sz w:val="28"/>
          <w:lang w:val="ro-RO"/>
        </w:rPr>
        <w:t xml:space="preserve">    </w:t>
      </w:r>
      <w:r w:rsidR="006A23EA">
        <w:rPr>
          <w:rFonts w:eastAsia="Calibri" w:cs="Times New Roman"/>
          <w:b/>
          <w:sz w:val="28"/>
          <w:lang w:val="ro-RO"/>
        </w:rPr>
        <w:tab/>
        <w:t xml:space="preserve">    </w:t>
      </w:r>
      <w:r w:rsidRPr="006D409F">
        <w:rPr>
          <w:rFonts w:eastAsia="Calibri" w:cs="Times New Roman"/>
          <w:b/>
          <w:sz w:val="28"/>
          <w:lang w:val="en-US"/>
        </w:rPr>
        <w:t xml:space="preserve">A </w:t>
      </w:r>
      <w:proofErr w:type="spellStart"/>
      <w:r w:rsidRPr="006D409F">
        <w:rPr>
          <w:rFonts w:eastAsia="Calibri" w:cs="Times New Roman"/>
          <w:b/>
          <w:sz w:val="28"/>
          <w:lang w:val="en-US"/>
        </w:rPr>
        <w:t>efectuat</w:t>
      </w:r>
      <w:proofErr w:type="spellEnd"/>
      <w:r w:rsidRPr="006D409F">
        <w:rPr>
          <w:rFonts w:eastAsia="Calibri" w:cs="Times New Roman"/>
          <w:b/>
          <w:sz w:val="28"/>
          <w:lang w:val="en-US"/>
        </w:rPr>
        <w:t>:</w:t>
      </w:r>
      <w:r w:rsidRPr="006D409F">
        <w:rPr>
          <w:rFonts w:eastAsia="Calibri" w:cs="Times New Roman"/>
          <w:b/>
          <w:sz w:val="28"/>
          <w:lang w:val="en-US"/>
        </w:rPr>
        <w:tab/>
        <w:t xml:space="preserve">                                             </w:t>
      </w:r>
      <w:proofErr w:type="spellStart"/>
      <w:r w:rsidRPr="006D409F">
        <w:rPr>
          <w:rFonts w:eastAsia="Calibri" w:cs="Times New Roman"/>
          <w:b/>
          <w:sz w:val="28"/>
          <w:lang w:val="en-US"/>
        </w:rPr>
        <w:t>st.</w:t>
      </w:r>
      <w:proofErr w:type="spellEnd"/>
      <w:r w:rsidRPr="006D409F">
        <w:rPr>
          <w:rFonts w:eastAsia="Calibri" w:cs="Times New Roman"/>
          <w:b/>
          <w:sz w:val="28"/>
          <w:lang w:val="en-US"/>
        </w:rPr>
        <w:t xml:space="preserve"> gr. </w:t>
      </w:r>
      <w:r w:rsidR="004A3DF0">
        <w:rPr>
          <w:rFonts w:eastAsia="Calibri" w:cs="Times New Roman"/>
          <w:b/>
          <w:sz w:val="28"/>
          <w:lang w:val="en-US"/>
        </w:rPr>
        <w:t>AI-151</w:t>
      </w:r>
      <w:r w:rsidRPr="006D409F">
        <w:rPr>
          <w:rFonts w:eastAsia="Calibri" w:cs="Times New Roman"/>
          <w:b/>
          <w:sz w:val="28"/>
          <w:lang w:val="en-US"/>
        </w:rPr>
        <w:t xml:space="preserve">  </w:t>
      </w:r>
      <w:r w:rsidR="004A3DF0">
        <w:rPr>
          <w:rFonts w:eastAsia="Calibri" w:cs="Times New Roman"/>
          <w:b/>
          <w:sz w:val="28"/>
          <w:lang w:val="en-US"/>
        </w:rPr>
        <w:t>Br</w:t>
      </w:r>
      <w:r w:rsidR="004A3DF0">
        <w:rPr>
          <w:rFonts w:eastAsia="Calibri" w:cs="Times New Roman"/>
          <w:b/>
          <w:sz w:val="28"/>
          <w:lang w:val="ro-MD"/>
        </w:rPr>
        <w:t>ăduleav Vadim</w:t>
      </w:r>
    </w:p>
    <w:p w:rsidR="005E1A99" w:rsidRPr="006D409F" w:rsidRDefault="005E1A99" w:rsidP="0047516F">
      <w:pPr>
        <w:tabs>
          <w:tab w:val="left" w:pos="10260"/>
        </w:tabs>
        <w:ind w:left="708"/>
        <w:rPr>
          <w:rFonts w:eastAsia="Calibri" w:cs="Times New Roman"/>
          <w:b/>
          <w:sz w:val="28"/>
          <w:lang w:val="en-US"/>
        </w:rPr>
      </w:pPr>
      <w:r w:rsidRPr="006D409F">
        <w:rPr>
          <w:rFonts w:eastAsia="Calibri" w:cs="Times New Roman"/>
          <w:b/>
          <w:sz w:val="28"/>
          <w:lang w:val="en-US"/>
        </w:rPr>
        <w:br/>
      </w:r>
      <w:r w:rsidR="0047516F">
        <w:rPr>
          <w:rFonts w:eastAsia="Calibri" w:cs="Times New Roman"/>
          <w:b/>
          <w:sz w:val="28"/>
          <w:lang w:val="ro-RO"/>
        </w:rPr>
        <w:t xml:space="preserve">    </w:t>
      </w:r>
      <w:r w:rsidRPr="006D409F">
        <w:rPr>
          <w:rFonts w:eastAsia="Calibri" w:cs="Times New Roman"/>
          <w:b/>
          <w:sz w:val="28"/>
          <w:lang w:val="en-US"/>
        </w:rPr>
        <w:t xml:space="preserve">A </w:t>
      </w:r>
      <w:proofErr w:type="spellStart"/>
      <w:r w:rsidRPr="006D409F">
        <w:rPr>
          <w:rFonts w:eastAsia="Calibri" w:cs="Times New Roman"/>
          <w:b/>
          <w:sz w:val="28"/>
          <w:lang w:val="en-US"/>
        </w:rPr>
        <w:t>verificat</w:t>
      </w:r>
      <w:proofErr w:type="spellEnd"/>
      <w:r w:rsidRPr="006D409F">
        <w:rPr>
          <w:rFonts w:eastAsia="Calibri" w:cs="Times New Roman"/>
          <w:b/>
          <w:sz w:val="28"/>
          <w:lang w:val="en-US"/>
        </w:rPr>
        <w:t xml:space="preserve">:                                                             </w:t>
      </w:r>
      <w:r w:rsidR="006D409F">
        <w:rPr>
          <w:rFonts w:eastAsia="Calibri" w:cs="Times New Roman"/>
          <w:b/>
          <w:sz w:val="28"/>
          <w:lang w:val="en-US"/>
        </w:rPr>
        <w:t xml:space="preserve">                 </w:t>
      </w:r>
      <w:r w:rsidR="00B90DD9">
        <w:rPr>
          <w:rFonts w:eastAsia="Calibri" w:cs="Times New Roman"/>
          <w:b/>
          <w:sz w:val="28"/>
          <w:lang w:val="ro-RO"/>
        </w:rPr>
        <w:t xml:space="preserve">  </w:t>
      </w:r>
      <w:proofErr w:type="spellStart"/>
      <w:r w:rsidR="004A3DF0">
        <w:rPr>
          <w:rFonts w:eastAsia="Calibri" w:cs="Times New Roman"/>
          <w:b/>
          <w:sz w:val="28"/>
          <w:lang w:val="en-US"/>
        </w:rPr>
        <w:t>Dohotaru</w:t>
      </w:r>
      <w:proofErr w:type="spellEnd"/>
      <w:r w:rsidR="004A3DF0">
        <w:rPr>
          <w:rFonts w:eastAsia="Calibri" w:cs="Times New Roman"/>
          <w:b/>
          <w:sz w:val="28"/>
          <w:lang w:val="en-US"/>
        </w:rPr>
        <w:t xml:space="preserve"> L.</w:t>
      </w:r>
    </w:p>
    <w:p w:rsidR="005E1A99" w:rsidRPr="006D409F" w:rsidRDefault="005E1A99" w:rsidP="005E1A99">
      <w:pPr>
        <w:rPr>
          <w:lang w:val="en-US"/>
        </w:rPr>
      </w:pPr>
    </w:p>
    <w:p w:rsidR="005E1A99" w:rsidRDefault="005E1A99" w:rsidP="00C761AF">
      <w:pPr>
        <w:spacing w:after="0" w:line="360" w:lineRule="auto"/>
        <w:rPr>
          <w:b/>
          <w:sz w:val="26"/>
          <w:szCs w:val="26"/>
          <w:lang w:val="en-US"/>
        </w:rPr>
      </w:pPr>
    </w:p>
    <w:p w:rsidR="004A3DF0" w:rsidRPr="004A3DF0" w:rsidRDefault="004A3DF0" w:rsidP="00C761AF">
      <w:pPr>
        <w:spacing w:after="0" w:line="360" w:lineRule="auto"/>
        <w:rPr>
          <w:b/>
          <w:sz w:val="26"/>
          <w:szCs w:val="26"/>
          <w:lang w:val="en-US"/>
        </w:rPr>
      </w:pPr>
    </w:p>
    <w:p w:rsidR="006B4CE1" w:rsidRPr="00342597" w:rsidRDefault="006B4CE1" w:rsidP="006B4CE1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LUCRAREA DE LABORATOR Nr. 5</w:t>
      </w:r>
    </w:p>
    <w:p w:rsidR="006B4CE1" w:rsidRPr="00342597" w:rsidRDefault="006B4CE1" w:rsidP="006B4CE1">
      <w:pPr>
        <w:pStyle w:val="1"/>
        <w:rPr>
          <w:rFonts w:ascii="Times New Roman" w:hAnsi="Times New Roman" w:cs="Times New Roman"/>
          <w:sz w:val="28"/>
          <w:szCs w:val="28"/>
        </w:rPr>
      </w:pPr>
      <w:r w:rsidRPr="00342597">
        <w:rPr>
          <w:rFonts w:ascii="Times New Roman" w:hAnsi="Times New Roman" w:cs="Times New Roman"/>
          <w:sz w:val="28"/>
          <w:szCs w:val="28"/>
        </w:rPr>
        <w:t>TEMA: ALGORITMUL DETERMINĂRII GRAFULUI DE ACOPERIRE</w:t>
      </w:r>
    </w:p>
    <w:p w:rsidR="006B4CE1" w:rsidRPr="00BE2BA9" w:rsidRDefault="006B4CE1" w:rsidP="006B4CE1">
      <w:pPr>
        <w:numPr>
          <w:ilvl w:val="0"/>
          <w:numId w:val="8"/>
        </w:num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en-US"/>
        </w:rPr>
      </w:pPr>
      <w:r w:rsidRPr="00BE2BA9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en-US"/>
        </w:rPr>
        <w:t>SCOPUL LUCRĂRII:</w:t>
      </w:r>
    </w:p>
    <w:p w:rsidR="006B4CE1" w:rsidRPr="00342597" w:rsidRDefault="006B4CE1" w:rsidP="006B4CE1">
      <w:pPr>
        <w:pStyle w:val="3"/>
        <w:keepLines w:val="0"/>
        <w:numPr>
          <w:ilvl w:val="0"/>
          <w:numId w:val="9"/>
        </w:numPr>
        <w:tabs>
          <w:tab w:val="clear" w:pos="360"/>
          <w:tab w:val="num" w:pos="720"/>
        </w:tabs>
        <w:spacing w:before="120" w:line="24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34259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Studierea</w:t>
      </w:r>
      <w:proofErr w:type="spellEnd"/>
      <w:r w:rsidRPr="0034259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algoritmului</w:t>
      </w:r>
      <w:proofErr w:type="spellEnd"/>
      <w:r w:rsidRPr="0034259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de </w:t>
      </w:r>
      <w:proofErr w:type="spellStart"/>
      <w:r w:rsidRPr="0034259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determinare</w:t>
      </w:r>
      <w:proofErr w:type="spellEnd"/>
      <w:r w:rsidRPr="0034259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a </w:t>
      </w:r>
      <w:proofErr w:type="spellStart"/>
      <w:r w:rsidRPr="0034259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grafului</w:t>
      </w:r>
      <w:proofErr w:type="spellEnd"/>
      <w:r w:rsidRPr="0034259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de </w:t>
      </w:r>
      <w:proofErr w:type="spellStart"/>
      <w:r w:rsidRPr="0034259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acoperire</w:t>
      </w:r>
      <w:proofErr w:type="spellEnd"/>
      <w:r w:rsidRPr="0034259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şi</w:t>
      </w:r>
      <w:proofErr w:type="spellEnd"/>
      <w:r w:rsidRPr="0034259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elaborarea</w:t>
      </w:r>
      <w:proofErr w:type="spellEnd"/>
      <w:r w:rsidRPr="0034259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programelor</w:t>
      </w:r>
      <w:proofErr w:type="spellEnd"/>
      <w:r w:rsidRPr="0034259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care </w:t>
      </w:r>
      <w:proofErr w:type="spellStart"/>
      <w:r w:rsidRPr="0034259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vor</w:t>
      </w:r>
      <w:proofErr w:type="spellEnd"/>
      <w:r w:rsidRPr="0034259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realiza</w:t>
      </w:r>
      <w:proofErr w:type="spellEnd"/>
      <w:r w:rsidRPr="0034259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acest</w:t>
      </w:r>
      <w:proofErr w:type="spellEnd"/>
      <w:r w:rsidRPr="0034259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algoritm</w:t>
      </w:r>
      <w:proofErr w:type="spellEnd"/>
      <w:r w:rsidRPr="0034259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</w:t>
      </w:r>
    </w:p>
    <w:p w:rsidR="006B4CE1" w:rsidRPr="00342597" w:rsidRDefault="006B4CE1" w:rsidP="006B4CE1">
      <w:pPr>
        <w:numPr>
          <w:ilvl w:val="0"/>
          <w:numId w:val="8"/>
        </w:num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</w:pPr>
      <w:r w:rsidRPr="00342597"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  <w:t>NOTE DE CURS</w:t>
      </w:r>
    </w:p>
    <w:p w:rsidR="006B4CE1" w:rsidRPr="00342597" w:rsidRDefault="006B4CE1" w:rsidP="006B4CE1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342597">
        <w:rPr>
          <w:rFonts w:ascii="Times New Roman" w:eastAsia="Times New Roman" w:hAnsi="Times New Roman" w:cs="Times New Roman"/>
          <w:color w:val="auto"/>
          <w:sz w:val="28"/>
          <w:szCs w:val="28"/>
        </w:rPr>
        <w:t>Noţiune</w:t>
      </w:r>
      <w:proofErr w:type="spellEnd"/>
      <w:r w:rsidRPr="003425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color w:val="auto"/>
          <w:sz w:val="28"/>
          <w:szCs w:val="28"/>
        </w:rPr>
        <w:t>de</w:t>
      </w:r>
      <w:proofErr w:type="spellEnd"/>
      <w:r w:rsidRPr="003425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color w:val="auto"/>
          <w:sz w:val="28"/>
          <w:szCs w:val="28"/>
        </w:rPr>
        <w:t>graf</w:t>
      </w:r>
      <w:proofErr w:type="spellEnd"/>
      <w:r w:rsidRPr="003425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color w:val="auto"/>
          <w:sz w:val="28"/>
          <w:szCs w:val="28"/>
        </w:rPr>
        <w:t>de</w:t>
      </w:r>
      <w:proofErr w:type="spellEnd"/>
      <w:r w:rsidRPr="003425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color w:val="auto"/>
          <w:sz w:val="28"/>
          <w:szCs w:val="28"/>
        </w:rPr>
        <w:t>acoperire</w:t>
      </w:r>
      <w:proofErr w:type="spellEnd"/>
    </w:p>
    <w:p w:rsidR="006B4CE1" w:rsidRPr="00342597" w:rsidRDefault="006B4CE1" w:rsidP="006B4CE1">
      <w:pPr>
        <w:spacing w:before="120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</w:pP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Fie </w:t>
      </w:r>
      <w:r w:rsidRPr="00342597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/>
        </w:rPr>
        <w:t>H</w:t>
      </w: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un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subgraf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care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conţine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toate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vârfurile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unui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graf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arbitrar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r w:rsidRPr="00342597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/>
        </w:rPr>
        <w:t>G</w:t>
      </w: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.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Dacă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pentru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fiecare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componentă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de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conexitate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a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lui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r w:rsidRPr="00342597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/>
        </w:rPr>
        <w:t>G</w:t>
      </w: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subgraful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r w:rsidRPr="00342597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/>
        </w:rPr>
        <w:t xml:space="preserve">H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va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defini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un arbore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atunci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r w:rsidRPr="00342597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/>
        </w:rPr>
        <w:t>H</w:t>
      </w: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se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va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numi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graf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de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acoperire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(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scheletul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sau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carcasă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)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grafului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G. Este evident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că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graful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de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acoperire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există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pentru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oricare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graf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: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eliminând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ciclurile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din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fiecare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componentă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de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conexitate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,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adică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eliminând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muchiile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care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sunt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în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plus,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vom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ajunge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la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graful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de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acoperire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.</w:t>
      </w:r>
    </w:p>
    <w:p w:rsidR="006B4CE1" w:rsidRPr="00342597" w:rsidRDefault="006B4CE1" w:rsidP="006B4CE1">
      <w:pPr>
        <w:spacing w:before="120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</w:pP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Se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numeşte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graf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aciclic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orice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graf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care nu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conţine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cicluri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.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Pentru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un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graf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arbitrar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r w:rsidRPr="00342597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/>
        </w:rPr>
        <w:t>G</w:t>
      </w: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cu </w:t>
      </w:r>
      <w:r w:rsidRPr="00342597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/>
        </w:rPr>
        <w:t>n</w:t>
      </w: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vârfuri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şi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r w:rsidRPr="00342597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/>
        </w:rPr>
        <w:t>m</w:t>
      </w: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muchii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sunt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echivalente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următoarele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afirmaţii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:</w:t>
      </w:r>
    </w:p>
    <w:p w:rsidR="006B4CE1" w:rsidRPr="00342597" w:rsidRDefault="006B4CE1" w:rsidP="006B4CE1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342597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t>G</w:t>
      </w: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</w:rPr>
        <w:t>este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</w:rPr>
        <w:t>arbore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</w:rPr>
        <w:t>;</w:t>
      </w:r>
    </w:p>
    <w:p w:rsidR="006B4CE1" w:rsidRPr="00342597" w:rsidRDefault="006B4CE1" w:rsidP="006B4CE1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</w:pPr>
      <w:r w:rsidRPr="00342597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/>
        </w:rPr>
        <w:t>G</w:t>
      </w: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este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un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graf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conex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şi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r w:rsidRPr="00342597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/>
        </w:rPr>
        <w:t>m</w:t>
      </w: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= </w:t>
      </w:r>
      <w:r w:rsidRPr="00342597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/>
        </w:rPr>
        <w:t>n - 1</w:t>
      </w: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;</w:t>
      </w:r>
    </w:p>
    <w:p w:rsidR="006B4CE1" w:rsidRPr="00342597" w:rsidRDefault="006B4CE1" w:rsidP="006B4CE1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</w:pPr>
      <w:r w:rsidRPr="00342597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/>
        </w:rPr>
        <w:t>G</w:t>
      </w: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este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un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graf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aciclic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şi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r w:rsidRPr="00342597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/>
        </w:rPr>
        <w:t>m = n - 1</w:t>
      </w: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;</w:t>
      </w:r>
    </w:p>
    <w:p w:rsidR="006B4CE1" w:rsidRPr="00342597" w:rsidRDefault="006B4CE1" w:rsidP="006B4CE1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</w:pP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oricare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două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vârfuri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distincte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(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diferite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) ale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lui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r w:rsidRPr="00342597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/>
        </w:rPr>
        <w:t>G</w:t>
      </w: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sunt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unite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printr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-un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lanţ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simplu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care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este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unic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;</w:t>
      </w:r>
    </w:p>
    <w:p w:rsidR="006B4CE1" w:rsidRPr="00342597" w:rsidRDefault="006B4CE1" w:rsidP="006B4CE1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</w:pPr>
      <w:r w:rsidRPr="00342597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/>
        </w:rPr>
        <w:t>G</w:t>
      </w: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este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un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graf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aciclic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cu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proprietatea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că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,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dacă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o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pereche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oarecare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de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vârfuri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neadiacente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vor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fi unite cu o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muchie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,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atunci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graful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obţinut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va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conţine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exact un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ciclu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.</w:t>
      </w:r>
    </w:p>
    <w:p w:rsidR="006B4CE1" w:rsidRPr="00342597" w:rsidRDefault="006B4CE1" w:rsidP="006B4CE1">
      <w:pPr>
        <w:spacing w:before="120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</w:pPr>
      <w:proofErr w:type="spellStart"/>
      <w:r w:rsidRPr="00342597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en-US"/>
        </w:rPr>
        <w:t>Consecinţă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: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numărul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de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muchii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pentru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un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graf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arbitrar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G, care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va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fi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necesar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a fi eliminate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spre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a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obţine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un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graf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de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acoperire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nu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depinde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de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ordinea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eliminării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lor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şi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este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egal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cu </w:t>
      </w:r>
    </w:p>
    <w:p w:rsidR="006B4CE1" w:rsidRPr="00342597" w:rsidRDefault="006B4CE1" w:rsidP="006B4CE1">
      <w:pPr>
        <w:spacing w:before="120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</w:pPr>
      <w:r w:rsidRPr="00342597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/>
        </w:rPr>
        <w:t>m(G)-n(G)+k(G)</w:t>
      </w: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,</w:t>
      </w:r>
    </w:p>
    <w:p w:rsidR="006B4CE1" w:rsidRPr="00342597" w:rsidRDefault="006B4CE1" w:rsidP="006B4CE1">
      <w:pPr>
        <w:spacing w:before="120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</w:pP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unde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r w:rsidRPr="00342597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/>
        </w:rPr>
        <w:t xml:space="preserve">m(G), n(G)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şi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r w:rsidRPr="00342597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/>
        </w:rPr>
        <w:t>k(G)</w:t>
      </w: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sunt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numărul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de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muchii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,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vârfuri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şi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componente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conexe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,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respectiv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.</w:t>
      </w:r>
    </w:p>
    <w:p w:rsidR="006B4CE1" w:rsidRPr="00342597" w:rsidRDefault="006B4CE1" w:rsidP="006B4CE1">
      <w:pPr>
        <w:spacing w:before="120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</w:pP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Numărul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r w:rsidRPr="00342597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/>
        </w:rPr>
        <w:t>s(G) = m(G)-n(G)+ k(G)</w:t>
      </w: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se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numeşte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r w:rsidRPr="00342597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/>
        </w:rPr>
        <w:t>rang</w:t>
      </w: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/>
        </w:rPr>
        <w:t>ciclic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sau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număr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/>
        </w:rPr>
        <w:t>ciclomatic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al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grafului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r w:rsidRPr="00342597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/>
        </w:rPr>
        <w:t>G</w:t>
      </w: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.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Numărul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r w:rsidRPr="00342597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/>
        </w:rPr>
        <w:t>r(G) = n(G)-k(G)</w:t>
      </w: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– </w:t>
      </w:r>
      <w:r w:rsidRPr="00342597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/>
        </w:rPr>
        <w:t xml:space="preserve">rang </w:t>
      </w:r>
      <w:proofErr w:type="spellStart"/>
      <w:r w:rsidRPr="00342597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/>
        </w:rPr>
        <w:t>cociclomatic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sau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/>
        </w:rPr>
        <w:t>număr</w:t>
      </w:r>
      <w:proofErr w:type="spellEnd"/>
      <w:r w:rsidRPr="00342597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/>
        </w:rPr>
        <w:t>cociclomatic</w:t>
      </w:r>
      <w:proofErr w:type="spellEnd"/>
      <w:r w:rsidRPr="00342597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/>
        </w:rPr>
        <w:t>.</w:t>
      </w: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</w:p>
    <w:p w:rsidR="006B4CE1" w:rsidRPr="00342597" w:rsidRDefault="006B4CE1" w:rsidP="006B4CE1">
      <w:pPr>
        <w:tabs>
          <w:tab w:val="left" w:pos="1134"/>
        </w:tabs>
        <w:spacing w:before="120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</w:pP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Deci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, </w:t>
      </w: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ab/>
      </w:r>
      <w:r w:rsidRPr="00342597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/>
        </w:rPr>
        <w:t>s(G)+r(G)=m(G)</w:t>
      </w: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.</w:t>
      </w:r>
    </w:p>
    <w:p w:rsidR="006B4CE1" w:rsidRPr="00342597" w:rsidRDefault="006B4CE1" w:rsidP="006B4CE1">
      <w:pPr>
        <w:spacing w:before="120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</w:pP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Este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adevărată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următoarea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afirmaţie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: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orice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subgraf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a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unui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graf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arbitrar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r w:rsidRPr="00342597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/>
        </w:rPr>
        <w:t>G</w:t>
      </w: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se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conţine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într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-un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graf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de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acoperire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a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grafului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r w:rsidRPr="00342597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/>
        </w:rPr>
        <w:t>G</w:t>
      </w: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.</w:t>
      </w:r>
    </w:p>
    <w:p w:rsidR="006B4CE1" w:rsidRPr="00342597" w:rsidRDefault="006B4CE1" w:rsidP="006B4CE1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34259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Algoritmul</w:t>
      </w:r>
      <w:proofErr w:type="spellEnd"/>
      <w:r w:rsidRPr="0034259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de </w:t>
      </w:r>
      <w:proofErr w:type="spellStart"/>
      <w:r w:rsidRPr="0034259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determinare</w:t>
      </w:r>
      <w:proofErr w:type="spellEnd"/>
      <w:r w:rsidRPr="0034259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a </w:t>
      </w:r>
      <w:proofErr w:type="spellStart"/>
      <w:r w:rsidRPr="0034259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grafului</w:t>
      </w:r>
      <w:proofErr w:type="spellEnd"/>
      <w:r w:rsidRPr="0034259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de </w:t>
      </w:r>
      <w:proofErr w:type="spellStart"/>
      <w:r w:rsidRPr="0034259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acoperire</w:t>
      </w:r>
      <w:proofErr w:type="spellEnd"/>
    </w:p>
    <w:p w:rsidR="006B4CE1" w:rsidRPr="00342597" w:rsidRDefault="006B4CE1" w:rsidP="006B4CE1">
      <w:pPr>
        <w:spacing w:before="120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</w:pP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Există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mai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mulţi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algoritmi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de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determinare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a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grafului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de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acoperire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.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Algoritmul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de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mai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jos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nu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este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un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algoritm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-standard, ci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este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unul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elaborat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în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bază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algoritmului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de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căutare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în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lărgime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.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Esenţa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algoritmului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constă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în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aceea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că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folosind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două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fire de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aşteptare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în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unul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din care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sunt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înscrise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(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pe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rând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)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numerele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vârfurilor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adiacente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cu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vârfurile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din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celălalt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FA (ca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şi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în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cazul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căutării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în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lărgime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),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vor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fi eliminate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muchiile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dintre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vârfurile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unui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FA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şi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toate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muchiile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în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afară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de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una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lastRenderedPageBreak/>
        <w:t>dintre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fiecare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vârf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al FA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curent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şi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vârfurile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din FA precedent.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în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cazul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În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care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ambele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FA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vor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deveni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vide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procedura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se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va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termina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.</w:t>
      </w:r>
    </w:p>
    <w:p w:rsidR="006B4CE1" w:rsidRPr="00342597" w:rsidRDefault="006B4CE1" w:rsidP="006B4CE1">
      <w:pPr>
        <w:spacing w:before="120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</w:pP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Pentru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a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nu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admite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ciclarea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şi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ca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să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fim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siguri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că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au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fost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prelucrate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toate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componentele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conexe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se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va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utiliza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marcarea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vârfurilor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.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Dacă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după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terminarea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unui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ciclu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ordinar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nu au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mai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rămas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vârfuri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nemarcate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procedura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ia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sfârşit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,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în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caz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contrar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în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calitate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de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vârf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iniţial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se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va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lua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oricare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din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vârfurile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nemarcate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.</w:t>
      </w:r>
    </w:p>
    <w:p w:rsidR="006B4CE1" w:rsidRPr="00342597" w:rsidRDefault="006B4CE1" w:rsidP="006B4CE1">
      <w:pPr>
        <w:spacing w:before="120"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</w:pPr>
      <w:proofErr w:type="spellStart"/>
      <w:r w:rsidRPr="00342597"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  <w:t>Descrierea</w:t>
      </w:r>
      <w:proofErr w:type="spellEnd"/>
      <w:r w:rsidRPr="00342597"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  <w:t>algoritmului</w:t>
      </w:r>
      <w:proofErr w:type="spellEnd"/>
      <w:r w:rsidRPr="00342597"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  <w:t>:</w:t>
      </w:r>
    </w:p>
    <w:p w:rsidR="006B4CE1" w:rsidRPr="00342597" w:rsidRDefault="006B4CE1" w:rsidP="006B4CE1">
      <w:pPr>
        <w:numPr>
          <w:ilvl w:val="0"/>
          <w:numId w:val="11"/>
        </w:num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</w:pP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Se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vor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declara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două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FA (FA</w:t>
      </w: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  <w:lang w:val="en-US"/>
        </w:rPr>
        <w:t>1</w:t>
      </w: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şi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FA</w:t>
      </w: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  <w:lang w:val="en-US"/>
        </w:rPr>
        <w:t>2</w:t>
      </w: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) vide.</w:t>
      </w:r>
    </w:p>
    <w:p w:rsidR="006B4CE1" w:rsidRPr="00342597" w:rsidRDefault="006B4CE1" w:rsidP="006B4CE1">
      <w:pPr>
        <w:pStyle w:val="aa"/>
        <w:widowControl/>
        <w:numPr>
          <w:ilvl w:val="0"/>
          <w:numId w:val="11"/>
        </w:numPr>
        <w:suppressAutoHyphens w:val="0"/>
        <w:spacing w:after="0" w:line="24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597">
        <w:rPr>
          <w:rFonts w:ascii="Times New Roman" w:hAnsi="Times New Roman" w:cs="Times New Roman"/>
          <w:sz w:val="28"/>
          <w:szCs w:val="28"/>
          <w:lang w:val="en-US"/>
        </w:rPr>
        <w:t xml:space="preserve">Se </w:t>
      </w:r>
      <w:proofErr w:type="spellStart"/>
      <w:r w:rsidRPr="0034259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425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hAnsi="Times New Roman" w:cs="Times New Roman"/>
          <w:sz w:val="28"/>
          <w:szCs w:val="28"/>
          <w:lang w:val="en-US"/>
        </w:rPr>
        <w:t>lua</w:t>
      </w:r>
      <w:proofErr w:type="spellEnd"/>
      <w:r w:rsidRPr="003425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3425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hAnsi="Times New Roman" w:cs="Times New Roman"/>
          <w:sz w:val="28"/>
          <w:szCs w:val="28"/>
          <w:lang w:val="en-US"/>
        </w:rPr>
        <w:t>calitate</w:t>
      </w:r>
      <w:proofErr w:type="spellEnd"/>
      <w:r w:rsidRPr="00342597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342597">
        <w:rPr>
          <w:rFonts w:ascii="Times New Roman" w:hAnsi="Times New Roman" w:cs="Times New Roman"/>
          <w:sz w:val="28"/>
          <w:szCs w:val="28"/>
          <w:lang w:val="en-US"/>
        </w:rPr>
        <w:t>vârf</w:t>
      </w:r>
      <w:proofErr w:type="spellEnd"/>
      <w:r w:rsidRPr="003425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hAnsi="Times New Roman" w:cs="Times New Roman"/>
          <w:sz w:val="28"/>
          <w:szCs w:val="28"/>
          <w:lang w:val="en-US"/>
        </w:rPr>
        <w:t>iniţial</w:t>
      </w:r>
      <w:proofErr w:type="spellEnd"/>
      <w:r w:rsidRPr="00342597">
        <w:rPr>
          <w:rFonts w:ascii="Times New Roman" w:hAnsi="Times New Roman" w:cs="Times New Roman"/>
          <w:sz w:val="28"/>
          <w:szCs w:val="28"/>
          <w:lang w:val="en-US"/>
        </w:rPr>
        <w:t xml:space="preserve"> un </w:t>
      </w:r>
      <w:proofErr w:type="spellStart"/>
      <w:r w:rsidRPr="00342597">
        <w:rPr>
          <w:rFonts w:ascii="Times New Roman" w:hAnsi="Times New Roman" w:cs="Times New Roman"/>
          <w:sz w:val="28"/>
          <w:szCs w:val="28"/>
          <w:lang w:val="en-US"/>
        </w:rPr>
        <w:t>vârf</w:t>
      </w:r>
      <w:proofErr w:type="spellEnd"/>
      <w:r w:rsidRPr="003425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hAnsi="Times New Roman" w:cs="Times New Roman"/>
          <w:sz w:val="28"/>
          <w:szCs w:val="28"/>
          <w:lang w:val="en-US"/>
        </w:rPr>
        <w:t>arbitrar</w:t>
      </w:r>
      <w:proofErr w:type="spellEnd"/>
      <w:r w:rsidRPr="00342597">
        <w:rPr>
          <w:rFonts w:ascii="Times New Roman" w:hAnsi="Times New Roman" w:cs="Times New Roman"/>
          <w:sz w:val="28"/>
          <w:szCs w:val="28"/>
          <w:lang w:val="en-US"/>
        </w:rPr>
        <w:t xml:space="preserve"> al </w:t>
      </w:r>
      <w:proofErr w:type="spellStart"/>
      <w:r w:rsidRPr="00342597">
        <w:rPr>
          <w:rFonts w:ascii="Times New Roman" w:hAnsi="Times New Roman" w:cs="Times New Roman"/>
          <w:sz w:val="28"/>
          <w:szCs w:val="28"/>
          <w:lang w:val="en-US"/>
        </w:rPr>
        <w:t>grafului</w:t>
      </w:r>
      <w:proofErr w:type="spellEnd"/>
      <w:r w:rsidRPr="0034259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B4CE1" w:rsidRPr="00342597" w:rsidRDefault="006B4CE1" w:rsidP="006B4CE1">
      <w:pPr>
        <w:numPr>
          <w:ilvl w:val="0"/>
          <w:numId w:val="11"/>
        </w:num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</w:pP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Se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va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introduce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vârful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iniţial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în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firul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de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aşteptare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vid FA</w:t>
      </w: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  <w:lang w:val="en-US"/>
        </w:rPr>
        <w:t>1</w:t>
      </w: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şi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se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va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marca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acest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vârf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.</w:t>
      </w:r>
    </w:p>
    <w:p w:rsidR="006B4CE1" w:rsidRPr="00342597" w:rsidRDefault="006B4CE1" w:rsidP="006B4CE1">
      <w:pPr>
        <w:numPr>
          <w:ilvl w:val="0"/>
          <w:numId w:val="11"/>
        </w:num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</w:pP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Se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vor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introduce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în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FA</w:t>
      </w: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  <w:lang w:val="en-US"/>
        </w:rPr>
        <w:t>2</w:t>
      </w: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toate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vârfurile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adiacente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cu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vârfurile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din FA</w:t>
      </w: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  <w:lang w:val="en-US"/>
        </w:rPr>
        <w:t>1</w:t>
      </w: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şi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se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vor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marca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.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Dacă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FA</w:t>
      </w: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  <w:lang w:val="en-US"/>
        </w:rPr>
        <w:t>2</w:t>
      </w: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este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vid se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va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trece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la p.7,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în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caz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contrar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- la p. 4.</w:t>
      </w:r>
    </w:p>
    <w:p w:rsidR="006B4CE1" w:rsidRPr="00342597" w:rsidRDefault="006B4CE1" w:rsidP="006B4CE1">
      <w:pPr>
        <w:numPr>
          <w:ilvl w:val="0"/>
          <w:numId w:val="11"/>
        </w:num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</w:pP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Se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vor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elimina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toate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muchiile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care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leagă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vârfurile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din FA</w:t>
      </w: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  <w:lang w:val="en-US"/>
        </w:rPr>
        <w:t>2</w:t>
      </w: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.</w:t>
      </w:r>
    </w:p>
    <w:p w:rsidR="006B4CE1" w:rsidRPr="00342597" w:rsidRDefault="006B4CE1" w:rsidP="006B4CE1">
      <w:pPr>
        <w:numPr>
          <w:ilvl w:val="0"/>
          <w:numId w:val="11"/>
        </w:num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</w:pP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Pentru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toate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vârfurile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din FA</w:t>
      </w: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  <w:lang w:val="en-US"/>
        </w:rPr>
        <w:t>2</w:t>
      </w: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vor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fi eliminate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toate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muchiile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în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afară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de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una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care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leagă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vârful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dat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cu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vârfurile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din FA</w:t>
      </w: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  <w:lang w:val="en-US"/>
        </w:rPr>
        <w:t>1</w:t>
      </w: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.</w:t>
      </w:r>
    </w:p>
    <w:p w:rsidR="006B4CE1" w:rsidRPr="00342597" w:rsidRDefault="006B4CE1" w:rsidP="006B4CE1">
      <w:pPr>
        <w:numPr>
          <w:ilvl w:val="0"/>
          <w:numId w:val="11"/>
        </w:num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</w:pP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Se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vor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schimba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cu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numele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FA</w:t>
      </w: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  <w:lang w:val="en-US"/>
        </w:rPr>
        <w:t>1</w:t>
      </w: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şi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FA</w:t>
      </w: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  <w:lang w:val="en-US"/>
        </w:rPr>
        <w:t>2</w:t>
      </w: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(FA</w:t>
      </w: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  <w:lang w:val="en-US"/>
        </w:rPr>
        <w:t>1</w:t>
      </w: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va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deveni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FA</w:t>
      </w: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  <w:lang w:val="en-US"/>
        </w:rPr>
        <w:t>2</w:t>
      </w: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şi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invers).</w:t>
      </w:r>
    </w:p>
    <w:p w:rsidR="006B4CE1" w:rsidRPr="00342597" w:rsidRDefault="006B4CE1" w:rsidP="006B4CE1">
      <w:pPr>
        <w:numPr>
          <w:ilvl w:val="0"/>
          <w:numId w:val="11"/>
        </w:num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</w:pP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Dacă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există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cel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puţin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un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vârf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nemarcat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se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va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lua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în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calitate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de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vârf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iniţial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oricare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din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acestea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şi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se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va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trece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la p.1,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altfel</w:t>
      </w:r>
      <w:proofErr w:type="spellEnd"/>
    </w:p>
    <w:p w:rsidR="006B4CE1" w:rsidRPr="00342597" w:rsidRDefault="006B4CE1" w:rsidP="006B4CE1">
      <w:pPr>
        <w:numPr>
          <w:ilvl w:val="0"/>
          <w:numId w:val="11"/>
        </w:num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</w:rPr>
        <w:t>STOP.</w:t>
      </w:r>
    </w:p>
    <w:p w:rsidR="006B4CE1" w:rsidRPr="00342597" w:rsidRDefault="006B4CE1" w:rsidP="006B4CE1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42597">
        <w:rPr>
          <w:rFonts w:ascii="Times New Roman" w:hAnsi="Times New Roman" w:cs="Times New Roman"/>
          <w:sz w:val="28"/>
          <w:szCs w:val="28"/>
          <w:lang w:val="en-US"/>
        </w:rPr>
        <w:t>Graful</w:t>
      </w:r>
      <w:proofErr w:type="spellEnd"/>
      <w:r w:rsidRPr="003425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hAnsi="Times New Roman" w:cs="Times New Roman"/>
          <w:sz w:val="28"/>
          <w:szCs w:val="28"/>
          <w:lang w:val="en-US"/>
        </w:rPr>
        <w:t>obţinut</w:t>
      </w:r>
      <w:proofErr w:type="spellEnd"/>
      <w:r w:rsidRPr="003425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3425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hAnsi="Times New Roman" w:cs="Times New Roman"/>
          <w:sz w:val="28"/>
          <w:szCs w:val="28"/>
          <w:lang w:val="en-US"/>
        </w:rPr>
        <w:t>graful</w:t>
      </w:r>
      <w:proofErr w:type="spellEnd"/>
      <w:r w:rsidRPr="00342597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342597">
        <w:rPr>
          <w:rFonts w:ascii="Times New Roman" w:hAnsi="Times New Roman" w:cs="Times New Roman"/>
          <w:sz w:val="28"/>
          <w:szCs w:val="28"/>
          <w:lang w:val="en-US"/>
        </w:rPr>
        <w:t>acoperire</w:t>
      </w:r>
      <w:proofErr w:type="spellEnd"/>
      <w:r w:rsidRPr="0034259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B4CE1" w:rsidRPr="00342597" w:rsidRDefault="006B4CE1" w:rsidP="006B4CE1">
      <w:pPr>
        <w:numPr>
          <w:ilvl w:val="0"/>
          <w:numId w:val="8"/>
        </w:num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</w:pPr>
      <w:r w:rsidRPr="00342597"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  <w:t>SARCINA DE BAZĂ</w:t>
      </w:r>
    </w:p>
    <w:p w:rsidR="006B4CE1" w:rsidRPr="00342597" w:rsidRDefault="006B4CE1" w:rsidP="006B4CE1">
      <w:pPr>
        <w:numPr>
          <w:ilvl w:val="0"/>
          <w:numId w:val="12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</w:pP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Elaboraţi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organigrama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algoritmului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şi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programul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procedurii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de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determinare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a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grafului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de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acoperire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cu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posibilităţi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de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pornire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a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procedurii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din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oricare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vârf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al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grafului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.</w:t>
      </w:r>
    </w:p>
    <w:p w:rsidR="006B4CE1" w:rsidRPr="00342597" w:rsidRDefault="006B4CE1" w:rsidP="006B4CE1">
      <w:pPr>
        <w:numPr>
          <w:ilvl w:val="0"/>
          <w:numId w:val="12"/>
        </w:num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</w:pP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Utilizând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procedurile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de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introducere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a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grafului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în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memoria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CE din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lucrarea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Nr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. 1,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elaboraţi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un program cu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următoarele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facilităţi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:</w:t>
      </w:r>
    </w:p>
    <w:p w:rsidR="006B4CE1" w:rsidRPr="00342597" w:rsidRDefault="006B4CE1" w:rsidP="006B4CE1">
      <w:pPr>
        <w:numPr>
          <w:ilvl w:val="0"/>
          <w:numId w:val="13"/>
        </w:numPr>
        <w:tabs>
          <w:tab w:val="clear" w:pos="360"/>
          <w:tab w:val="num" w:pos="717"/>
        </w:tabs>
        <w:spacing w:before="120" w:after="0" w:line="240" w:lineRule="auto"/>
        <w:ind w:left="71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</w:pP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introducerea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grafului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care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este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dat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sub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formă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de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matrice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de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incidenţă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,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adiacenţă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sau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listă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de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adiacenţă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;</w:t>
      </w:r>
    </w:p>
    <w:p w:rsidR="006B4CE1" w:rsidRPr="00342597" w:rsidRDefault="006B4CE1" w:rsidP="006B4CE1">
      <w:pPr>
        <w:numPr>
          <w:ilvl w:val="0"/>
          <w:numId w:val="13"/>
        </w:numPr>
        <w:tabs>
          <w:tab w:val="clear" w:pos="360"/>
          <w:tab w:val="num" w:pos="717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</w:pP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determinarea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grafului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de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acoperire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,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pornind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de la un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vârf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arbitrar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;</w:t>
      </w:r>
    </w:p>
    <w:p w:rsidR="006B4CE1" w:rsidRPr="00342597" w:rsidRDefault="006B4CE1" w:rsidP="006B4CE1">
      <w:pPr>
        <w:numPr>
          <w:ilvl w:val="0"/>
          <w:numId w:val="13"/>
        </w:numPr>
        <w:tabs>
          <w:tab w:val="clear" w:pos="360"/>
          <w:tab w:val="num" w:pos="717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</w:pP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extragerea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informaţiei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la display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sau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imprimantă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în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oricare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din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formele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 xml:space="preserve"> </w:t>
      </w:r>
      <w:proofErr w:type="spellStart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numite</w:t>
      </w:r>
      <w:proofErr w:type="spellEnd"/>
      <w:r w:rsidRPr="00342597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.</w:t>
      </w:r>
    </w:p>
    <w:p w:rsidR="00762F37" w:rsidRPr="006B4CE1" w:rsidRDefault="00762F37" w:rsidP="00460513">
      <w:pPr>
        <w:spacing w:after="0"/>
        <w:ind w:left="227"/>
        <w:rPr>
          <w:b/>
          <w:sz w:val="10"/>
          <w:szCs w:val="10"/>
          <w:lang w:val="en-US"/>
        </w:rPr>
      </w:pPr>
    </w:p>
    <w:p w:rsidR="00FF48DE" w:rsidRDefault="00E32622" w:rsidP="00F11116">
      <w:pPr>
        <w:spacing w:before="200" w:after="0" w:line="240" w:lineRule="auto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>Imagine</w:t>
      </w:r>
      <w:r w:rsidR="005E5C91">
        <w:rPr>
          <w:b/>
          <w:sz w:val="26"/>
          <w:szCs w:val="26"/>
          <w:lang w:val="ro-RO"/>
        </w:rPr>
        <w:t>a și</w:t>
      </w:r>
      <w:r w:rsidR="00C02BBD">
        <w:rPr>
          <w:b/>
          <w:sz w:val="26"/>
          <w:szCs w:val="26"/>
          <w:lang w:val="ro-RO"/>
        </w:rPr>
        <w:t xml:space="preserve"> </w:t>
      </w:r>
      <w:r w:rsidR="005E5C91">
        <w:rPr>
          <w:b/>
          <w:sz w:val="26"/>
          <w:szCs w:val="26"/>
          <w:lang w:val="en-US"/>
        </w:rPr>
        <w:t>l</w:t>
      </w:r>
      <w:r w:rsidR="00C02BBD">
        <w:rPr>
          <w:b/>
          <w:sz w:val="26"/>
          <w:szCs w:val="26"/>
          <w:lang w:val="ro-RO"/>
        </w:rPr>
        <w:t>istingul aplicatiei</w:t>
      </w:r>
    </w:p>
    <w:p w:rsidR="006B4CE1" w:rsidRDefault="006B4CE1" w:rsidP="00F11116">
      <w:pPr>
        <w:spacing w:before="200" w:after="0" w:line="240" w:lineRule="auto"/>
        <w:rPr>
          <w:b/>
          <w:sz w:val="26"/>
          <w:szCs w:val="26"/>
          <w:lang w:val="ro-RO"/>
        </w:rPr>
      </w:pPr>
    </w:p>
    <w:p w:rsidR="00AE2682" w:rsidRPr="00D5035B" w:rsidRDefault="00AE2682" w:rsidP="003752CD">
      <w:pPr>
        <w:spacing w:before="80" w:after="0" w:line="360" w:lineRule="auto"/>
        <w:jc w:val="center"/>
        <w:rPr>
          <w:b/>
          <w:sz w:val="26"/>
          <w:szCs w:val="26"/>
          <w:lang w:val="ro-RO"/>
        </w:rPr>
      </w:pPr>
    </w:p>
    <w:p w:rsidR="00B802B9" w:rsidRPr="00C6369E" w:rsidRDefault="00E079FB" w:rsidP="00282EAA">
      <w:pPr>
        <w:spacing w:before="120" w:after="8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MD</w:t>
      </w:r>
      <w:r w:rsidR="00747F11" w:rsidRPr="00C6369E">
        <w:rPr>
          <w:b/>
          <w:sz w:val="28"/>
          <w:szCs w:val="28"/>
          <w:lang w:val="en-US"/>
        </w:rPr>
        <w:t>.css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>html {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  <w:t>-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webkit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-touch-callout: none;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  <w:t>-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webkit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-user-select: none;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  <w:t>user-select: none;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>}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>body {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  <w:t>height: 598px;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  <w:t>color: #333;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  <w:t xml:space="preserve">font-family: "Open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Sans",X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-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LocaleSpecific,sans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-serif;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  <w:t>font-size: 0.875rem;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  <w:t>line-height: 1.5;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  <w:t>margin: 0;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lastRenderedPageBreak/>
        <w:tab/>
        <w:t>padding: 0;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>}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>#Menu {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  <w:t>-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webkit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-app-region: drag;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  <w:t>color: #00FF00;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  <w:t>width: 100%;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  <w:t>background-color: #00FF00;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>}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>#Close, #Minimize {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  <w:t>-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webkit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-app-region: no-drag;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  <w:t>outline: 0;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  <w:t>color: #00FF00;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  <w:t>background-color: #00FF00;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  <w:t>border: none;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  <w:t>float: right;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  <w:t>width: 25px;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  <w:t>height: 21px;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  <w:t>text-align: center;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>}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>#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Close:hover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, #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Minimize:hover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{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  <w:t>background-color: #FF0000;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>}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>#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Close:active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, #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Minimize:active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{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  <w:t>background-color: #00FF00;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>}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>table {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  <w:t xml:space="preserve">border-collapse: collapse; 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  <w:t>margin: 0 auto;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>}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>table td {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  <w:t>border: 1px solid #00FF00;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  <w:t>padding: 0;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>}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table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tr:first-child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td, table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td:first-child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{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  <w:t>background-color: #00FF00;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  <w:t>padding: 1px 3px;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  <w:t>font-weight: bold;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  <w:t>text-align: center;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  <w:t>font-size: 12px;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>}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>table input {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  <w:t>border: none;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  <w:t>height:100%;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  <w:t>width: 20px;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  <w:t>font-size: 14px;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  <w:t>padding: 2px;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  <w:t>text-align: center;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>}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table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input:hover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{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  <w:t>background-color: #00FF00;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>}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table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input:focus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{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  <w:t>background-color: #00FF00;</w:t>
      </w:r>
    </w:p>
    <w:p w:rsidR="006B4CE1" w:rsidRPr="006B4CE1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  <w:t>outline: none;</w:t>
      </w:r>
    </w:p>
    <w:p w:rsidR="00B816DD" w:rsidRPr="00B816DD" w:rsidRDefault="006B4CE1" w:rsidP="006B4CE1">
      <w:pPr>
        <w:spacing w:after="0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>}</w:t>
      </w:r>
    </w:p>
    <w:p w:rsidR="002806D5" w:rsidRPr="002806D5" w:rsidRDefault="00FD313B" w:rsidP="00282EAA">
      <w:pPr>
        <w:spacing w:before="240" w:after="8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Index</w:t>
      </w:r>
      <w:r w:rsidR="002806D5" w:rsidRPr="00C6369E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html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>&lt;!DOCTYPE html&gt;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>&lt;html&gt;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  <w:t>&lt;head&gt;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&lt;meta charset="utf-8"&gt;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 xml:space="preserve">&lt;link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rel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="stylesheet"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href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="MD.css"&gt;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 xml:space="preserve">&lt;title&gt;Brăduleac Vadim -&gt;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Matematica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discreta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&lt;/title&gt;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  <w:t>&lt;/head&gt;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  <w:t xml:space="preserve">&lt;body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ondragstart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="return false;"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ondrop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="return false;"&gt;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&lt;center&gt;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&lt;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br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&gt;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&lt;table id="R"&gt;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&lt;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tbody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&gt;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&lt;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tr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&gt;&lt;td&gt;&lt;/td&gt;&lt;td&gt;&lt;/td&gt;&lt;/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tr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&gt;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lastRenderedPageBreak/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&lt;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tr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&gt;&lt;td&gt;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Fluxum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-maxim:&lt;/td&gt;&lt;td&gt;&lt;/td&gt;&lt;/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tr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&gt;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&lt;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tr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&gt;&lt;td&gt;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Graful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de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acoperire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:&lt;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br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&gt;V1&lt;/td&gt;&lt;td&gt;&lt;/td&gt;&lt;/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tr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&gt;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&lt;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tr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&gt;&lt;td&gt;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Graful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de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acoperire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:&lt;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br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&gt;V2&lt;/td&gt;&lt;td&gt;&lt;/td&gt;&lt;/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tr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&gt;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&lt;/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tbody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&gt;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&lt;/table&gt;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&lt;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br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&gt;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&lt;center&gt;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&lt;input id="n" value="" style="width:30px" /&gt;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 xml:space="preserve">&lt;button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onclick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="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CTable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(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parseInt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(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n.value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))"&gt;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Genereaza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&lt;/button&gt;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&lt;input id="s" value="" style="width:30px" /&gt;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&lt;input id="f" value="" style="width:30px" /&gt;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&lt;button onclick="Calc(parseInt(s.value),parseInt(f.value))"&gt;Calculeaza&lt;/button&gt;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&lt;/center&gt;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&lt;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br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&gt;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&lt;table id="T"&gt;&lt;/table&gt;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&lt;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br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&gt;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&lt;/center&gt;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  <w:t>&lt;/body&gt;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>&lt;/html&gt;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>&lt;script&gt;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var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FlowNetwork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= function() {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var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Edge = function(source, sink, capacity) {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this.source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= source;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this.sink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= sink;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this.capacity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= capacity;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this.reverseEdge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= null;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this.flow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= 0;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};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this.edges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= {};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this.findEdgeInPath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= function(path, edge, residual) {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for(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var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p=0;p&lt;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path.length;p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++) 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 xml:space="preserve">if(path[p][0] == edge &amp;&amp; path[p][1] == residual) 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return true;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return false;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  <w:t>};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this.addEdge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= function(source, sink, capacity) {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if(source == sink) return;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 xml:space="preserve"> 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var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edge = new Edge(source, sink, capacity);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var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reverseEdge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= new Edge(sink, source, 0);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edge.reverseEdge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=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reverseEdge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reverseEdge.reverseEdge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= edge;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if(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this.edges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[source] === undefined)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this.edges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[source] = [];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if(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this.edges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[sink] === undefined)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this.edges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[sink] = [];   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this.edges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[source].push(edge);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this.edges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[sink].push(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reverseEdge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);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  <w:t>};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this.findPath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= function(source, sink, path) {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if(source == sink) return path;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for(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var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=0;i&lt;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this.edges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[source].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length;i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++) {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var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edge =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this.edges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[source][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];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var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residual =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edge.capacity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-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edge.flow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if(residual &gt; 0 &amp;&amp; !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this.findEdgeInPath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(path, edge, residual)) {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var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tpath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=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path.slice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(0);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tpath.push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([edge, residual]);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var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result =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this.findPath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(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edge.sink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, sink,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tpath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);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if(result != null) return result;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 xml:space="preserve">} 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}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return null;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  <w:t>};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this.maxFlow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= function(source, sink) {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var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path =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this.findPath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(source, sink, []);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while(path != null) {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var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flow = 999999;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// Find the minimum flow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for(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var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=0;i&lt;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path.length;i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++)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if(path[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][1] &lt; flow) flow = path[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][1];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// Apply the flow to the edge and the reverse edge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for(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var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=0;i&lt;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path.length;i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++) {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path[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][0].flow += flow;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path[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][0].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reverseEdge.flow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-= flow;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 xml:space="preserve">} 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 xml:space="preserve">path =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this.findPath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(source, sink, []);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}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lastRenderedPageBreak/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var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sum = 0;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for(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var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=0;i&lt;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this.edges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[source].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length;i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++)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 xml:space="preserve">sum +=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this.edges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[source][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].flow;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return sum;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  <w:t>};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>};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var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MD = (function(){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var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M = [];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  <w:t>return {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MA: function(a){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M = []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for (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var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= 0, n = (a||[]).length;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&lt; n;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++){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M[i+1]=[]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for (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var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j = 0; j &lt; n;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j++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) M[i+1][j+1]=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parseInt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(a[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][j])||0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}</w:t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},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PL: function(s){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var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L = [], S = [], R = [],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ll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= []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for(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=1;i&lt;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M.length;i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++){R[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] = [];for(j=1;j&lt;M[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].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length;j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++)R[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][j] = 0}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PL(s)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for(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var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=1,n=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M.length;n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&gt;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i;i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++) PL(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)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for(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=1,h = '';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&lt;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R.length;i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++){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for(j=1;j&lt;R[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].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length;j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++) h += " | " + R[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][j] + " | "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h += '&lt;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br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&gt;'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}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return h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//return L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function PL(l){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var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A_1 = [], A_2 = []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if (!S[l]) A_1 = [l];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while(1){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for (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var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= 0, n = A_1.length;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&lt; n;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++) {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if (!S[A_1[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]]) { S[A_1[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]] = 1;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L.push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(A_1[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]) 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for (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var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j = 1, k = M[A_1[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]].length; j &lt; k;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j++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) {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if (M[A_1[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]][j]){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if (!S[j] &amp;&amp; !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ll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[j]){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ll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[j] = 1;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R[A_1[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]][j] = 1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}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A_2.push(j)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}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}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}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}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if (A_2.length == 0) break;</w:t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A_1 = A_2; A_2 = []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}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}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return L;</w:t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},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PA: function(s){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var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S=[],L=[], R = []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for(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=1;i&lt;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M.length;i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++){R[i-1] = []; for(j=1;j&lt;M[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].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length;j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++) R[i-1][j-1] = 0</w:t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}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PA(s); for(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var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=1,n=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M.length;n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&gt;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i;i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++) PA(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);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for(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=0,h = '';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&lt;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R.length;i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++){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for(j=0;j&lt;R[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].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length;j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++) h += " | " + R[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][j] + " | "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h += '&lt;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br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&gt;'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}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return h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function PA(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) {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if (!S[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]) {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S[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] = 1;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L.push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(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);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for(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var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j=1,n=(M[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]||[]).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length;n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&gt;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j;j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++)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if(M[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][j]){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if(!S[j])R[i-1][j-1]=1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PA(j)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}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}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}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}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  <w:t>}</w:t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>})();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function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CTable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(x){</w:t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  <w:t>for (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var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= 0, HTML = "";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&lt;= x;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++) {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HTML += "&lt;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tr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&gt;"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for (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var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j = 0; j &lt;= x;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j++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) {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HTML += "&lt;td&gt;"+(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&amp;&amp;j ? "&lt;input name="+(i-1)+"|"+(j-1)+"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onclick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='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this.select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()' value=0 /&gt;" : "x&lt;sub&gt;" + (!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i?j:i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) + "&lt;/sub&gt;")+"&lt;/td&gt;"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}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lastRenderedPageBreak/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HTML += "&lt;/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tr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&gt;"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  <w:t>}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T.innerHTML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= HTML;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>}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function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Calc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(s, f){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var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fn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= new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FlowNetwork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(), data = [];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  <w:t>for(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=1;i&lt;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T.rows.length;i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++){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data[i-1] = [];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for(j=1;j&lt;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T.rows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[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].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cells.length;j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++){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 xml:space="preserve">data[i-1][j-1] =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parseInt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(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T.rows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[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].cells[j].children[0].value)||0;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 xml:space="preserve">if(data[i-1][j-1] &gt; 0)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fn.addEdge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(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+'',j+'', data[i-1][j-1]);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r w:rsidRPr="006B4CE1">
        <w:rPr>
          <w:rFonts w:ascii="Courier New" w:hAnsi="Courier New" w:cs="Courier New"/>
          <w:sz w:val="17"/>
          <w:szCs w:val="17"/>
          <w:lang w:val="en-US"/>
        </w:rPr>
        <w:tab/>
        <w:t>}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  <w:t>} MD.MA(data);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R.rows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[1].cells[1].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textContent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= 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fn.maxFlow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(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s+'',f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+'');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R.rows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[2].cells[1].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innerHTML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= MD.PL(s);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ab/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R.rows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>[3].cells[1].</w:t>
      </w:r>
      <w:proofErr w:type="spellStart"/>
      <w:r w:rsidRPr="006B4CE1">
        <w:rPr>
          <w:rFonts w:ascii="Courier New" w:hAnsi="Courier New" w:cs="Courier New"/>
          <w:sz w:val="17"/>
          <w:szCs w:val="17"/>
          <w:lang w:val="en-US"/>
        </w:rPr>
        <w:t>innerHTML</w:t>
      </w:r>
      <w:proofErr w:type="spellEnd"/>
      <w:r w:rsidRPr="006B4CE1">
        <w:rPr>
          <w:rFonts w:ascii="Courier New" w:hAnsi="Courier New" w:cs="Courier New"/>
          <w:sz w:val="17"/>
          <w:szCs w:val="17"/>
          <w:lang w:val="en-US"/>
        </w:rPr>
        <w:t xml:space="preserve"> = MD.PA(s);</w:t>
      </w:r>
    </w:p>
    <w:p w:rsidR="006B4CE1" w:rsidRP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>}</w:t>
      </w:r>
    </w:p>
    <w:p w:rsidR="006B4CE1" w:rsidRDefault="006B4CE1" w:rsidP="006B4CE1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6B4CE1">
        <w:rPr>
          <w:rFonts w:ascii="Courier New" w:hAnsi="Courier New" w:cs="Courier New"/>
          <w:sz w:val="17"/>
          <w:szCs w:val="17"/>
          <w:lang w:val="en-US"/>
        </w:rPr>
        <w:t>&lt;/script&gt;</w:t>
      </w:r>
      <w:bookmarkStart w:id="0" w:name="_GoBack"/>
      <w:bookmarkEnd w:id="0"/>
    </w:p>
    <w:p w:rsidR="006B4CE1" w:rsidRDefault="006B4CE1" w:rsidP="00282B9D">
      <w:pPr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</w:p>
    <w:p w:rsidR="006B4CE1" w:rsidRPr="00A86963" w:rsidRDefault="006B4CE1" w:rsidP="006B4CE1">
      <w:pPr>
        <w:spacing w:line="100" w:lineRule="atLeast"/>
        <w:ind w:right="-20"/>
        <w:jc w:val="both"/>
        <w:rPr>
          <w:rFonts w:ascii="Times New Roman" w:hAnsi="Times New Roman" w:cs="Times New Roman"/>
          <w:color w:val="000000"/>
          <w:spacing w:val="-9"/>
          <w:sz w:val="28"/>
          <w:lang w:val="en-US"/>
        </w:rPr>
      </w:pPr>
      <w:proofErr w:type="spellStart"/>
      <w:r w:rsidRPr="006B4CE1">
        <w:rPr>
          <w:rFonts w:ascii="Times New Roman" w:hAnsi="Times New Roman" w:cs="Times New Roman"/>
          <w:b/>
          <w:color w:val="000000" w:themeColor="text1"/>
          <w:sz w:val="36"/>
          <w:lang w:val="en-US"/>
        </w:rPr>
        <w:t>Concluzie</w:t>
      </w:r>
      <w:proofErr w:type="spellEnd"/>
      <w:r w:rsidRPr="006B4CE1">
        <w:rPr>
          <w:rFonts w:ascii="Times New Roman" w:hAnsi="Times New Roman" w:cs="Times New Roman"/>
          <w:b/>
          <w:color w:val="000000" w:themeColor="text1"/>
          <w:sz w:val="36"/>
          <w:lang w:val="en-US"/>
        </w:rPr>
        <w:t>:</w:t>
      </w:r>
      <w:r w:rsidRPr="006B4CE1">
        <w:rPr>
          <w:rFonts w:ascii="Times New Roman" w:hAnsi="Times New Roman" w:cs="Times New Roman"/>
          <w:color w:val="000000" w:themeColor="text1"/>
          <w:sz w:val="36"/>
          <w:lang w:val="en-US"/>
        </w:rPr>
        <w:t xml:space="preserve"> </w:t>
      </w:r>
      <w:proofErr w:type="spellStart"/>
      <w:r w:rsidRPr="00A86963">
        <w:rPr>
          <w:rFonts w:ascii="Times New Roman" w:hAnsi="Times New Roman" w:cs="Times New Roman"/>
          <w:color w:val="000000" w:themeColor="text1"/>
          <w:lang w:val="en-US"/>
        </w:rPr>
        <w:t>În</w:t>
      </w:r>
      <w:proofErr w:type="spellEnd"/>
      <w:r w:rsidRPr="00A8696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A86963">
        <w:rPr>
          <w:rFonts w:ascii="Times New Roman" w:hAnsi="Times New Roman" w:cs="Times New Roman"/>
          <w:color w:val="000000" w:themeColor="text1"/>
          <w:lang w:val="en-US"/>
        </w:rPr>
        <w:t>urma</w:t>
      </w:r>
      <w:proofErr w:type="spellEnd"/>
      <w:r w:rsidRPr="00A8696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A86963">
        <w:rPr>
          <w:rFonts w:ascii="Times New Roman" w:hAnsi="Times New Roman" w:cs="Times New Roman"/>
          <w:color w:val="000000" w:themeColor="text1"/>
          <w:lang w:val="en-US"/>
        </w:rPr>
        <w:t>efectuării</w:t>
      </w:r>
      <w:proofErr w:type="spellEnd"/>
      <w:r w:rsidRPr="00A8696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A86963">
        <w:rPr>
          <w:rFonts w:ascii="Times New Roman" w:hAnsi="Times New Roman" w:cs="Times New Roman"/>
          <w:color w:val="000000" w:themeColor="text1"/>
          <w:lang w:val="en-US"/>
        </w:rPr>
        <w:t>lucrarii</w:t>
      </w:r>
      <w:proofErr w:type="spellEnd"/>
      <w:r w:rsidRPr="00A86963">
        <w:rPr>
          <w:rFonts w:ascii="Times New Roman" w:hAnsi="Times New Roman" w:cs="Times New Roman"/>
          <w:color w:val="000000" w:themeColor="text1"/>
          <w:lang w:val="en-US"/>
        </w:rPr>
        <w:t xml:space="preserve"> de </w:t>
      </w:r>
      <w:proofErr w:type="spellStart"/>
      <w:r w:rsidRPr="00A86963">
        <w:rPr>
          <w:rFonts w:ascii="Times New Roman" w:hAnsi="Times New Roman" w:cs="Times New Roman"/>
          <w:color w:val="000000" w:themeColor="text1"/>
          <w:lang w:val="en-US"/>
        </w:rPr>
        <w:t>laborator</w:t>
      </w:r>
      <w:proofErr w:type="spellEnd"/>
      <w:r w:rsidRPr="00A86963">
        <w:rPr>
          <w:rFonts w:ascii="Times New Roman" w:hAnsi="Times New Roman" w:cs="Times New Roman"/>
          <w:color w:val="000000" w:themeColor="text1"/>
          <w:lang w:val="en-US"/>
        </w:rPr>
        <w:t xml:space="preserve"> am </w:t>
      </w:r>
      <w:proofErr w:type="spellStart"/>
      <w:r w:rsidRPr="00A86963">
        <w:rPr>
          <w:rFonts w:ascii="Times New Roman" w:eastAsia="Times New Roman" w:hAnsi="Times New Roman" w:cs="Times New Roman"/>
          <w:color w:val="000000" w:themeColor="text1"/>
          <w:lang w:val="en-US"/>
        </w:rPr>
        <w:t>studiat</w:t>
      </w:r>
      <w:proofErr w:type="spellEnd"/>
      <w:r w:rsidRPr="00A8696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A86963">
        <w:rPr>
          <w:rFonts w:ascii="Times New Roman" w:eastAsia="Times New Roman" w:hAnsi="Times New Roman" w:cs="Times New Roman"/>
          <w:color w:val="000000" w:themeColor="text1"/>
          <w:lang w:val="en-US"/>
        </w:rPr>
        <w:t>algoritmul</w:t>
      </w:r>
      <w:proofErr w:type="spellEnd"/>
      <w:r w:rsidRPr="00A8696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de </w:t>
      </w:r>
      <w:proofErr w:type="spellStart"/>
      <w:r w:rsidRPr="00A86963">
        <w:rPr>
          <w:rFonts w:ascii="Times New Roman" w:eastAsia="Times New Roman" w:hAnsi="Times New Roman" w:cs="Times New Roman"/>
          <w:color w:val="000000" w:themeColor="text1"/>
          <w:lang w:val="en-US"/>
        </w:rPr>
        <w:t>determinare</w:t>
      </w:r>
      <w:proofErr w:type="spellEnd"/>
      <w:r w:rsidRPr="00A8696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a </w:t>
      </w:r>
      <w:proofErr w:type="spellStart"/>
      <w:r w:rsidRPr="00A86963">
        <w:rPr>
          <w:rFonts w:ascii="Times New Roman" w:eastAsia="Times New Roman" w:hAnsi="Times New Roman" w:cs="Times New Roman"/>
          <w:color w:val="000000" w:themeColor="text1"/>
          <w:lang w:val="en-US"/>
        </w:rPr>
        <w:t>grafului</w:t>
      </w:r>
      <w:proofErr w:type="spellEnd"/>
      <w:r w:rsidRPr="00A8696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de </w:t>
      </w:r>
      <w:proofErr w:type="spellStart"/>
      <w:r w:rsidRPr="00A86963">
        <w:rPr>
          <w:rFonts w:ascii="Times New Roman" w:eastAsia="Times New Roman" w:hAnsi="Times New Roman" w:cs="Times New Roman"/>
          <w:color w:val="000000" w:themeColor="text1"/>
          <w:lang w:val="en-US"/>
        </w:rPr>
        <w:t>acoperire</w:t>
      </w:r>
      <w:proofErr w:type="spellEnd"/>
      <w:r w:rsidRPr="00A8696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. Cu </w:t>
      </w:r>
      <w:proofErr w:type="spellStart"/>
      <w:r w:rsidRPr="00A86963">
        <w:rPr>
          <w:rFonts w:ascii="Times New Roman" w:eastAsia="Times New Roman" w:hAnsi="Times New Roman" w:cs="Times New Roman"/>
          <w:color w:val="000000" w:themeColor="text1"/>
          <w:lang w:val="en-US"/>
        </w:rPr>
        <w:t>ajutorul</w:t>
      </w:r>
      <w:proofErr w:type="spellEnd"/>
      <w:r w:rsidRPr="00A8696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A86963">
        <w:rPr>
          <w:rFonts w:ascii="Times New Roman" w:eastAsia="Times New Roman" w:hAnsi="Times New Roman" w:cs="Times New Roman"/>
          <w:color w:val="000000" w:themeColor="text1"/>
          <w:lang w:val="en-US"/>
        </w:rPr>
        <w:t>acestui</w:t>
      </w:r>
      <w:proofErr w:type="spellEnd"/>
      <w:r w:rsidRPr="00A8696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A86963">
        <w:rPr>
          <w:rFonts w:ascii="Times New Roman" w:eastAsia="Times New Roman" w:hAnsi="Times New Roman" w:cs="Times New Roman"/>
          <w:color w:val="000000" w:themeColor="text1"/>
          <w:lang w:val="en-US"/>
        </w:rPr>
        <w:t>algoritm</w:t>
      </w:r>
      <w:proofErr w:type="spellEnd"/>
      <w:r w:rsidRPr="00A8696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am </w:t>
      </w:r>
      <w:proofErr w:type="spellStart"/>
      <w:r w:rsidRPr="00A86963">
        <w:rPr>
          <w:rFonts w:ascii="Times New Roman" w:eastAsia="Times New Roman" w:hAnsi="Times New Roman" w:cs="Times New Roman"/>
          <w:color w:val="000000" w:themeColor="text1"/>
          <w:lang w:val="en-US"/>
        </w:rPr>
        <w:t>elaborat</w:t>
      </w:r>
      <w:proofErr w:type="spellEnd"/>
      <w:r w:rsidRPr="00A8696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A86963">
        <w:rPr>
          <w:rFonts w:ascii="Times New Roman" w:eastAsia="Times New Roman" w:hAnsi="Times New Roman" w:cs="Times New Roman"/>
          <w:color w:val="000000" w:themeColor="text1"/>
          <w:lang w:val="en-US"/>
        </w:rPr>
        <w:t>programa</w:t>
      </w:r>
      <w:proofErr w:type="spellEnd"/>
      <w:r w:rsidRPr="00A8696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care </w:t>
      </w:r>
      <w:proofErr w:type="spellStart"/>
      <w:r w:rsidRPr="00A86963">
        <w:rPr>
          <w:rFonts w:ascii="Times New Roman" w:eastAsia="Times New Roman" w:hAnsi="Times New Roman" w:cs="Times New Roman"/>
          <w:color w:val="000000" w:themeColor="text1"/>
          <w:lang w:val="en-US"/>
        </w:rPr>
        <w:t>îl</w:t>
      </w:r>
      <w:proofErr w:type="spellEnd"/>
      <w:r w:rsidRPr="00A8696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A86963">
        <w:rPr>
          <w:rFonts w:ascii="Times New Roman" w:eastAsia="Times New Roman" w:hAnsi="Times New Roman" w:cs="Times New Roman"/>
          <w:color w:val="000000" w:themeColor="text1"/>
          <w:lang w:val="en-US"/>
        </w:rPr>
        <w:t>realizează</w:t>
      </w:r>
      <w:proofErr w:type="spellEnd"/>
      <w:r w:rsidRPr="00A86963">
        <w:rPr>
          <w:rFonts w:ascii="Times New Roman" w:eastAsia="Times New Roman" w:hAnsi="Times New Roman" w:cs="Times New Roman"/>
          <w:color w:val="000000" w:themeColor="text1"/>
          <w:lang w:val="en-US"/>
        </w:rPr>
        <w:t>. Am</w:t>
      </w:r>
      <w:r w:rsidRPr="00A86963">
        <w:rPr>
          <w:rFonts w:ascii="Times New Roman" w:eastAsia="Times New Roman" w:hAnsi="Times New Roman" w:cs="Times New Roman"/>
          <w:snapToGrid w:val="0"/>
          <w:color w:val="000000" w:themeColor="text1"/>
          <w:lang w:val="en-US"/>
        </w:rPr>
        <w:t xml:space="preserve"> </w:t>
      </w:r>
      <w:proofErr w:type="spellStart"/>
      <w:r w:rsidRPr="00A86963">
        <w:rPr>
          <w:rFonts w:ascii="Times New Roman" w:eastAsia="Times New Roman" w:hAnsi="Times New Roman" w:cs="Times New Roman"/>
          <w:snapToGrid w:val="0"/>
          <w:color w:val="000000" w:themeColor="text1"/>
          <w:lang w:val="en-US"/>
        </w:rPr>
        <w:t>elaborat</w:t>
      </w:r>
      <w:proofErr w:type="spellEnd"/>
      <w:r w:rsidRPr="00A86963">
        <w:rPr>
          <w:rFonts w:ascii="Times New Roman" w:eastAsia="Times New Roman" w:hAnsi="Times New Roman" w:cs="Times New Roman"/>
          <w:snapToGrid w:val="0"/>
          <w:color w:val="000000" w:themeColor="text1"/>
          <w:lang w:val="en-US"/>
        </w:rPr>
        <w:t xml:space="preserve"> </w:t>
      </w:r>
      <w:proofErr w:type="spellStart"/>
      <w:r w:rsidRPr="00A86963">
        <w:rPr>
          <w:rFonts w:ascii="Times New Roman" w:eastAsia="Times New Roman" w:hAnsi="Times New Roman" w:cs="Times New Roman"/>
          <w:snapToGrid w:val="0"/>
          <w:color w:val="000000" w:themeColor="text1"/>
          <w:lang w:val="en-US"/>
        </w:rPr>
        <w:t>organigrama</w:t>
      </w:r>
      <w:proofErr w:type="spellEnd"/>
      <w:r w:rsidRPr="00A86963">
        <w:rPr>
          <w:rFonts w:ascii="Times New Roman" w:eastAsia="Times New Roman" w:hAnsi="Times New Roman" w:cs="Times New Roman"/>
          <w:snapToGrid w:val="0"/>
          <w:color w:val="000000" w:themeColor="text1"/>
          <w:lang w:val="en-US"/>
        </w:rPr>
        <w:t xml:space="preserve"> </w:t>
      </w:r>
      <w:proofErr w:type="spellStart"/>
      <w:r w:rsidRPr="00A86963">
        <w:rPr>
          <w:rFonts w:ascii="Times New Roman" w:eastAsia="Times New Roman" w:hAnsi="Times New Roman" w:cs="Times New Roman"/>
          <w:snapToGrid w:val="0"/>
          <w:color w:val="000000" w:themeColor="text1"/>
          <w:lang w:val="en-US"/>
        </w:rPr>
        <w:t>algoritmului</w:t>
      </w:r>
      <w:proofErr w:type="spellEnd"/>
      <w:r w:rsidRPr="00A86963">
        <w:rPr>
          <w:rFonts w:ascii="Times New Roman" w:eastAsia="Times New Roman" w:hAnsi="Times New Roman" w:cs="Times New Roman"/>
          <w:snapToGrid w:val="0"/>
          <w:color w:val="000000" w:themeColor="text1"/>
          <w:lang w:val="en-US"/>
        </w:rPr>
        <w:t xml:space="preserve"> </w:t>
      </w:r>
      <w:proofErr w:type="spellStart"/>
      <w:r w:rsidRPr="00A86963">
        <w:rPr>
          <w:rFonts w:ascii="Times New Roman" w:eastAsia="Times New Roman" w:hAnsi="Times New Roman" w:cs="Times New Roman"/>
          <w:snapToGrid w:val="0"/>
          <w:color w:val="000000" w:themeColor="text1"/>
          <w:lang w:val="en-US"/>
        </w:rPr>
        <w:t>şi</w:t>
      </w:r>
      <w:proofErr w:type="spellEnd"/>
      <w:r w:rsidRPr="00A86963">
        <w:rPr>
          <w:rFonts w:ascii="Times New Roman" w:eastAsia="Times New Roman" w:hAnsi="Times New Roman" w:cs="Times New Roman"/>
          <w:snapToGrid w:val="0"/>
          <w:color w:val="000000" w:themeColor="text1"/>
          <w:lang w:val="en-US"/>
        </w:rPr>
        <w:t xml:space="preserve"> </w:t>
      </w:r>
      <w:proofErr w:type="spellStart"/>
      <w:r w:rsidRPr="00A86963">
        <w:rPr>
          <w:rFonts w:ascii="Times New Roman" w:eastAsia="Times New Roman" w:hAnsi="Times New Roman" w:cs="Times New Roman"/>
          <w:snapToGrid w:val="0"/>
          <w:color w:val="000000" w:themeColor="text1"/>
          <w:lang w:val="en-US"/>
        </w:rPr>
        <w:t>programul</w:t>
      </w:r>
      <w:proofErr w:type="spellEnd"/>
      <w:r w:rsidRPr="00A86963">
        <w:rPr>
          <w:rFonts w:ascii="Times New Roman" w:eastAsia="Times New Roman" w:hAnsi="Times New Roman" w:cs="Times New Roman"/>
          <w:snapToGrid w:val="0"/>
          <w:color w:val="000000" w:themeColor="text1"/>
          <w:lang w:val="en-US"/>
        </w:rPr>
        <w:t xml:space="preserve"> </w:t>
      </w:r>
      <w:proofErr w:type="spellStart"/>
      <w:r w:rsidRPr="00A86963">
        <w:rPr>
          <w:rFonts w:ascii="Times New Roman" w:eastAsia="Times New Roman" w:hAnsi="Times New Roman" w:cs="Times New Roman"/>
          <w:snapToGrid w:val="0"/>
          <w:color w:val="000000" w:themeColor="text1"/>
          <w:lang w:val="en-US"/>
        </w:rPr>
        <w:t>procedurii</w:t>
      </w:r>
      <w:proofErr w:type="spellEnd"/>
      <w:r w:rsidRPr="00A86963">
        <w:rPr>
          <w:rFonts w:ascii="Times New Roman" w:eastAsia="Times New Roman" w:hAnsi="Times New Roman" w:cs="Times New Roman"/>
          <w:snapToGrid w:val="0"/>
          <w:color w:val="000000" w:themeColor="text1"/>
          <w:lang w:val="en-US"/>
        </w:rPr>
        <w:t xml:space="preserve"> de </w:t>
      </w:r>
      <w:proofErr w:type="spellStart"/>
      <w:r w:rsidRPr="00A86963">
        <w:rPr>
          <w:rFonts w:ascii="Times New Roman" w:eastAsia="Times New Roman" w:hAnsi="Times New Roman" w:cs="Times New Roman"/>
          <w:snapToGrid w:val="0"/>
          <w:color w:val="000000" w:themeColor="text1"/>
          <w:lang w:val="en-US"/>
        </w:rPr>
        <w:t>determinare</w:t>
      </w:r>
      <w:proofErr w:type="spellEnd"/>
      <w:r w:rsidRPr="00A86963">
        <w:rPr>
          <w:rFonts w:ascii="Times New Roman" w:eastAsia="Times New Roman" w:hAnsi="Times New Roman" w:cs="Times New Roman"/>
          <w:snapToGrid w:val="0"/>
          <w:color w:val="000000" w:themeColor="text1"/>
          <w:lang w:val="en-US"/>
        </w:rPr>
        <w:t xml:space="preserve"> a </w:t>
      </w:r>
      <w:proofErr w:type="spellStart"/>
      <w:r w:rsidRPr="00A86963">
        <w:rPr>
          <w:rFonts w:ascii="Times New Roman" w:eastAsia="Times New Roman" w:hAnsi="Times New Roman" w:cs="Times New Roman"/>
          <w:snapToGrid w:val="0"/>
          <w:color w:val="000000" w:themeColor="text1"/>
          <w:lang w:val="en-US"/>
        </w:rPr>
        <w:t>grafului</w:t>
      </w:r>
      <w:proofErr w:type="spellEnd"/>
      <w:r w:rsidRPr="00A86963">
        <w:rPr>
          <w:rFonts w:ascii="Times New Roman" w:eastAsia="Times New Roman" w:hAnsi="Times New Roman" w:cs="Times New Roman"/>
          <w:snapToGrid w:val="0"/>
          <w:color w:val="000000" w:themeColor="text1"/>
          <w:lang w:val="en-US"/>
        </w:rPr>
        <w:t xml:space="preserve"> de </w:t>
      </w:r>
      <w:proofErr w:type="spellStart"/>
      <w:r w:rsidRPr="00A86963">
        <w:rPr>
          <w:rFonts w:ascii="Times New Roman" w:eastAsia="Times New Roman" w:hAnsi="Times New Roman" w:cs="Times New Roman"/>
          <w:snapToGrid w:val="0"/>
          <w:color w:val="000000" w:themeColor="text1"/>
          <w:lang w:val="en-US"/>
        </w:rPr>
        <w:t>acoperire</w:t>
      </w:r>
      <w:proofErr w:type="spellEnd"/>
      <w:r w:rsidRPr="00A86963">
        <w:rPr>
          <w:rFonts w:ascii="Times New Roman" w:eastAsia="Times New Roman" w:hAnsi="Times New Roman" w:cs="Times New Roman"/>
          <w:snapToGrid w:val="0"/>
          <w:color w:val="000000" w:themeColor="text1"/>
          <w:lang w:val="en-US"/>
        </w:rPr>
        <w:t xml:space="preserve"> cu </w:t>
      </w:r>
      <w:proofErr w:type="spellStart"/>
      <w:r w:rsidRPr="00A86963">
        <w:rPr>
          <w:rFonts w:ascii="Times New Roman" w:eastAsia="Times New Roman" w:hAnsi="Times New Roman" w:cs="Times New Roman"/>
          <w:snapToGrid w:val="0"/>
          <w:color w:val="000000" w:themeColor="text1"/>
          <w:lang w:val="en-US"/>
        </w:rPr>
        <w:t>posibilităţi</w:t>
      </w:r>
      <w:proofErr w:type="spellEnd"/>
      <w:r w:rsidRPr="00A86963">
        <w:rPr>
          <w:rFonts w:ascii="Times New Roman" w:eastAsia="Times New Roman" w:hAnsi="Times New Roman" w:cs="Times New Roman"/>
          <w:snapToGrid w:val="0"/>
          <w:color w:val="000000" w:themeColor="text1"/>
          <w:lang w:val="en-US"/>
        </w:rPr>
        <w:t xml:space="preserve"> de </w:t>
      </w:r>
      <w:proofErr w:type="spellStart"/>
      <w:r w:rsidRPr="00A86963">
        <w:rPr>
          <w:rFonts w:ascii="Times New Roman" w:eastAsia="Times New Roman" w:hAnsi="Times New Roman" w:cs="Times New Roman"/>
          <w:snapToGrid w:val="0"/>
          <w:color w:val="000000" w:themeColor="text1"/>
          <w:lang w:val="en-US"/>
        </w:rPr>
        <w:t>pornire</w:t>
      </w:r>
      <w:proofErr w:type="spellEnd"/>
      <w:r w:rsidRPr="00A86963">
        <w:rPr>
          <w:rFonts w:ascii="Times New Roman" w:eastAsia="Times New Roman" w:hAnsi="Times New Roman" w:cs="Times New Roman"/>
          <w:snapToGrid w:val="0"/>
          <w:color w:val="000000" w:themeColor="text1"/>
          <w:lang w:val="en-US"/>
        </w:rPr>
        <w:t xml:space="preserve"> a </w:t>
      </w:r>
      <w:proofErr w:type="spellStart"/>
      <w:r w:rsidRPr="00A86963">
        <w:rPr>
          <w:rFonts w:ascii="Times New Roman" w:eastAsia="Times New Roman" w:hAnsi="Times New Roman" w:cs="Times New Roman"/>
          <w:snapToGrid w:val="0"/>
          <w:color w:val="000000" w:themeColor="text1"/>
          <w:lang w:val="en-US"/>
        </w:rPr>
        <w:t>procedurii</w:t>
      </w:r>
      <w:proofErr w:type="spellEnd"/>
      <w:r w:rsidRPr="00A86963">
        <w:rPr>
          <w:rFonts w:ascii="Times New Roman" w:eastAsia="Times New Roman" w:hAnsi="Times New Roman" w:cs="Times New Roman"/>
          <w:snapToGrid w:val="0"/>
          <w:color w:val="000000" w:themeColor="text1"/>
          <w:lang w:val="en-US"/>
        </w:rPr>
        <w:t xml:space="preserve"> din </w:t>
      </w:r>
      <w:proofErr w:type="spellStart"/>
      <w:r w:rsidRPr="00A86963">
        <w:rPr>
          <w:rFonts w:ascii="Times New Roman" w:eastAsia="Times New Roman" w:hAnsi="Times New Roman" w:cs="Times New Roman"/>
          <w:snapToGrid w:val="0"/>
          <w:color w:val="000000" w:themeColor="text1"/>
          <w:lang w:val="en-US"/>
        </w:rPr>
        <w:t>oricare</w:t>
      </w:r>
      <w:proofErr w:type="spellEnd"/>
      <w:r w:rsidRPr="00A86963">
        <w:rPr>
          <w:rFonts w:ascii="Times New Roman" w:eastAsia="Times New Roman" w:hAnsi="Times New Roman" w:cs="Times New Roman"/>
          <w:snapToGrid w:val="0"/>
          <w:color w:val="000000" w:themeColor="text1"/>
          <w:lang w:val="en-US"/>
        </w:rPr>
        <w:t xml:space="preserve"> </w:t>
      </w:r>
      <w:proofErr w:type="spellStart"/>
      <w:r w:rsidRPr="00A86963">
        <w:rPr>
          <w:rFonts w:ascii="Times New Roman" w:eastAsia="Times New Roman" w:hAnsi="Times New Roman" w:cs="Times New Roman"/>
          <w:snapToGrid w:val="0"/>
          <w:color w:val="000000" w:themeColor="text1"/>
          <w:lang w:val="en-US"/>
        </w:rPr>
        <w:t>vârf</w:t>
      </w:r>
      <w:proofErr w:type="spellEnd"/>
      <w:r w:rsidRPr="00A86963">
        <w:rPr>
          <w:rFonts w:ascii="Times New Roman" w:eastAsia="Times New Roman" w:hAnsi="Times New Roman" w:cs="Times New Roman"/>
          <w:snapToGrid w:val="0"/>
          <w:color w:val="000000" w:themeColor="text1"/>
          <w:lang w:val="en-US"/>
        </w:rPr>
        <w:t xml:space="preserve"> al </w:t>
      </w:r>
      <w:proofErr w:type="spellStart"/>
      <w:r w:rsidRPr="00A86963">
        <w:rPr>
          <w:rFonts w:ascii="Times New Roman" w:eastAsia="Times New Roman" w:hAnsi="Times New Roman" w:cs="Times New Roman"/>
          <w:snapToGrid w:val="0"/>
          <w:color w:val="000000" w:themeColor="text1"/>
          <w:lang w:val="en-US"/>
        </w:rPr>
        <w:t>grafului</w:t>
      </w:r>
      <w:proofErr w:type="spellEnd"/>
      <w:r w:rsidRPr="00A86963">
        <w:rPr>
          <w:rFonts w:ascii="Times New Roman" w:eastAsia="Times New Roman" w:hAnsi="Times New Roman" w:cs="Times New Roman"/>
          <w:snapToGrid w:val="0"/>
          <w:color w:val="000000" w:themeColor="text1"/>
          <w:lang w:val="en-US"/>
        </w:rPr>
        <w:t>.</w:t>
      </w:r>
    </w:p>
    <w:p w:rsidR="006B4CE1" w:rsidRPr="00C6369E" w:rsidRDefault="006B4CE1" w:rsidP="00282B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sectPr w:rsidR="006B4CE1" w:rsidRPr="00C6369E" w:rsidSect="00646C8B">
      <w:footerReference w:type="first" r:id="rId8"/>
      <w:pgSz w:w="11906" w:h="16838"/>
      <w:pgMar w:top="567" w:right="567" w:bottom="567" w:left="567" w:header="709" w:footer="709" w:gutter="0"/>
      <w:pgBorders w:display="firstPage"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D77" w:rsidRDefault="00484D77" w:rsidP="006A23EA">
      <w:pPr>
        <w:spacing w:after="0" w:line="240" w:lineRule="auto"/>
      </w:pPr>
      <w:r>
        <w:separator/>
      </w:r>
    </w:p>
  </w:endnote>
  <w:endnote w:type="continuationSeparator" w:id="0">
    <w:p w:rsidR="00484D77" w:rsidRDefault="00484D77" w:rsidP="006A2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C8B" w:rsidRPr="00646C8B" w:rsidRDefault="004A3DF0" w:rsidP="00646C8B">
    <w:pPr>
      <w:pStyle w:val="a8"/>
      <w:jc w:val="center"/>
      <w:rPr>
        <w:lang w:val="ro-RO"/>
      </w:rPr>
    </w:pPr>
    <w:r>
      <w:rPr>
        <w:lang w:val="ro-RO"/>
      </w:rPr>
      <w:t>Chișinău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D77" w:rsidRDefault="00484D77" w:rsidP="006A23EA">
      <w:pPr>
        <w:spacing w:after="0" w:line="240" w:lineRule="auto"/>
      </w:pPr>
      <w:r>
        <w:separator/>
      </w:r>
    </w:p>
  </w:footnote>
  <w:footnote w:type="continuationSeparator" w:id="0">
    <w:p w:rsidR="00484D77" w:rsidRDefault="00484D77" w:rsidP="006A23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239C5"/>
    <w:multiLevelType w:val="hybridMultilevel"/>
    <w:tmpl w:val="83805A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40C29"/>
    <w:multiLevelType w:val="hybridMultilevel"/>
    <w:tmpl w:val="83805A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4200B"/>
    <w:multiLevelType w:val="hybridMultilevel"/>
    <w:tmpl w:val="83805A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6063A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40AB112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1325CCB"/>
    <w:multiLevelType w:val="hybridMultilevel"/>
    <w:tmpl w:val="30B03C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B76B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551A0584"/>
    <w:multiLevelType w:val="hybridMultilevel"/>
    <w:tmpl w:val="7744CFAC"/>
    <w:lvl w:ilvl="0" w:tplc="A2562A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03138"/>
    <w:multiLevelType w:val="hybridMultilevel"/>
    <w:tmpl w:val="83805A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A2325A"/>
    <w:multiLevelType w:val="hybridMultilevel"/>
    <w:tmpl w:val="83805A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E658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A6D2F4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723A73C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9"/>
  </w:num>
  <w:num w:numId="5">
    <w:abstractNumId w:val="2"/>
  </w:num>
  <w:num w:numId="6">
    <w:abstractNumId w:val="0"/>
  </w:num>
  <w:num w:numId="7">
    <w:abstractNumId w:val="1"/>
  </w:num>
  <w:num w:numId="8">
    <w:abstractNumId w:val="12"/>
  </w:num>
  <w:num w:numId="9">
    <w:abstractNumId w:val="4"/>
  </w:num>
  <w:num w:numId="10">
    <w:abstractNumId w:val="11"/>
  </w:num>
  <w:num w:numId="11">
    <w:abstractNumId w:val="6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7F11"/>
    <w:rsid w:val="00062AC7"/>
    <w:rsid w:val="00080028"/>
    <w:rsid w:val="00087ECF"/>
    <w:rsid w:val="00095B9D"/>
    <w:rsid w:val="000A1A25"/>
    <w:rsid w:val="000C548B"/>
    <w:rsid w:val="000C5566"/>
    <w:rsid w:val="000F08FF"/>
    <w:rsid w:val="00100948"/>
    <w:rsid w:val="00127D4F"/>
    <w:rsid w:val="00146063"/>
    <w:rsid w:val="00163935"/>
    <w:rsid w:val="001E0AA3"/>
    <w:rsid w:val="001F6D26"/>
    <w:rsid w:val="00202082"/>
    <w:rsid w:val="0023197C"/>
    <w:rsid w:val="00255433"/>
    <w:rsid w:val="002806D5"/>
    <w:rsid w:val="00282B9D"/>
    <w:rsid w:val="00282EAA"/>
    <w:rsid w:val="00291B19"/>
    <w:rsid w:val="002C6AF9"/>
    <w:rsid w:val="002D7B7A"/>
    <w:rsid w:val="00300A6D"/>
    <w:rsid w:val="00303C98"/>
    <w:rsid w:val="0031673D"/>
    <w:rsid w:val="00346CE2"/>
    <w:rsid w:val="003752CD"/>
    <w:rsid w:val="00397545"/>
    <w:rsid w:val="003A31A5"/>
    <w:rsid w:val="00435043"/>
    <w:rsid w:val="0045427C"/>
    <w:rsid w:val="00460513"/>
    <w:rsid w:val="0047516F"/>
    <w:rsid w:val="00480100"/>
    <w:rsid w:val="00484D77"/>
    <w:rsid w:val="004A3DF0"/>
    <w:rsid w:val="004F2058"/>
    <w:rsid w:val="00574D3A"/>
    <w:rsid w:val="005B08B5"/>
    <w:rsid w:val="005C75D4"/>
    <w:rsid w:val="005E1A99"/>
    <w:rsid w:val="005E5C91"/>
    <w:rsid w:val="005F14F5"/>
    <w:rsid w:val="00603C3E"/>
    <w:rsid w:val="00616F56"/>
    <w:rsid w:val="006434C2"/>
    <w:rsid w:val="00646C8B"/>
    <w:rsid w:val="006547BF"/>
    <w:rsid w:val="006812C4"/>
    <w:rsid w:val="00695D54"/>
    <w:rsid w:val="006A23EA"/>
    <w:rsid w:val="006A59F4"/>
    <w:rsid w:val="006B4CE1"/>
    <w:rsid w:val="006C5B38"/>
    <w:rsid w:val="006D409F"/>
    <w:rsid w:val="00714243"/>
    <w:rsid w:val="00747F11"/>
    <w:rsid w:val="007609C1"/>
    <w:rsid w:val="00762F37"/>
    <w:rsid w:val="00763E48"/>
    <w:rsid w:val="00796B16"/>
    <w:rsid w:val="0084197F"/>
    <w:rsid w:val="00862690"/>
    <w:rsid w:val="008E12E4"/>
    <w:rsid w:val="009708E6"/>
    <w:rsid w:val="009D7CAF"/>
    <w:rsid w:val="009F6161"/>
    <w:rsid w:val="00A10ABA"/>
    <w:rsid w:val="00A27E7E"/>
    <w:rsid w:val="00A339E0"/>
    <w:rsid w:val="00A5330F"/>
    <w:rsid w:val="00A8191D"/>
    <w:rsid w:val="00A81B25"/>
    <w:rsid w:val="00A93A12"/>
    <w:rsid w:val="00AC11C3"/>
    <w:rsid w:val="00AE2682"/>
    <w:rsid w:val="00B048BE"/>
    <w:rsid w:val="00B163AB"/>
    <w:rsid w:val="00B802B9"/>
    <w:rsid w:val="00B816DD"/>
    <w:rsid w:val="00B90DD9"/>
    <w:rsid w:val="00BA422D"/>
    <w:rsid w:val="00BD06E4"/>
    <w:rsid w:val="00C02BBD"/>
    <w:rsid w:val="00C06832"/>
    <w:rsid w:val="00C6369E"/>
    <w:rsid w:val="00C761AF"/>
    <w:rsid w:val="00C9558F"/>
    <w:rsid w:val="00CE0AC2"/>
    <w:rsid w:val="00D41C22"/>
    <w:rsid w:val="00D5035B"/>
    <w:rsid w:val="00D83144"/>
    <w:rsid w:val="00D87C60"/>
    <w:rsid w:val="00DA453D"/>
    <w:rsid w:val="00DC792F"/>
    <w:rsid w:val="00E079FB"/>
    <w:rsid w:val="00E32622"/>
    <w:rsid w:val="00E52207"/>
    <w:rsid w:val="00ED3D58"/>
    <w:rsid w:val="00EF4C65"/>
    <w:rsid w:val="00F11116"/>
    <w:rsid w:val="00F56F89"/>
    <w:rsid w:val="00F7626F"/>
    <w:rsid w:val="00F81730"/>
    <w:rsid w:val="00FC47F5"/>
    <w:rsid w:val="00FD313B"/>
    <w:rsid w:val="00FF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0C57"/>
  <w15:docId w15:val="{E9E18D85-838D-4068-9F8A-9335FE7C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2B9"/>
  </w:style>
  <w:style w:type="paragraph" w:styleId="1">
    <w:name w:val="heading 1"/>
    <w:basedOn w:val="a"/>
    <w:next w:val="a"/>
    <w:link w:val="10"/>
    <w:uiPriority w:val="99"/>
    <w:qFormat/>
    <w:rsid w:val="006B4CE1"/>
    <w:pPr>
      <w:keepNext/>
      <w:spacing w:after="0" w:line="240" w:lineRule="auto"/>
      <w:ind w:right="481"/>
      <w:jc w:val="center"/>
      <w:outlineLvl w:val="0"/>
    </w:pPr>
    <w:rPr>
      <w:rFonts w:ascii="Calibri" w:eastAsia="Times New Roman" w:hAnsi="Calibri" w:cs="Calibri"/>
      <w:b/>
      <w:bCs/>
      <w:sz w:val="60"/>
      <w:szCs w:val="60"/>
      <w:lang w:val="ro-RO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4C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4C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C2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F4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48D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A23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A23EA"/>
  </w:style>
  <w:style w:type="paragraph" w:styleId="a8">
    <w:name w:val="footer"/>
    <w:basedOn w:val="a"/>
    <w:link w:val="a9"/>
    <w:uiPriority w:val="99"/>
    <w:unhideWhenUsed/>
    <w:rsid w:val="006A23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A23EA"/>
  </w:style>
  <w:style w:type="character" w:customStyle="1" w:styleId="10">
    <w:name w:val="Заголовок 1 Знак"/>
    <w:basedOn w:val="a0"/>
    <w:link w:val="1"/>
    <w:uiPriority w:val="99"/>
    <w:rsid w:val="006B4CE1"/>
    <w:rPr>
      <w:rFonts w:ascii="Calibri" w:eastAsia="Times New Roman" w:hAnsi="Calibri" w:cs="Calibri"/>
      <w:b/>
      <w:bCs/>
      <w:sz w:val="60"/>
      <w:szCs w:val="60"/>
      <w:lang w:val="ro-RO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B4C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B4CE1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aa">
    <w:name w:val="Body Text"/>
    <w:basedOn w:val="a"/>
    <w:link w:val="ab"/>
    <w:rsid w:val="006B4CE1"/>
    <w:pPr>
      <w:widowControl w:val="0"/>
      <w:suppressAutoHyphens/>
      <w:spacing w:after="120" w:line="259" w:lineRule="auto"/>
    </w:pPr>
    <w:rPr>
      <w:rFonts w:ascii="Liberation Serif" w:eastAsia="DejaVu Sans" w:hAnsi="Liberation Serif" w:cs="Lohit Hindi"/>
      <w:sz w:val="24"/>
      <w:szCs w:val="24"/>
      <w:lang w:eastAsia="zh-CN" w:bidi="hi-IN"/>
    </w:rPr>
  </w:style>
  <w:style w:type="character" w:customStyle="1" w:styleId="ab">
    <w:name w:val="Основной текст Знак"/>
    <w:basedOn w:val="a0"/>
    <w:link w:val="aa"/>
    <w:rsid w:val="006B4CE1"/>
    <w:rPr>
      <w:rFonts w:ascii="Liberation Serif" w:eastAsia="DejaVu Sans" w:hAnsi="Liberation Serif" w:cs="Lohit Hindi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8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8E47D2-893D-4E3E-81D7-908A73723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1693</Words>
  <Characters>9651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</dc:creator>
  <cp:keywords/>
  <dc:description/>
  <cp:lastModifiedBy>Vadim Brăduleac</cp:lastModifiedBy>
  <cp:revision>95</cp:revision>
  <cp:lastPrinted>2015-02-15T14:21:00Z</cp:lastPrinted>
  <dcterms:created xsi:type="dcterms:W3CDTF">2015-02-15T13:25:00Z</dcterms:created>
  <dcterms:modified xsi:type="dcterms:W3CDTF">2016-05-18T20:35:00Z</dcterms:modified>
</cp:coreProperties>
</file>