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569" w:rsidRDefault="00892569" w:rsidP="0089256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548DD4" w:themeColor="text2" w:themeTint="99"/>
          <w:spacing w:val="2"/>
          <w:sz w:val="24"/>
          <w:szCs w:val="24"/>
          <w:lang w:eastAsia="ru-RU"/>
        </w:rPr>
      </w:pP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a3"/>
          <w:rFonts w:ascii="Arial" w:eastAsia="Times New Roman" w:hAnsi="Arial" w:cs="Arial"/>
          <w:color w:val="548DD4" w:themeColor="text2" w:themeTint="99"/>
          <w:spacing w:val="2"/>
          <w:sz w:val="24"/>
          <w:szCs w:val="24"/>
          <w:u w:val="none"/>
          <w:lang w:eastAsia="ru-RU"/>
        </w:rPr>
        <w:t>Какие</w:t>
      </w:r>
      <w:r>
        <w:fldChar w:fldCharType="end"/>
      </w:r>
      <w:r>
        <w:rPr>
          <w:rFonts w:ascii="Arial" w:eastAsia="Times New Roman" w:hAnsi="Arial" w:cs="Arial"/>
          <w:color w:val="548DD4" w:themeColor="text2" w:themeTint="99"/>
          <w:spacing w:val="2"/>
          <w:sz w:val="24"/>
          <w:szCs w:val="24"/>
          <w:lang w:eastAsia="ru-RU"/>
        </w:rPr>
        <w:t xml:space="preserve"> исследования нельзя сдать на дому?</w:t>
      </w:r>
    </w:p>
    <w:p w:rsidR="00892569" w:rsidRDefault="00892569" w:rsidP="0089256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548DD4" w:themeColor="text2" w:themeTint="99"/>
          <w:spacing w:val="2"/>
          <w:sz w:val="24"/>
          <w:szCs w:val="24"/>
          <w:lang w:eastAsia="ru-RU"/>
        </w:rPr>
      </w:pPr>
    </w:p>
    <w:p w:rsidR="00892569" w:rsidRDefault="00892569" w:rsidP="00892569">
      <w:pPr>
        <w:shd w:val="clear" w:color="auto" w:fill="FFFFFF"/>
        <w:spacing w:after="0" w:line="240" w:lineRule="auto"/>
        <w:outlineLvl w:val="2"/>
        <w:rPr>
          <w:rFonts w:ascii="Arial" w:hAnsi="Arial" w:cs="Arial"/>
          <w:color w:val="595959" w:themeColor="text1" w:themeTint="A6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595959" w:themeColor="text1" w:themeTint="A6"/>
          <w:sz w:val="21"/>
          <w:szCs w:val="21"/>
          <w:shd w:val="clear" w:color="auto" w:fill="FAFAFA"/>
        </w:rPr>
        <w:t xml:space="preserve">- </w:t>
      </w:r>
      <w:proofErr w:type="spellStart"/>
      <w:r>
        <w:rPr>
          <w:rFonts w:ascii="Arial" w:hAnsi="Arial" w:cs="Arial"/>
          <w:color w:val="595959" w:themeColor="text1" w:themeTint="A6"/>
          <w:sz w:val="21"/>
          <w:szCs w:val="21"/>
          <w:shd w:val="clear" w:color="auto" w:fill="FAFAFA"/>
        </w:rPr>
        <w:t>глюкозотолерантный</w:t>
      </w:r>
      <w:proofErr w:type="spellEnd"/>
      <w:r>
        <w:rPr>
          <w:rFonts w:ascii="Arial" w:hAnsi="Arial" w:cs="Arial"/>
          <w:color w:val="595959" w:themeColor="text1" w:themeTint="A6"/>
          <w:sz w:val="21"/>
          <w:szCs w:val="21"/>
          <w:shd w:val="clear" w:color="auto" w:fill="FAFAFA"/>
        </w:rPr>
        <w:t xml:space="preserve"> тест,</w:t>
      </w:r>
      <w:r w:rsidR="004B2076">
        <w:rPr>
          <w:rFonts w:ascii="Arial" w:hAnsi="Arial" w:cs="Arial"/>
          <w:color w:val="595959" w:themeColor="text1" w:themeTint="A6"/>
          <w:sz w:val="21"/>
          <w:szCs w:val="21"/>
          <w:shd w:val="clear" w:color="auto" w:fill="FAFAFA"/>
        </w:rPr>
        <w:t xml:space="preserve"> (ГТТ, ГТГС, ГТБ-С)</w:t>
      </w:r>
      <w:r>
        <w:rPr>
          <w:rFonts w:ascii="Arial" w:hAnsi="Arial" w:cs="Arial"/>
          <w:color w:val="595959" w:themeColor="text1" w:themeTint="A6"/>
          <w:sz w:val="21"/>
          <w:szCs w:val="21"/>
        </w:rPr>
        <w:br/>
      </w:r>
      <w:r>
        <w:rPr>
          <w:rFonts w:ascii="Arial" w:hAnsi="Arial" w:cs="Arial"/>
          <w:color w:val="595959" w:themeColor="text1" w:themeTint="A6"/>
          <w:sz w:val="21"/>
          <w:szCs w:val="21"/>
          <w:shd w:val="clear" w:color="auto" w:fill="FAFAFA"/>
        </w:rPr>
        <w:t>- взятие урогенитальных мазков и соскобов,</w:t>
      </w:r>
      <w:bookmarkStart w:id="0" w:name="_GoBack"/>
      <w:bookmarkEnd w:id="0"/>
      <w:r>
        <w:rPr>
          <w:rFonts w:ascii="Arial" w:hAnsi="Arial" w:cs="Arial"/>
          <w:color w:val="595959" w:themeColor="text1" w:themeTint="A6"/>
          <w:sz w:val="21"/>
          <w:szCs w:val="21"/>
        </w:rPr>
        <w:br/>
      </w:r>
      <w:r>
        <w:rPr>
          <w:rFonts w:ascii="Arial" w:hAnsi="Arial" w:cs="Arial"/>
          <w:color w:val="595959" w:themeColor="text1" w:themeTint="A6"/>
          <w:sz w:val="21"/>
          <w:szCs w:val="21"/>
          <w:shd w:val="clear" w:color="auto" w:fill="FAFAFA"/>
        </w:rPr>
        <w:t>- приё</w:t>
      </w:r>
      <w:r w:rsidR="00594658">
        <w:rPr>
          <w:rFonts w:ascii="Arial" w:hAnsi="Arial" w:cs="Arial"/>
          <w:color w:val="595959" w:themeColor="text1" w:themeTint="A6"/>
          <w:sz w:val="21"/>
          <w:szCs w:val="21"/>
          <w:shd w:val="clear" w:color="auto" w:fill="FAFAFA"/>
        </w:rPr>
        <w:t xml:space="preserve">м биоматериала на </w:t>
      </w:r>
      <w:proofErr w:type="spellStart"/>
      <w:r w:rsidR="00594658">
        <w:rPr>
          <w:rFonts w:ascii="Arial" w:hAnsi="Arial" w:cs="Arial"/>
          <w:color w:val="595959" w:themeColor="text1" w:themeTint="A6"/>
          <w:sz w:val="21"/>
          <w:szCs w:val="21"/>
          <w:shd w:val="clear" w:color="auto" w:fill="FAFAFA"/>
        </w:rPr>
        <w:t>спермограмму</w:t>
      </w:r>
      <w:proofErr w:type="spellEnd"/>
      <w:r>
        <w:rPr>
          <w:rFonts w:ascii="Arial" w:hAnsi="Arial" w:cs="Arial"/>
          <w:color w:val="595959" w:themeColor="text1" w:themeTint="A6"/>
          <w:sz w:val="21"/>
          <w:szCs w:val="21"/>
          <w:shd w:val="clear" w:color="auto" w:fill="FAFAFA"/>
        </w:rPr>
        <w:t>,</w:t>
      </w:r>
      <w:r>
        <w:rPr>
          <w:rFonts w:ascii="Arial" w:hAnsi="Arial" w:cs="Arial"/>
          <w:color w:val="595959" w:themeColor="text1" w:themeTint="A6"/>
          <w:sz w:val="21"/>
          <w:szCs w:val="21"/>
        </w:rPr>
        <w:br/>
      </w:r>
      <w:r>
        <w:rPr>
          <w:rFonts w:ascii="Arial" w:hAnsi="Arial" w:cs="Arial"/>
          <w:color w:val="595959" w:themeColor="text1" w:themeTint="A6"/>
          <w:sz w:val="21"/>
          <w:szCs w:val="21"/>
          <w:shd w:val="clear" w:color="auto" w:fill="FAFAFA"/>
        </w:rPr>
        <w:t>- взятие секрета предстательной железы,</w:t>
      </w:r>
      <w:r>
        <w:rPr>
          <w:rFonts w:ascii="Arial" w:hAnsi="Arial" w:cs="Arial"/>
          <w:color w:val="595959" w:themeColor="text1" w:themeTint="A6"/>
          <w:sz w:val="21"/>
          <w:szCs w:val="21"/>
        </w:rPr>
        <w:br/>
      </w:r>
      <w:r>
        <w:rPr>
          <w:rFonts w:ascii="Arial" w:hAnsi="Arial" w:cs="Arial"/>
          <w:color w:val="595959" w:themeColor="text1" w:themeTint="A6"/>
          <w:sz w:val="21"/>
          <w:szCs w:val="21"/>
          <w:shd w:val="clear" w:color="auto" w:fill="FAFAFA"/>
        </w:rPr>
        <w:t xml:space="preserve">- взятие биоматериала на </w:t>
      </w:r>
      <w:proofErr w:type="spellStart"/>
      <w:r>
        <w:rPr>
          <w:rFonts w:ascii="Arial" w:hAnsi="Arial" w:cs="Arial"/>
          <w:color w:val="595959" w:themeColor="text1" w:themeTint="A6"/>
          <w:sz w:val="21"/>
          <w:szCs w:val="21"/>
          <w:shd w:val="clear" w:color="auto" w:fill="FAFAFA"/>
        </w:rPr>
        <w:t>демодекоз</w:t>
      </w:r>
      <w:proofErr w:type="spellEnd"/>
      <w:r>
        <w:rPr>
          <w:rFonts w:ascii="Arial" w:hAnsi="Arial" w:cs="Arial"/>
          <w:color w:val="595959" w:themeColor="text1" w:themeTint="A6"/>
          <w:sz w:val="21"/>
          <w:szCs w:val="21"/>
          <w:shd w:val="clear" w:color="auto" w:fill="FAFAFA"/>
        </w:rPr>
        <w:t>,</w:t>
      </w:r>
      <w:r>
        <w:rPr>
          <w:rFonts w:ascii="Arial" w:hAnsi="Arial" w:cs="Arial"/>
          <w:color w:val="595959" w:themeColor="text1" w:themeTint="A6"/>
          <w:sz w:val="21"/>
          <w:szCs w:val="21"/>
        </w:rPr>
        <w:br/>
      </w:r>
      <w:r>
        <w:rPr>
          <w:rFonts w:ascii="Arial" w:hAnsi="Arial" w:cs="Arial"/>
          <w:color w:val="595959" w:themeColor="text1" w:themeTint="A6"/>
          <w:sz w:val="21"/>
          <w:szCs w:val="21"/>
          <w:shd w:val="clear" w:color="auto" w:fill="FAFAFA"/>
        </w:rPr>
        <w:t>- взятие мазков из раны или соскоб кожи,</w:t>
      </w:r>
      <w:r>
        <w:rPr>
          <w:rFonts w:ascii="Arial" w:hAnsi="Arial" w:cs="Arial"/>
          <w:color w:val="595959" w:themeColor="text1" w:themeTint="A6"/>
          <w:sz w:val="21"/>
          <w:szCs w:val="21"/>
        </w:rPr>
        <w:br/>
      </w:r>
      <w:r>
        <w:rPr>
          <w:rFonts w:ascii="Arial" w:hAnsi="Arial" w:cs="Arial"/>
          <w:color w:val="595959" w:themeColor="text1" w:themeTint="A6"/>
          <w:sz w:val="21"/>
          <w:szCs w:val="21"/>
          <w:shd w:val="clear" w:color="auto" w:fill="FAFAFA"/>
        </w:rPr>
        <w:t>- пункции, биопсии и другие хирургические манипуляции.</w:t>
      </w:r>
    </w:p>
    <w:p w:rsidR="00892569" w:rsidRDefault="00892569" w:rsidP="00892569">
      <w:pPr>
        <w:shd w:val="clear" w:color="auto" w:fill="FFFFFF"/>
        <w:spacing w:after="120" w:line="225" w:lineRule="atLeast"/>
        <w:rPr>
          <w:rFonts w:ascii="Arial" w:eastAsia="Times New Roman" w:hAnsi="Arial" w:cs="Arial"/>
          <w:color w:val="595959" w:themeColor="text1" w:themeTint="A6"/>
          <w:spacing w:val="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595959" w:themeColor="text1" w:themeTint="A6"/>
          <w:spacing w:val="2"/>
          <w:sz w:val="21"/>
          <w:szCs w:val="21"/>
          <w:lang w:eastAsia="ru-RU"/>
        </w:rPr>
        <w:t>- Взятие на исследование волос и ногтей</w:t>
      </w:r>
      <w:r>
        <w:rPr>
          <w:rFonts w:ascii="Arial" w:eastAsia="Times New Roman" w:hAnsi="Arial" w:cs="Arial"/>
          <w:color w:val="4F81BD" w:themeColor="accent1"/>
          <w:spacing w:val="2"/>
          <w:sz w:val="24"/>
          <w:szCs w:val="24"/>
          <w:lang w:eastAsia="ru-RU"/>
        </w:rPr>
        <w:t>*</w:t>
      </w:r>
    </w:p>
    <w:p w:rsidR="00892569" w:rsidRDefault="00892569" w:rsidP="00892569">
      <w:pPr>
        <w:spacing w:after="0"/>
        <w:rPr>
          <w:rFonts w:ascii="Arial" w:hAnsi="Arial" w:cs="Arial"/>
          <w:color w:val="595959" w:themeColor="text1" w:themeTint="A6"/>
          <w:sz w:val="24"/>
          <w:szCs w:val="24"/>
          <w:shd w:val="clear" w:color="auto" w:fill="FAFAFA"/>
        </w:rPr>
      </w:pPr>
      <w:r>
        <w:rPr>
          <w:rFonts w:ascii="Arial" w:hAnsi="Arial" w:cs="Arial"/>
          <w:color w:val="4F81BD" w:themeColor="accent1"/>
          <w:spacing w:val="2"/>
          <w:sz w:val="18"/>
          <w:szCs w:val="18"/>
          <w:shd w:val="clear" w:color="auto" w:fill="FFFFFF"/>
        </w:rPr>
        <w:t>* Биоматериал (волосы и ногти) пациент собирает сам и доставляет в медицинский офис.</w:t>
      </w:r>
    </w:p>
    <w:p w:rsidR="00ED6A83" w:rsidRDefault="00ED6A83"/>
    <w:sectPr w:rsidR="00ED6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9E6"/>
    <w:rsid w:val="004B2076"/>
    <w:rsid w:val="00594658"/>
    <w:rsid w:val="005D0D0E"/>
    <w:rsid w:val="008469E6"/>
    <w:rsid w:val="00892569"/>
    <w:rsid w:val="00AC694E"/>
    <w:rsid w:val="00ED6A83"/>
    <w:rsid w:val="00F6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56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9256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56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925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4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Саргис</dc:creator>
  <cp:keywords/>
  <dc:description/>
  <cp:lastModifiedBy>Саргис</cp:lastModifiedBy>
  <cp:revision>9</cp:revision>
  <dcterms:created xsi:type="dcterms:W3CDTF">2022-07-15T14:52:00Z</dcterms:created>
  <dcterms:modified xsi:type="dcterms:W3CDTF">2022-08-14T16:42:00Z</dcterms:modified>
</cp:coreProperties>
</file>