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89" w:rsidRDefault="00994ABE" w:rsidP="000009D9">
      <w:pPr>
        <w:rPr>
          <w:rFonts w:hint="cs"/>
          <w:b/>
          <w:bCs/>
          <w:color w:val="365F91" w:themeColor="accent1" w:themeShade="BF"/>
          <w:u w:val="single"/>
          <w:rtl/>
        </w:rPr>
      </w:pPr>
      <w:r w:rsidRPr="00994ABE">
        <w:rPr>
          <w:rFonts w:hint="cs"/>
          <w:b/>
          <w:bCs/>
          <w:color w:val="365F91" w:themeColor="accent1" w:themeShade="BF"/>
          <w:u w:val="single"/>
          <w:rtl/>
        </w:rPr>
        <w:t>פרויקט שטאלי</w:t>
      </w:r>
      <w:r w:rsidR="00D72893">
        <w:rPr>
          <w:rFonts w:hint="cs"/>
          <w:b/>
          <w:bCs/>
          <w:color w:val="365F91" w:themeColor="accent1" w:themeShade="BF"/>
          <w:u w:val="single"/>
          <w:rtl/>
        </w:rPr>
        <w:t xml:space="preserve"> מהיר</w:t>
      </w:r>
      <w:r w:rsidRPr="00994ABE">
        <w:rPr>
          <w:rFonts w:hint="cs"/>
          <w:b/>
          <w:bCs/>
          <w:color w:val="365F91" w:themeColor="accent1" w:themeShade="BF"/>
          <w:u w:val="single"/>
          <w:rtl/>
        </w:rPr>
        <w:t xml:space="preserve"> 2 רובוטים</w:t>
      </w:r>
      <w:r w:rsidR="00D72893">
        <w:rPr>
          <w:rFonts w:hint="cs"/>
          <w:b/>
          <w:bCs/>
          <w:color w:val="365F91" w:themeColor="accent1" w:themeShade="BF"/>
          <w:u w:val="single"/>
          <w:rtl/>
        </w:rPr>
        <w:t xml:space="preserve"> </w:t>
      </w:r>
      <w:r w:rsidR="00D72893">
        <w:rPr>
          <w:b/>
          <w:bCs/>
          <w:color w:val="365F91" w:themeColor="accent1" w:themeShade="BF"/>
          <w:u w:val="single"/>
        </w:rPr>
        <w:t>(IS2244 Stahli  Fast)</w:t>
      </w:r>
      <w:r w:rsidRPr="00994ABE">
        <w:rPr>
          <w:rFonts w:hint="cs"/>
          <w:b/>
          <w:bCs/>
          <w:color w:val="365F91" w:themeColor="accent1" w:themeShade="BF"/>
          <w:u w:val="single"/>
          <w:rtl/>
        </w:rPr>
        <w:t xml:space="preserve"> </w:t>
      </w:r>
      <w:r w:rsidR="000009D9">
        <w:rPr>
          <w:rFonts w:hint="cs"/>
          <w:b/>
          <w:bCs/>
          <w:color w:val="365F91" w:themeColor="accent1" w:themeShade="BF"/>
          <w:u w:val="single"/>
          <w:rtl/>
        </w:rPr>
        <w:t xml:space="preserve">- </w:t>
      </w:r>
      <w:r w:rsidRPr="00994ABE">
        <w:rPr>
          <w:b/>
          <w:bCs/>
          <w:color w:val="365F91" w:themeColor="accent1" w:themeShade="BF"/>
          <w:u w:val="single"/>
        </w:rPr>
        <w:t>C</w:t>
      </w:r>
      <w:r w:rsidRPr="00994ABE">
        <w:rPr>
          <w:rFonts w:hint="cs"/>
          <w:b/>
          <w:bCs/>
          <w:color w:val="365F91" w:themeColor="accent1" w:themeShade="BF"/>
          <w:u w:val="single"/>
          <w:rtl/>
        </w:rPr>
        <w:t xml:space="preserve"># עם רובוטי </w:t>
      </w:r>
      <w:r w:rsidRPr="00994ABE">
        <w:rPr>
          <w:b/>
          <w:bCs/>
          <w:color w:val="365F91" w:themeColor="accent1" w:themeShade="BF"/>
          <w:sz w:val="40"/>
          <w:szCs w:val="40"/>
          <w:u w:val="single"/>
        </w:rPr>
        <w:t>ADEPT</w:t>
      </w:r>
      <w:r>
        <w:rPr>
          <w:rFonts w:hint="cs"/>
          <w:b/>
          <w:bCs/>
          <w:color w:val="365F91" w:themeColor="accent1" w:themeShade="BF"/>
          <w:u w:val="single"/>
          <w:rtl/>
        </w:rPr>
        <w:t xml:space="preserve"> </w:t>
      </w:r>
      <w:r w:rsidR="00D72893">
        <w:rPr>
          <w:rFonts w:hint="cs"/>
          <w:b/>
          <w:bCs/>
          <w:color w:val="365F91" w:themeColor="accent1" w:themeShade="BF"/>
          <w:u w:val="single"/>
          <w:rtl/>
        </w:rPr>
        <w:t xml:space="preserve">              </w:t>
      </w:r>
      <w:r>
        <w:rPr>
          <w:rFonts w:hint="cs"/>
          <w:b/>
          <w:bCs/>
          <w:color w:val="365F91" w:themeColor="accent1" w:themeShade="BF"/>
          <w:u w:val="single"/>
          <w:rtl/>
        </w:rPr>
        <w:t xml:space="preserve">                    12/03/2014 </w:t>
      </w:r>
    </w:p>
    <w:p w:rsidR="00A06D99" w:rsidRDefault="00A06D99" w:rsidP="00A06D99">
      <w:pPr>
        <w:pStyle w:val="a3"/>
        <w:numPr>
          <w:ilvl w:val="0"/>
          <w:numId w:val="1"/>
        </w:numPr>
        <w:bidi w:val="0"/>
        <w:rPr>
          <w:color w:val="1F497D"/>
        </w:rPr>
      </w:pPr>
      <w:r>
        <w:rPr>
          <w:color w:val="1F497D"/>
        </w:rPr>
        <w:t>For reducing cycle time, code has been updated as following: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b/>
          <w:bCs/>
          <w:color w:val="1F497D"/>
        </w:rPr>
      </w:pPr>
      <w:r>
        <w:rPr>
          <w:color w:val="1F497D"/>
        </w:rPr>
        <w:t xml:space="preserve">Assign Tool cause Breaks, so deleted and added in the point setting  as:    </w:t>
      </w:r>
      <w:r>
        <w:rPr>
          <w:b/>
          <w:bCs/>
          <w:color w:val="1F497D"/>
        </w:rPr>
        <w:t>:INVERSE(</w:t>
      </w:r>
      <w:proofErr w:type="spellStart"/>
      <w:r>
        <w:rPr>
          <w:b/>
          <w:bCs/>
          <w:color w:val="1F497D"/>
        </w:rPr>
        <w:t>f_o_g</w:t>
      </w:r>
      <w:proofErr w:type="spellEnd"/>
      <w:r>
        <w:rPr>
          <w:b/>
          <w:bCs/>
          <w:color w:val="1F497D"/>
        </w:rPr>
        <w:t>[gr])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color w:val="1F497D"/>
        </w:rPr>
        <w:t xml:space="preserve">Wait Delay before/after pick/place changed to </w:t>
      </w:r>
      <w:proofErr w:type="spellStart"/>
      <w:r>
        <w:rPr>
          <w:b/>
          <w:bCs/>
          <w:color w:val="1F497D"/>
        </w:rPr>
        <w:t>wait.event</w:t>
      </w:r>
      <w:proofErr w:type="spellEnd"/>
      <w:r>
        <w:rPr>
          <w:color w:val="1F497D"/>
        </w:rPr>
        <w:t xml:space="preserve"> for decrease minimum time of 16ms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color w:val="1F497D"/>
        </w:rPr>
        <w:t xml:space="preserve">Precision:   </w:t>
      </w:r>
      <w:r>
        <w:rPr>
          <w:b/>
          <w:bCs/>
          <w:color w:val="1F497D"/>
        </w:rPr>
        <w:t>FINE 500 or 200  ALWAYS</w:t>
      </w:r>
      <w:r>
        <w:rPr>
          <w:color w:val="1F497D"/>
        </w:rPr>
        <w:t xml:space="preserve"> 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b/>
          <w:bCs/>
          <w:color w:val="1F497D"/>
        </w:rPr>
        <w:t>Speed = 120%</w:t>
      </w:r>
      <w:r>
        <w:rPr>
          <w:color w:val="1F497D"/>
        </w:rPr>
        <w:t>  (motor checked and working in limitation not damaging the robot)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proofErr w:type="spellStart"/>
      <w:r>
        <w:rPr>
          <w:b/>
          <w:bCs/>
          <w:color w:val="1F497D"/>
        </w:rPr>
        <w:t>Accel</w:t>
      </w:r>
      <w:proofErr w:type="spellEnd"/>
      <w:r>
        <w:rPr>
          <w:b/>
          <w:bCs/>
          <w:color w:val="1F497D"/>
        </w:rPr>
        <w:t xml:space="preserve"> (1) 200, 200</w:t>
      </w:r>
      <w:r>
        <w:rPr>
          <w:color w:val="1F497D"/>
        </w:rPr>
        <w:t xml:space="preserve">  change during cycle depending on next motion 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color w:val="1F497D"/>
        </w:rPr>
        <w:t>Add timer(15) for monitor cycle steps and delays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b/>
          <w:bCs/>
          <w:color w:val="1F497D"/>
        </w:rPr>
        <w:t xml:space="preserve">Retract changed to  55mm (bigger) </w:t>
      </w:r>
      <w:r>
        <w:rPr>
          <w:color w:val="1F497D"/>
        </w:rPr>
        <w:t>together with motion profile changes, for better trajectory, now arc  is bigger, helps for speed and stability time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b/>
          <w:bCs/>
          <w:color w:val="1F497D"/>
        </w:rPr>
        <w:t xml:space="preserve">APPRO change to APPROS </w:t>
      </w:r>
      <w:r>
        <w:rPr>
          <w:color w:val="1F497D"/>
        </w:rPr>
        <w:t>makes cycle time longer (very small difference)  but SAVE the mechanism of the robot (all axis move as the slower axis, usually axis 1)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color w:val="1F497D"/>
        </w:rPr>
        <w:t xml:space="preserve">Suggest to move </w:t>
      </w:r>
      <w:r>
        <w:rPr>
          <w:b/>
          <w:bCs/>
          <w:color w:val="1F497D"/>
        </w:rPr>
        <w:t>the wait cycle to a different task</w:t>
      </w:r>
      <w:r>
        <w:rPr>
          <w:color w:val="1F497D"/>
        </w:rPr>
        <w:t xml:space="preserve"> and add wait, to avoid software crash</w:t>
      </w:r>
    </w:p>
    <w:p w:rsidR="00A06D99" w:rsidRDefault="00A06D99" w:rsidP="00A06D99">
      <w:pPr>
        <w:pStyle w:val="a3"/>
        <w:numPr>
          <w:ilvl w:val="1"/>
          <w:numId w:val="1"/>
        </w:numPr>
        <w:bidi w:val="0"/>
        <w:rPr>
          <w:color w:val="1F497D"/>
        </w:rPr>
      </w:pPr>
      <w:r>
        <w:rPr>
          <w:b/>
          <w:bCs/>
          <w:color w:val="1F497D"/>
        </w:rPr>
        <w:t>Change all local VAR's to Auto</w:t>
      </w:r>
      <w:r>
        <w:rPr>
          <w:color w:val="1F497D"/>
        </w:rPr>
        <w:t>, for using same program in different task (avoid mutual/sharing parameters)</w:t>
      </w:r>
    </w:p>
    <w:p w:rsidR="00A06D99" w:rsidRDefault="00A06D99" w:rsidP="000009D9">
      <w:pPr>
        <w:rPr>
          <w:rFonts w:hint="cs"/>
          <w:b/>
          <w:bCs/>
          <w:color w:val="365F91" w:themeColor="accent1" w:themeShade="BF"/>
          <w:u w:val="single"/>
          <w:rtl/>
        </w:rPr>
      </w:pPr>
    </w:p>
    <w:p w:rsidR="00A06D99" w:rsidRPr="00A06D99" w:rsidRDefault="00A06D99" w:rsidP="000009D9">
      <w:pPr>
        <w:rPr>
          <w:b/>
          <w:bCs/>
          <w:color w:val="365F91" w:themeColor="accent1" w:themeShade="BF"/>
          <w:u w:val="single"/>
          <w:rtl/>
        </w:rPr>
      </w:pPr>
      <w:bookmarkStart w:id="0" w:name="_GoBack"/>
      <w:bookmarkEnd w:id="0"/>
    </w:p>
    <w:p w:rsidR="00D72893" w:rsidRPr="00D72893" w:rsidRDefault="00D72893" w:rsidP="00994ABE">
      <w:pPr>
        <w:rPr>
          <w:rtl/>
        </w:rPr>
      </w:pPr>
    </w:p>
    <w:p w:rsidR="00994ABE" w:rsidRPr="00994ABE" w:rsidRDefault="00994ABE" w:rsidP="00994ABE">
      <w:pPr>
        <w:rPr>
          <w:rtl/>
        </w:rPr>
      </w:pPr>
    </w:p>
    <w:p w:rsidR="00994ABE" w:rsidRPr="00994ABE" w:rsidRDefault="00994ABE" w:rsidP="00994ABE">
      <w:pPr>
        <w:rPr>
          <w:sz w:val="24"/>
          <w:szCs w:val="24"/>
          <w:rtl/>
        </w:rPr>
      </w:pPr>
    </w:p>
    <w:p w:rsidR="00994ABE" w:rsidRPr="00994ABE" w:rsidRDefault="00994ABE" w:rsidP="00994ABE">
      <w:pPr>
        <w:rPr>
          <w:b/>
          <w:bCs/>
          <w:u w:val="single"/>
        </w:rPr>
      </w:pPr>
    </w:p>
    <w:sectPr w:rsidR="00994ABE" w:rsidRPr="00994ABE" w:rsidSect="00994AB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5C6"/>
    <w:multiLevelType w:val="hybridMultilevel"/>
    <w:tmpl w:val="A6EA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1E11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7F"/>
    <w:rsid w:val="000009D9"/>
    <w:rsid w:val="005667F4"/>
    <w:rsid w:val="006E3B89"/>
    <w:rsid w:val="00994ABE"/>
    <w:rsid w:val="00A06D99"/>
    <w:rsid w:val="00D72893"/>
    <w:rsid w:val="00D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99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9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924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Fleishman</dc:creator>
  <cp:keywords/>
  <dc:description/>
  <cp:lastModifiedBy>Asaf Fleishman</cp:lastModifiedBy>
  <cp:revision>5</cp:revision>
  <dcterms:created xsi:type="dcterms:W3CDTF">2014-03-12T07:37:00Z</dcterms:created>
  <dcterms:modified xsi:type="dcterms:W3CDTF">2014-05-14T06:05:00Z</dcterms:modified>
</cp:coreProperties>
</file>