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9D" w:rsidRPr="00D559D1" w:rsidRDefault="00D559D1" w:rsidP="00D559D1">
      <w:pPr>
        <w:spacing w:before="240" w:after="12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559D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44AB9" w:rsidRPr="00D559D1">
        <w:rPr>
          <w:rFonts w:ascii="Times New Roman" w:hAnsi="Times New Roman" w:cs="Times New Roman"/>
          <w:b/>
          <w:sz w:val="28"/>
          <w:szCs w:val="28"/>
        </w:rPr>
        <w:t xml:space="preserve">Описание применения </w:t>
      </w:r>
    </w:p>
    <w:p w:rsidR="00D44AB9" w:rsidRPr="00D559D1" w:rsidRDefault="00D44AB9" w:rsidP="00D559D1">
      <w:pPr>
        <w:pStyle w:val="a7"/>
        <w:numPr>
          <w:ilvl w:val="0"/>
          <w:numId w:val="4"/>
        </w:numPr>
        <w:spacing w:before="120"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36"/>
          <w:szCs w:val="28"/>
        </w:rPr>
      </w:pPr>
      <w:r w:rsidRPr="00D559D1">
        <w:rPr>
          <w:rFonts w:ascii="Times New Roman" w:hAnsi="Times New Roman" w:cs="Times New Roman"/>
          <w:sz w:val="28"/>
        </w:rPr>
        <w:t>Назначение программы</w:t>
      </w:r>
    </w:p>
    <w:p w:rsidR="00D559D1" w:rsidRDefault="00D44AB9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возможности легкого доступа к различным игровым сервисам. Программа предоставляет пользователю определенный набор игр с удобным интерфейсом </w:t>
      </w:r>
      <w:r w:rsidR="00EA2B50">
        <w:rPr>
          <w:rFonts w:ascii="Times New Roman" w:hAnsi="Times New Roman" w:cs="Times New Roman"/>
          <w:sz w:val="28"/>
          <w:szCs w:val="28"/>
        </w:rPr>
        <w:t xml:space="preserve">и возможностью авторизации. </w:t>
      </w:r>
      <w:r w:rsidR="00D559D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44AB9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пространство – единственная возможная область применения данной программы.</w:t>
      </w:r>
    </w:p>
    <w:p w:rsidR="00EA2B50" w:rsidRPr="00D559D1" w:rsidRDefault="00EA2B50" w:rsidP="00D559D1">
      <w:pPr>
        <w:pStyle w:val="a7"/>
        <w:numPr>
          <w:ilvl w:val="0"/>
          <w:numId w:val="4"/>
        </w:numPr>
        <w:spacing w:before="120"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36"/>
          <w:szCs w:val="28"/>
        </w:rPr>
      </w:pPr>
      <w:r w:rsidRPr="00D559D1">
        <w:rPr>
          <w:rFonts w:ascii="Times New Roman" w:hAnsi="Times New Roman" w:cs="Times New Roman"/>
          <w:sz w:val="28"/>
        </w:rPr>
        <w:t>Условия применения</w:t>
      </w:r>
    </w:p>
    <w:p w:rsidR="00EA2B50" w:rsidRPr="00EA2B50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Минимальные требования к техническому и программному обеспечению компьютера пользователя и администратора: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A2B50">
        <w:rPr>
          <w:rFonts w:ascii="Times New Roman" w:hAnsi="Times New Roman" w:cs="Times New Roman"/>
          <w:sz w:val="28"/>
          <w:szCs w:val="28"/>
        </w:rPr>
        <w:t>процессор</w:t>
      </w:r>
      <w:r w:rsidRPr="00EA2B50">
        <w:rPr>
          <w:rFonts w:ascii="Times New Roman" w:hAnsi="Times New Roman" w:cs="Times New Roman"/>
          <w:sz w:val="28"/>
          <w:szCs w:val="28"/>
          <w:lang w:val="en-US"/>
        </w:rPr>
        <w:t xml:space="preserve"> – Intel Core 2 Duo 2 </w:t>
      </w:r>
      <w:r w:rsidRPr="00EA2B50">
        <w:rPr>
          <w:rFonts w:ascii="Times New Roman" w:hAnsi="Times New Roman" w:cs="Times New Roman"/>
          <w:sz w:val="28"/>
          <w:szCs w:val="28"/>
        </w:rPr>
        <w:t>ГГц</w:t>
      </w:r>
      <w:r w:rsidRPr="00EA2B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объем оперативной памяти – 2 Гб,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дисковая подсистема – 80 Гб,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 xml:space="preserve">Windows </w:t>
      </w:r>
      <w:r w:rsidRPr="00EA2B50">
        <w:rPr>
          <w:rFonts w:ascii="Times New Roman" w:hAnsi="Times New Roman" w:cs="Times New Roman"/>
          <w:sz w:val="28"/>
          <w:szCs w:val="28"/>
          <w:lang w:val="en-US"/>
        </w:rPr>
        <w:t>XP,</w:t>
      </w:r>
      <w:r w:rsidRPr="00EA2B50">
        <w:rPr>
          <w:rFonts w:ascii="Times New Roman" w:hAnsi="Times New Roman" w:cs="Times New Roman"/>
          <w:sz w:val="28"/>
          <w:szCs w:val="28"/>
        </w:rPr>
        <w:t>7,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Microsoft .NET Framework 4.5,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Visual Studio 2019,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Microsoft SQL Server.</w:t>
      </w:r>
    </w:p>
    <w:p w:rsidR="00EA2B50" w:rsidRPr="00EA2B50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Рекомендуемые требования к техническому и программному обеспечению компьютера пользователя и администратора: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A2B50">
        <w:rPr>
          <w:rFonts w:ascii="Times New Roman" w:hAnsi="Times New Roman" w:cs="Times New Roman"/>
          <w:sz w:val="28"/>
          <w:szCs w:val="28"/>
        </w:rPr>
        <w:t>процессор</w:t>
      </w:r>
      <w:r w:rsidRPr="00EA2B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A2B50">
        <w:rPr>
          <w:rFonts w:ascii="Times New Roman" w:hAnsi="Times New Roman" w:cs="Times New Roman"/>
          <w:sz w:val="28"/>
          <w:szCs w:val="28"/>
        </w:rPr>
        <w:t>Intel Core i3-3210</w:t>
      </w:r>
      <w:r w:rsidRPr="00EA2B5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объем оперативной памяти – 4 Гб,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дисковая подсистема – 80 Гб,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Windows 7 и выше,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Microsoft .NET Framework 4.7,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Visual Studio 2019,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Microsoft SQL Server.</w:t>
      </w:r>
    </w:p>
    <w:p w:rsidR="00EA2B50" w:rsidRDefault="00EA2B50" w:rsidP="00C33EB2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B50" w:rsidRPr="00C33EB2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B2">
        <w:rPr>
          <w:rFonts w:ascii="Times New Roman" w:hAnsi="Times New Roman" w:cs="Times New Roman"/>
          <w:sz w:val="28"/>
          <w:szCs w:val="28"/>
        </w:rPr>
        <w:lastRenderedPageBreak/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EA2B50" w:rsidRPr="00EA2B50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Система обязана обеспечивать удобный для пользователей интерфейс, отвечающий следующим требованиям: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единый стиль оформления для пользовательского интерфейса,</w:t>
      </w:r>
    </w:p>
    <w:p w:rsidR="00EA2B50" w:rsidRP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удобная, интуитивно понятная навигация в интерфейсе пользователя,</w:t>
      </w:r>
    </w:p>
    <w:p w:rsidR="00EA2B50" w:rsidRDefault="00EA2B50" w:rsidP="00C33EB2">
      <w:pPr>
        <w:pStyle w:val="a7"/>
        <w:numPr>
          <w:ilvl w:val="0"/>
          <w:numId w:val="2"/>
        </w:numPr>
        <w:spacing w:after="0" w:line="360" w:lineRule="auto"/>
        <w:ind w:left="1134" w:firstLine="0"/>
        <w:rPr>
          <w:rFonts w:ascii="Times New Roman" w:hAnsi="Times New Roman" w:cs="Times New Roman"/>
          <w:sz w:val="28"/>
          <w:szCs w:val="28"/>
        </w:rPr>
      </w:pPr>
      <w:r w:rsidRPr="00EA2B50">
        <w:rPr>
          <w:rFonts w:ascii="Times New Roman" w:hAnsi="Times New Roman" w:cs="Times New Roman"/>
          <w:sz w:val="28"/>
          <w:szCs w:val="28"/>
        </w:rPr>
        <w:t>взаимодействие пользователя с системой должно осуществляться на русском языке.</w:t>
      </w:r>
    </w:p>
    <w:p w:rsidR="00EA2B50" w:rsidRPr="00D559D1" w:rsidRDefault="00EA2B50" w:rsidP="00D559D1">
      <w:pPr>
        <w:pStyle w:val="a7"/>
        <w:numPr>
          <w:ilvl w:val="0"/>
          <w:numId w:val="4"/>
        </w:numPr>
        <w:spacing w:before="120" w:after="0" w:line="360" w:lineRule="auto"/>
        <w:ind w:left="0"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559D1">
        <w:rPr>
          <w:rFonts w:ascii="Times New Roman" w:hAnsi="Times New Roman" w:cs="Times New Roman"/>
          <w:sz w:val="28"/>
        </w:rPr>
        <w:t>Описание</w:t>
      </w:r>
      <w:r w:rsidRPr="00D559D1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C33EB2" w:rsidRDefault="00EA2B50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общего процесса разработки является создание программы с удобным и понятным интерфейсом, каче</w:t>
      </w:r>
      <w:r w:rsidR="00C33EB2">
        <w:rPr>
          <w:rFonts w:ascii="Times New Roman" w:hAnsi="Times New Roman" w:cs="Times New Roman"/>
          <w:sz w:val="28"/>
          <w:szCs w:val="28"/>
        </w:rPr>
        <w:t xml:space="preserve">ственным контентом с уникальным дизайном, систематизированным процессом пользования и отслеживания результатов. </w:t>
      </w:r>
    </w:p>
    <w:p w:rsidR="00C33EB2" w:rsidRPr="00E54999" w:rsidRDefault="00C33EB2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Разработка сопровождается использованием математических методов. </w:t>
      </w:r>
      <w:r w:rsidRPr="0009623F">
        <w:rPr>
          <w:rFonts w:ascii="Times New Roman" w:hAnsi="Times New Roman" w:cs="Times New Roman"/>
          <w:sz w:val="28"/>
        </w:rPr>
        <w:t xml:space="preserve">Математическая </w:t>
      </w:r>
      <w:r w:rsidRPr="00D559D1">
        <w:rPr>
          <w:rFonts w:ascii="Times New Roman" w:hAnsi="Times New Roman" w:cs="Times New Roman"/>
          <w:sz w:val="28"/>
          <w:szCs w:val="28"/>
        </w:rPr>
        <w:t>модель</w:t>
      </w:r>
      <w:r w:rsidRPr="0009623F">
        <w:rPr>
          <w:rFonts w:ascii="Times New Roman" w:hAnsi="Times New Roman" w:cs="Times New Roman"/>
          <w:sz w:val="28"/>
        </w:rPr>
        <w:t xml:space="preserve"> ИС представл</w:t>
      </w:r>
      <w:r>
        <w:rPr>
          <w:rFonts w:ascii="Times New Roman" w:hAnsi="Times New Roman" w:cs="Times New Roman"/>
          <w:sz w:val="28"/>
        </w:rPr>
        <w:t xml:space="preserve">ена в виде диаграмм, а именно: </w:t>
      </w:r>
      <w:r w:rsidRPr="0009623F">
        <w:rPr>
          <w:rFonts w:ascii="Times New Roman" w:hAnsi="Times New Roman" w:cs="Times New Roman"/>
          <w:sz w:val="28"/>
        </w:rPr>
        <w:t>UML диаграмм, ER-диагра</w:t>
      </w:r>
      <w:r>
        <w:rPr>
          <w:rFonts w:ascii="Times New Roman" w:hAnsi="Times New Roman" w:cs="Times New Roman"/>
          <w:sz w:val="28"/>
        </w:rPr>
        <w:t>мм, диаграмм прецедентов, а так</w:t>
      </w:r>
      <w:r w:rsidRPr="0009623F">
        <w:rPr>
          <w:rFonts w:ascii="Times New Roman" w:hAnsi="Times New Roman" w:cs="Times New Roman"/>
          <w:sz w:val="28"/>
        </w:rPr>
        <w:t>же диаграмм баз данных</w:t>
      </w:r>
      <w:r>
        <w:rPr>
          <w:rFonts w:ascii="Times New Roman" w:hAnsi="Times New Roman" w:cs="Times New Roman"/>
          <w:sz w:val="28"/>
        </w:rPr>
        <w:t>.</w:t>
      </w:r>
    </w:p>
    <w:p w:rsidR="00EA2B50" w:rsidRPr="00D559D1" w:rsidRDefault="00453D4D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используются модель</w:t>
      </w:r>
      <w:bookmarkStart w:id="0" w:name="_GoBack"/>
      <w:bookmarkEnd w:id="0"/>
      <w:r w:rsidR="00C33EB2" w:rsidRPr="00D559D1">
        <w:rPr>
          <w:rFonts w:ascii="Times New Roman" w:hAnsi="Times New Roman" w:cs="Times New Roman"/>
          <w:sz w:val="28"/>
          <w:szCs w:val="28"/>
        </w:rPr>
        <w:t xml:space="preserve"> кодирования и устранения ошибок (Code and fix) и V-образная модель (V-</w:t>
      </w:r>
      <w:r w:rsidR="00C33EB2" w:rsidRPr="00D559D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C33EB2" w:rsidRPr="00D559D1">
        <w:rPr>
          <w:rFonts w:ascii="Times New Roman" w:hAnsi="Times New Roman" w:cs="Times New Roman"/>
          <w:sz w:val="28"/>
          <w:szCs w:val="28"/>
        </w:rPr>
        <w:t>).</w:t>
      </w:r>
    </w:p>
    <w:p w:rsidR="00C33EB2" w:rsidRPr="00D559D1" w:rsidRDefault="00C33EB2" w:rsidP="00D559D1">
      <w:pPr>
        <w:pStyle w:val="a7"/>
        <w:numPr>
          <w:ilvl w:val="0"/>
          <w:numId w:val="4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559D1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:rsidR="00C33EB2" w:rsidRPr="00D559D1" w:rsidRDefault="00C33EB2" w:rsidP="00D559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59D1">
        <w:rPr>
          <w:rFonts w:ascii="Times New Roman" w:hAnsi="Times New Roman" w:cs="Times New Roman"/>
          <w:sz w:val="28"/>
          <w:szCs w:val="28"/>
        </w:rPr>
        <w:t>Входные данные представляются в виде данных пользователя и его игрового процесса, выходные данные – результаты игровых сеансов.</w:t>
      </w:r>
    </w:p>
    <w:p w:rsidR="00C33EB2" w:rsidRPr="00C33EB2" w:rsidRDefault="00C33EB2" w:rsidP="00C33EB2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33EB2" w:rsidRPr="00C33EB2" w:rsidRDefault="00C33EB2" w:rsidP="00C33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3EB2" w:rsidRPr="00EA2B50" w:rsidRDefault="00C33EB2" w:rsidP="00C33EB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2B50" w:rsidRPr="00EA2B50" w:rsidRDefault="00EA2B50" w:rsidP="00C33EB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44AB9" w:rsidRPr="00EA2B50" w:rsidRDefault="00D44AB9" w:rsidP="00C33EB2">
      <w:pPr>
        <w:pStyle w:val="a7"/>
        <w:rPr>
          <w:rFonts w:ascii="Times New Roman" w:hAnsi="Times New Roman" w:cs="Times New Roman"/>
          <w:sz w:val="36"/>
          <w:szCs w:val="28"/>
        </w:rPr>
      </w:pPr>
    </w:p>
    <w:sectPr w:rsidR="00D44AB9" w:rsidRPr="00EA2B50" w:rsidSect="00C33EB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62A" w:rsidRDefault="0086662A" w:rsidP="00D44AB9">
      <w:pPr>
        <w:spacing w:after="0" w:line="240" w:lineRule="auto"/>
      </w:pPr>
      <w:r>
        <w:separator/>
      </w:r>
    </w:p>
  </w:endnote>
  <w:endnote w:type="continuationSeparator" w:id="0">
    <w:p w:rsidR="0086662A" w:rsidRDefault="0086662A" w:rsidP="00D4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62A" w:rsidRDefault="0086662A" w:rsidP="00D44AB9">
      <w:pPr>
        <w:spacing w:after="0" w:line="240" w:lineRule="auto"/>
      </w:pPr>
      <w:r>
        <w:separator/>
      </w:r>
    </w:p>
  </w:footnote>
  <w:footnote w:type="continuationSeparator" w:id="0">
    <w:p w:rsidR="0086662A" w:rsidRDefault="0086662A" w:rsidP="00D4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99F"/>
    <w:multiLevelType w:val="hybridMultilevel"/>
    <w:tmpl w:val="96803218"/>
    <w:lvl w:ilvl="0" w:tplc="5CF6DD0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3474"/>
    <w:multiLevelType w:val="hybridMultilevel"/>
    <w:tmpl w:val="29D2CEE4"/>
    <w:lvl w:ilvl="0" w:tplc="57D02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D3EDB"/>
    <w:multiLevelType w:val="hybridMultilevel"/>
    <w:tmpl w:val="19A055E0"/>
    <w:lvl w:ilvl="0" w:tplc="5CF6DD0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663C"/>
    <w:multiLevelType w:val="hybridMultilevel"/>
    <w:tmpl w:val="02EEBF16"/>
    <w:lvl w:ilvl="0" w:tplc="5CF6DD08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B9"/>
    <w:rsid w:val="00453D4D"/>
    <w:rsid w:val="0086662A"/>
    <w:rsid w:val="008B659D"/>
    <w:rsid w:val="00BC5015"/>
    <w:rsid w:val="00C33EB2"/>
    <w:rsid w:val="00D44AB9"/>
    <w:rsid w:val="00D559D1"/>
    <w:rsid w:val="00E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6B5"/>
  <w15:chartTrackingRefBased/>
  <w15:docId w15:val="{98BD1421-0992-4299-82BC-9B78C63C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4AB9"/>
  </w:style>
  <w:style w:type="paragraph" w:styleId="a5">
    <w:name w:val="footer"/>
    <w:basedOn w:val="a"/>
    <w:link w:val="a6"/>
    <w:uiPriority w:val="99"/>
    <w:unhideWhenUsed/>
    <w:rsid w:val="00D44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4AB9"/>
  </w:style>
  <w:style w:type="paragraph" w:styleId="a7">
    <w:name w:val="List Paragraph"/>
    <w:basedOn w:val="a"/>
    <w:link w:val="a8"/>
    <w:uiPriority w:val="34"/>
    <w:qFormat/>
    <w:rsid w:val="00D44AB9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locked/>
    <w:rsid w:val="00EA2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</cp:revision>
  <dcterms:created xsi:type="dcterms:W3CDTF">2021-12-11T18:01:00Z</dcterms:created>
  <dcterms:modified xsi:type="dcterms:W3CDTF">2021-12-11T18:52:00Z</dcterms:modified>
</cp:coreProperties>
</file>