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B7F971F" w:rsidR="00164DAD" w:rsidRPr="00164DAD" w:rsidRDefault="00BB2D02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6CC6C32" w:rsidR="00164DAD" w:rsidRPr="00164DAD" w:rsidRDefault="00BB2D02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А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4"/>
        <w:gridCol w:w="516"/>
        <w:gridCol w:w="548"/>
        <w:gridCol w:w="720"/>
        <w:gridCol w:w="228"/>
        <w:gridCol w:w="864"/>
        <w:gridCol w:w="273"/>
        <w:gridCol w:w="406"/>
        <w:gridCol w:w="408"/>
        <w:gridCol w:w="412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BB2D02">
        <w:tc>
          <w:tcPr>
            <w:tcW w:w="152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89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59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7163447D" w:rsidR="00164DAD" w:rsidRPr="00A27802" w:rsidRDefault="00012368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2368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69DB66BF" w:rsidR="00FB34CA" w:rsidRPr="00A27802" w:rsidRDefault="00C32EC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BB2D02">
        <w:trPr>
          <w:trHeight w:val="166"/>
        </w:trPr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BB2D02">
        <w:tc>
          <w:tcPr>
            <w:tcW w:w="592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46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348" w:type="pct"/>
            <w:gridSpan w:val="8"/>
            <w:tcBorders>
              <w:top w:val="nil"/>
              <w:left w:val="nil"/>
              <w:right w:val="nil"/>
            </w:tcBorders>
            <w:hideMark/>
          </w:tcPr>
          <w:p w14:paraId="658A898B" w14:textId="1DE1A319" w:rsidR="00164DAD" w:rsidRPr="00C32ECF" w:rsidRDefault="00BB2D02" w:rsidP="00BB2D02">
            <w:pPr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Аврамова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164DAD" w:rsidRPr="00164DAD" w14:paraId="5CC8E30E" w14:textId="77777777" w:rsidTr="00BB2D02">
        <w:tc>
          <w:tcPr>
            <w:tcW w:w="592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4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146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DE3192">
        <w:trPr>
          <w:trHeight w:val="307"/>
        </w:trPr>
        <w:tc>
          <w:tcPr>
            <w:tcW w:w="968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70BC3166" w:rsidR="00164DAD" w:rsidRPr="00BB2D02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ВКРБ–09.03.04–10.19–</w:t>
            </w:r>
            <w:r w:rsidR="00BB2D02" w:rsidRPr="00DE3192">
              <w:rPr>
                <w:sz w:val="28"/>
              </w:rPr>
              <w:t>01</w:t>
            </w:r>
            <w:r w:rsidRPr="00DE3192">
              <w:rPr>
                <w:sz w:val="28"/>
              </w:rPr>
              <w:t>–2</w:t>
            </w:r>
            <w:r w:rsidR="00BB2D02" w:rsidRPr="00DE3192">
              <w:rPr>
                <w:sz w:val="28"/>
              </w:rPr>
              <w:t>5</w:t>
            </w:r>
          </w:p>
        </w:tc>
        <w:tc>
          <w:tcPr>
            <w:tcW w:w="2132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BB2D02">
        <w:tc>
          <w:tcPr>
            <w:tcW w:w="968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49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BB2D02">
        <w:tc>
          <w:tcPr>
            <w:tcW w:w="968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3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49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BB2D02">
        <w:trPr>
          <w:trHeight w:val="184"/>
        </w:trPr>
        <w:tc>
          <w:tcPr>
            <w:tcW w:w="968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49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BB2D02">
        <w:tc>
          <w:tcPr>
            <w:tcW w:w="968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32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BB2D02">
        <w:tc>
          <w:tcPr>
            <w:tcW w:w="968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32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4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4DF2D071" w:rsidR="00801875" w:rsidRPr="00801875" w:rsidRDefault="00DE3192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4EF59A17" w:rsidR="00801875" w:rsidRPr="00801875" w:rsidRDefault="00DE3192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67237B5" w:rsidR="00801875" w:rsidRPr="00801875" w:rsidRDefault="00BB2D0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E3192">
              <w:rPr>
                <w:sz w:val="28"/>
              </w:rPr>
              <w:t>Аврамова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5F9DAA7" w:rsidR="00801875" w:rsidRPr="00801875" w:rsidRDefault="00C32E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2682F94F" w:rsidR="00801875" w:rsidRPr="00801875" w:rsidRDefault="00C32ECF" w:rsidP="00667D0A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DE319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15DCD44" w:rsidR="00801875" w:rsidRPr="00DE3192" w:rsidRDefault="00DE3192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DE319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0FE47E36" w:rsidR="00801875" w:rsidRPr="00DE3192" w:rsidRDefault="00DE3192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DE319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33AEC89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DE319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7932857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1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105</w:t>
            </w:r>
            <w:r w:rsidRPr="00DE319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575C22F" w:rsidR="00CD6B0D" w:rsidRPr="001966BB" w:rsidRDefault="00667D0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79DF6B5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667D0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667D0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02D26F83" w:rsidR="00177A6C" w:rsidRDefault="00C32ECF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32ECF">
        <w:rPr>
          <w:sz w:val="28"/>
          <w:szCs w:val="22"/>
        </w:rPr>
        <w:t>Разработка веб-сервиса для анализа и сравнения условий аренды недвижимости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2D1B45C" w:rsidR="00CD6B0D" w:rsidRPr="001966BB" w:rsidRDefault="00667D0A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667D0A">
        <w:rPr>
          <w:sz w:val="28"/>
        </w:rPr>
        <w:t>ВКРБ–09.03.04–10.19–01–25</w:t>
      </w:r>
      <w:r w:rsidR="00CD6B0D" w:rsidRPr="00667D0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6F2109F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Аврамова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 xml:space="preserve"> Е. 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В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A77BF1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F2812" w:rsidRPr="00744EEB">
        <w:rPr>
          <w:sz w:val="28"/>
          <w:szCs w:val="28"/>
        </w:rPr>
        <w:t>Разработка веб-сервиса для анализа и сравнения условий аренды недвижимости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E78C927" w14:textId="1CB97FB4" w:rsidR="00551B63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1960321" w:history="1">
        <w:r w:rsidR="00551B63" w:rsidRPr="00A26539">
          <w:rPr>
            <w:rStyle w:val="a8"/>
            <w:noProof/>
          </w:rPr>
          <w:t>Введение</w:t>
        </w:r>
        <w:r w:rsidR="00551B63">
          <w:rPr>
            <w:noProof/>
            <w:webHidden/>
          </w:rPr>
          <w:tab/>
        </w:r>
        <w:r w:rsidR="00551B63">
          <w:rPr>
            <w:noProof/>
            <w:webHidden/>
          </w:rPr>
          <w:fldChar w:fldCharType="begin"/>
        </w:r>
        <w:r w:rsidR="00551B63">
          <w:rPr>
            <w:noProof/>
            <w:webHidden/>
          </w:rPr>
          <w:instrText xml:space="preserve"> PAGEREF _Toc181960321 \h </w:instrText>
        </w:r>
        <w:r w:rsidR="00551B63">
          <w:rPr>
            <w:noProof/>
            <w:webHidden/>
          </w:rPr>
        </w:r>
        <w:r w:rsidR="00551B63">
          <w:rPr>
            <w:noProof/>
            <w:webHidden/>
          </w:rPr>
          <w:fldChar w:fldCharType="separate"/>
        </w:r>
        <w:r w:rsidR="00551B63">
          <w:rPr>
            <w:noProof/>
            <w:webHidden/>
          </w:rPr>
          <w:t>8</w:t>
        </w:r>
        <w:r w:rsidR="00551B63">
          <w:rPr>
            <w:noProof/>
            <w:webHidden/>
          </w:rPr>
          <w:fldChar w:fldCharType="end"/>
        </w:r>
      </w:hyperlink>
    </w:p>
    <w:p w14:paraId="5AC9BE33" w14:textId="071A810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2" w:history="1">
        <w:r w:rsidRPr="00A26539">
          <w:rPr>
            <w:rStyle w:val="a8"/>
            <w:noProof/>
          </w:rPr>
          <w:t>1 Анализ современного состояния вопроса в области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28CFD" w14:textId="214F199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3" w:history="1">
        <w:r w:rsidRPr="00A26539">
          <w:rPr>
            <w:rStyle w:val="a8"/>
            <w:noProof/>
          </w:rPr>
          <w:t xml:space="preserve">1.1 </w:t>
        </w:r>
        <w:r w:rsidRPr="00A26539">
          <w:rPr>
            <w:rStyle w:val="a8"/>
            <w:rFonts w:ascii="TimesNewRomanPSMT" w:hAnsi="TimesNewRomanPSMT"/>
            <w:noProof/>
          </w:rPr>
          <w:t>Теоретические основы управления недвижимостью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376CF2" w14:textId="1686D9C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4" w:history="1">
        <w:r w:rsidRPr="00A26539">
          <w:rPr>
            <w:rStyle w:val="a8"/>
            <w:noProof/>
          </w:rPr>
          <w:t>1.2 Анализ современных методов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5B721A" w14:textId="1FF3005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5" w:history="1">
        <w:r w:rsidRPr="00A26539">
          <w:rPr>
            <w:rStyle w:val="a8"/>
            <w:noProof/>
          </w:rPr>
          <w:t>1.3 Обзор существующих сервисов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3548C0" w14:textId="16A2127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6" w:history="1">
        <w:r w:rsidRPr="00A26539">
          <w:rPr>
            <w:rStyle w:val="a8"/>
            <w:noProof/>
          </w:rPr>
          <w:t xml:space="preserve">1.4 </w:t>
        </w:r>
        <w:r w:rsidRPr="00A26539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A26539">
          <w:rPr>
            <w:rStyle w:val="a8"/>
            <w:noProof/>
          </w:rPr>
          <w:t>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34F0E1" w14:textId="3027A44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7" w:history="1">
        <w:r w:rsidRPr="00A26539">
          <w:rPr>
            <w:rStyle w:val="a8"/>
            <w:noProof/>
          </w:rPr>
          <w:t>1.5 Описание существующего процесса решения задачи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09966B" w14:textId="507FB1BB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8" w:history="1">
        <w:r w:rsidRPr="00A26539">
          <w:rPr>
            <w:rStyle w:val="a8"/>
            <w:noProof/>
          </w:rPr>
          <w:t>2 Теоретические аспекты разработки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DC66EF" w14:textId="334EEA7A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9" w:history="1">
        <w:r w:rsidRPr="00A26539">
          <w:rPr>
            <w:rStyle w:val="a8"/>
            <w:noProof/>
          </w:rPr>
          <w:t>2.1 Предлагаемый процесс решения задачи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658D0F" w14:textId="452F41B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0" w:history="1">
        <w:r w:rsidRPr="00A26539">
          <w:rPr>
            <w:rStyle w:val="a8"/>
            <w:noProof/>
          </w:rPr>
          <w:t>2.2 Формальная модель для описания проблемы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E12EB2" w14:textId="5E013F8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1" w:history="1">
        <w:r w:rsidRPr="00A26539">
          <w:rPr>
            <w:rStyle w:val="a8"/>
            <w:noProof/>
          </w:rPr>
          <w:t>2.3 Описание алгоритма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C94FFB" w14:textId="65C4448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2" w:history="1">
        <w:r w:rsidRPr="00A26539">
          <w:rPr>
            <w:rStyle w:val="a8"/>
            <w:noProof/>
          </w:rPr>
          <w:t xml:space="preserve">2.4 </w:t>
        </w:r>
        <w:r w:rsidRPr="00A26539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A26539">
          <w:rPr>
            <w:rStyle w:val="a8"/>
            <w:noProof/>
          </w:rPr>
          <w:t>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0E50E8" w14:textId="2E41E4C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3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42D6BC" w14:textId="375F067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4" w:history="1">
        <w:r w:rsidRPr="00A26539">
          <w:rPr>
            <w:rStyle w:val="a8"/>
            <w:noProof/>
          </w:rPr>
          <w:t xml:space="preserve">3 Проектирование и разработка веб-сервиса </w:t>
        </w:r>
        <w:r w:rsidRPr="00A26539">
          <w:rPr>
            <w:rStyle w:val="a8"/>
            <w:rFonts w:ascii="TimesNewRomanPSMT" w:hAnsi="TimesNewRomanPSMT"/>
            <w:noProof/>
          </w:rPr>
          <w:t xml:space="preserve">для </w:t>
        </w:r>
        <w:r w:rsidRPr="00A26539">
          <w:rPr>
            <w:rStyle w:val="a8"/>
            <w:noProof/>
          </w:rPr>
          <w:t>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34A6E9" w14:textId="5D2D9D8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5" w:history="1">
        <w:r w:rsidRPr="00A26539">
          <w:rPr>
            <w:rStyle w:val="a8"/>
            <w:noProof/>
          </w:rPr>
          <w:t>3.1 Выбор технологий и инструментов для разработки веб-сервиса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F436D4" w14:textId="6F035A0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6" w:history="1">
        <w:r w:rsidRPr="00A26539">
          <w:rPr>
            <w:rStyle w:val="a8"/>
            <w:noProof/>
          </w:rPr>
          <w:t>3.2 Проектирование интерфейса пользователя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E811FE" w14:textId="333F76A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7" w:history="1">
        <w:r w:rsidRPr="00A26539">
          <w:rPr>
            <w:rStyle w:val="a8"/>
            <w:noProof/>
          </w:rPr>
          <w:t>3.3 Архитектура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073935" w14:textId="35C5D3B1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8" w:history="1">
        <w:r w:rsidRPr="00A26539">
          <w:rPr>
            <w:rStyle w:val="a8"/>
            <w:noProof/>
          </w:rPr>
          <w:t>3.4 Интеграция с финансовыми платформами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2A6A83" w14:textId="6CBAA29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9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450FA2" w14:textId="2E1953D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0" w:history="1">
        <w:r w:rsidRPr="00A26539">
          <w:rPr>
            <w:rStyle w:val="a8"/>
            <w:noProof/>
          </w:rPr>
          <w:t>4 Тестирование и апробация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75B735" w14:textId="4AB8BEF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1" w:history="1">
        <w:r w:rsidRPr="00A26539">
          <w:rPr>
            <w:rStyle w:val="a8"/>
            <w:noProof/>
          </w:rPr>
          <w:t>4.1 Методологии тестирования и оценки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0241C0" w14:textId="500E1A6D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2" w:history="1">
        <w:r w:rsidRPr="00A26539">
          <w:rPr>
            <w:rStyle w:val="a8"/>
            <w:noProof/>
          </w:rPr>
          <w:t>4.2 Тестирование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A11FE5" w14:textId="6C12D63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3" w:history="1">
        <w:r w:rsidRPr="00A26539">
          <w:rPr>
            <w:rStyle w:val="a8"/>
            <w:noProof/>
          </w:rPr>
          <w:t>4.3 Оценка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515010" w14:textId="4578A78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4" w:history="1">
        <w:r w:rsidRPr="00A26539">
          <w:rPr>
            <w:rStyle w:val="a8"/>
            <w:noProof/>
          </w:rPr>
          <w:t>4.4 Анализ результатов тестирования и оценки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792E4E" w14:textId="232D0CB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5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F264E4" w14:textId="6BF936E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6" w:history="1">
        <w:r w:rsidRPr="00A2653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1550BA" w14:textId="38557B50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7" w:history="1">
        <w:r w:rsidRPr="00A2653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C6B781" w14:textId="2DE7DA14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8" w:history="1">
        <w:r w:rsidRPr="00A2653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7A91BA" w14:textId="74E3A17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9" w:history="1">
        <w:r w:rsidRPr="00A2653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355972" w14:textId="464156CA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0" w:history="1">
        <w:r w:rsidRPr="00A2653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B55231" w14:textId="6146048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1" w:history="1">
        <w:r w:rsidRPr="00A2653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1EEB3B" w14:textId="1058B1B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2" w:history="1">
        <w:r w:rsidRPr="00A2653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331093" w14:textId="6F243DE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3" w:history="1">
        <w:r w:rsidRPr="00A2653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9C1FEE" w14:textId="600F9E95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1960321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1FE9E8C9" w14:textId="0D50BAF5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В условиях современного динамичного рынка недвижимости аренд</w:t>
      </w:r>
      <w:r w:rsidR="008946E4">
        <w:rPr>
          <w:sz w:val="28"/>
        </w:rPr>
        <w:t xml:space="preserve">ы </w:t>
      </w:r>
      <w:r w:rsidR="00A34D33">
        <w:rPr>
          <w:sz w:val="28"/>
        </w:rPr>
        <w:t>квартир</w:t>
      </w:r>
      <w:r w:rsidR="00A34D33" w:rsidRPr="00964D61">
        <w:rPr>
          <w:sz w:val="28"/>
        </w:rPr>
        <w:t xml:space="preserve"> становится</w:t>
      </w:r>
      <w:r w:rsidRPr="00964D61">
        <w:rPr>
          <w:sz w:val="28"/>
        </w:rPr>
        <w:t xml:space="preserve"> все более востребованной услугой. Этот рост спроса связан с рядом факторов, включая урбанизацию, рост численности населения, изменения в экономических условиях и мобильность трудовых ресурсов. </w:t>
      </w:r>
    </w:p>
    <w:p w14:paraId="6B9430F9" w14:textId="1F5A0932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Актуальность данной темы обусловлена сложностью и многообразием предложений на рынке аренды, что создает значительные затруднения для арендаторов в процессе поиска и выбора наиболее подходящих условий. Такой широкий спектр вариантов зачастую затрудняет процесс принятия решения для арендаторов, особенно если они не обладают достаточными знаниями или инструментами для эффективного анализа.</w:t>
      </w:r>
    </w:p>
    <w:p w14:paraId="1EF234F1" w14:textId="5037266C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Существующие методы поиска часто требуют значительных временных затрат и не всегда позволяют объективно сравнить различные предложения. В этой связи особую значимость приобретает разработка эффективных инструментов для автоматизированного анализа и сравнения условий аренды недвижимости. Автоматизированные системы могут значительно облегчить процесс поиска, предоставляя пользователям возможность быстро и удобно сравнивать различные предложения по ключевым параметрам. В результате арендаторы могут сократить время на поиск, получить доступ к более полной и актуальной информации, а также принять более обоснованные решения, что в конечном итоге повысит их удовлетворенность процессом аренды.</w:t>
      </w:r>
    </w:p>
    <w:p w14:paraId="65A5B48A" w14:textId="10DCAE88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BE733C">
        <w:rPr>
          <w:sz w:val="28"/>
        </w:rPr>
        <w:t>с</w:t>
      </w:r>
      <w:r w:rsidR="00B11EF1" w:rsidRPr="00B11EF1">
        <w:rPr>
          <w:sz w:val="28"/>
        </w:rPr>
        <w:t xml:space="preserve">окращение временных затрат арендаторов на поиск и анализ условий аренды </w:t>
      </w:r>
      <w:r w:rsidR="008946E4">
        <w:rPr>
          <w:sz w:val="28"/>
        </w:rPr>
        <w:t>квартир</w:t>
      </w:r>
      <w:r w:rsidR="00B11EF1" w:rsidRPr="00B11EF1">
        <w:rPr>
          <w:sz w:val="28"/>
        </w:rPr>
        <w:t xml:space="preserve"> посредством создания веб-сервиса, который позволит эффективно сравнивать различные предложения.</w:t>
      </w:r>
    </w:p>
    <w:p w14:paraId="210BF2F1" w14:textId="006F3A13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6BB2A756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</w:t>
      </w:r>
      <w:r w:rsidR="00B11EF1">
        <w:rPr>
          <w:sz w:val="28"/>
        </w:rPr>
        <w:t xml:space="preserve"> области</w:t>
      </w:r>
      <w:r w:rsidR="008D48C6" w:rsidRPr="008D48C6">
        <w:rPr>
          <w:sz w:val="28"/>
        </w:rPr>
        <w:t xml:space="preserve"> </w:t>
      </w:r>
      <w:r w:rsidR="00B11EF1" w:rsidRPr="00B11EF1">
        <w:rPr>
          <w:sz w:val="28"/>
        </w:rPr>
        <w:t xml:space="preserve">аренды </w:t>
      </w:r>
      <w:r w:rsidR="008946E4">
        <w:rPr>
          <w:sz w:val="28"/>
        </w:rPr>
        <w:t>квартир</w:t>
      </w:r>
      <w:r w:rsidR="008D48C6">
        <w:rPr>
          <w:sz w:val="28"/>
        </w:rPr>
        <w:t>;</w:t>
      </w:r>
    </w:p>
    <w:p w14:paraId="08F852BF" w14:textId="743FBEAC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lastRenderedPageBreak/>
        <w:t xml:space="preserve">- </w:t>
      </w:r>
      <w:r w:rsidR="00830F73">
        <w:rPr>
          <w:sz w:val="28"/>
          <w:szCs w:val="28"/>
        </w:rPr>
        <w:t>п</w:t>
      </w:r>
      <w:r w:rsidR="00830F73" w:rsidRPr="00830F73">
        <w:rPr>
          <w:sz w:val="28"/>
          <w:szCs w:val="28"/>
        </w:rPr>
        <w:t xml:space="preserve">ровести анализ существующих </w:t>
      </w:r>
      <w:r w:rsidR="00830F73">
        <w:rPr>
          <w:sz w:val="28"/>
          <w:szCs w:val="28"/>
        </w:rPr>
        <w:t>методов</w:t>
      </w:r>
      <w:r w:rsidR="00830F73" w:rsidRPr="00830F73">
        <w:rPr>
          <w:sz w:val="28"/>
          <w:szCs w:val="28"/>
        </w:rPr>
        <w:t xml:space="preserve"> и инструментов для поиска и сравнения аренды квартир</w:t>
      </w:r>
      <w:r w:rsidR="00830F73">
        <w:rPr>
          <w:sz w:val="28"/>
          <w:szCs w:val="28"/>
        </w:rPr>
        <w:t>;</w:t>
      </w:r>
    </w:p>
    <w:p w14:paraId="4EE27C68" w14:textId="0904D4E7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пределить функциональные требования к веб-сервису, включая параметры для сравнения предложений по аренде</w:t>
      </w:r>
      <w:r w:rsidR="008946E4">
        <w:rPr>
          <w:sz w:val="28"/>
          <w:szCs w:val="28"/>
        </w:rPr>
        <w:t xml:space="preserve"> квартир</w:t>
      </w:r>
      <w:r>
        <w:rPr>
          <w:sz w:val="28"/>
          <w:szCs w:val="28"/>
        </w:rPr>
        <w:t>;</w:t>
      </w:r>
    </w:p>
    <w:p w14:paraId="7E492B0C" w14:textId="31C7B13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архитектуру веб-сервиса, обеспечивающую гибкость и масштабируемость для работы с данными</w:t>
      </w:r>
      <w:r>
        <w:rPr>
          <w:sz w:val="28"/>
          <w:szCs w:val="28"/>
        </w:rPr>
        <w:t>;</w:t>
      </w:r>
    </w:p>
    <w:p w14:paraId="30846616" w14:textId="6B27B280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сп</w:t>
      </w:r>
      <w:r w:rsidRPr="00830F73">
        <w:rPr>
          <w:sz w:val="28"/>
          <w:szCs w:val="28"/>
        </w:rPr>
        <w:t>роектирова</w:t>
      </w:r>
      <w:r>
        <w:rPr>
          <w:sz w:val="28"/>
          <w:szCs w:val="28"/>
        </w:rPr>
        <w:t>ть</w:t>
      </w:r>
      <w:r w:rsidRPr="00830F73">
        <w:rPr>
          <w:sz w:val="28"/>
          <w:szCs w:val="28"/>
        </w:rPr>
        <w:t xml:space="preserve"> и разработ</w:t>
      </w:r>
      <w:r>
        <w:rPr>
          <w:sz w:val="28"/>
          <w:szCs w:val="28"/>
        </w:rPr>
        <w:t>ать структуру</w:t>
      </w:r>
      <w:r w:rsidRPr="00830F73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 </w:t>
      </w:r>
      <w:r w:rsidRPr="00830F73">
        <w:rPr>
          <w:sz w:val="28"/>
          <w:szCs w:val="28"/>
        </w:rPr>
        <w:t>для хранения информации о предложениях по аренде квартир</w:t>
      </w:r>
      <w:r>
        <w:rPr>
          <w:sz w:val="28"/>
          <w:szCs w:val="28"/>
        </w:rPr>
        <w:t>;</w:t>
      </w:r>
    </w:p>
    <w:p w14:paraId="15D8F4B4" w14:textId="59E1BC4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еализовать функционал для сбора, фильтрации и сравнения предложений по аренде квартир с использованием внешних баз данных</w:t>
      </w:r>
      <w:r>
        <w:rPr>
          <w:sz w:val="28"/>
          <w:szCs w:val="28"/>
        </w:rPr>
        <w:t>;</w:t>
      </w:r>
    </w:p>
    <w:p w14:paraId="62D5B5AA" w14:textId="08EE50E6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удобный пользовательский интерфейс для эффективного взаимодействия с системой</w:t>
      </w:r>
      <w:r>
        <w:rPr>
          <w:sz w:val="28"/>
          <w:szCs w:val="28"/>
        </w:rPr>
        <w:t xml:space="preserve">, </w:t>
      </w:r>
      <w:r w:rsidRPr="00830F73">
        <w:rPr>
          <w:sz w:val="28"/>
          <w:szCs w:val="28"/>
        </w:rPr>
        <w:t>соответствующий современным требованиям веб-дизайна</w:t>
      </w:r>
      <w:r>
        <w:rPr>
          <w:sz w:val="28"/>
          <w:szCs w:val="28"/>
        </w:rPr>
        <w:t>;</w:t>
      </w:r>
    </w:p>
    <w:p w14:paraId="20AE08D9" w14:textId="742DED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Pr="00830F73">
        <w:rPr>
          <w:sz w:val="28"/>
          <w:szCs w:val="28"/>
        </w:rPr>
        <w:t>ровести тестирование разработанного веб-сервиса для обеспечения его надежной работы и соответствия функциональным требованиям</w:t>
      </w:r>
      <w:r>
        <w:rPr>
          <w:sz w:val="28"/>
          <w:szCs w:val="28"/>
        </w:rPr>
        <w:t>;</w:t>
      </w:r>
    </w:p>
    <w:p w14:paraId="5950B9A2" w14:textId="678AD9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существить апробацию веб-сервиса на тестовых данных и проанализировать полученные результаты.</w:t>
      </w:r>
    </w:p>
    <w:p w14:paraId="5FEE31AE" w14:textId="3829CC0A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B11EF1">
        <w:rPr>
          <w:sz w:val="28"/>
        </w:rPr>
        <w:t>п</w:t>
      </w:r>
      <w:r w:rsidR="00B11EF1" w:rsidRPr="00B11EF1">
        <w:rPr>
          <w:sz w:val="28"/>
        </w:rPr>
        <w:t>роцесс аренды недвижимости и информационные системы, поддерживающие этот процесс.</w:t>
      </w:r>
    </w:p>
    <w:p w14:paraId="4FF4BF38" w14:textId="069A57A9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B11EF1">
        <w:rPr>
          <w:sz w:val="28"/>
        </w:rPr>
        <w:t>м</w:t>
      </w:r>
      <w:r w:rsidR="00B11EF1" w:rsidRPr="00B11EF1">
        <w:rPr>
          <w:sz w:val="28"/>
        </w:rPr>
        <w:t>етоды и технологии анализа и сравнения условий аренды недвижимости, а также их интеграция в веб-сервис.</w:t>
      </w:r>
    </w:p>
    <w:p w14:paraId="7B58AD78" w14:textId="6EC9DBDE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2F9931BA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B11EF1">
        <w:rPr>
          <w:sz w:val="28"/>
        </w:rPr>
        <w:t>р</w:t>
      </w:r>
      <w:r w:rsidR="00B11EF1" w:rsidRPr="00B11EF1">
        <w:rPr>
          <w:sz w:val="28"/>
        </w:rPr>
        <w:t>азработанный веб-сервис будет полезен арендаторам, предоставляя им удобный инструмент для анализа и сравнения условий аренды недвижимости</w:t>
      </w:r>
      <w:r w:rsidR="008946E4">
        <w:rPr>
          <w:sz w:val="28"/>
        </w:rPr>
        <w:t xml:space="preserve"> жилья</w:t>
      </w:r>
      <w:r w:rsidR="00B11EF1" w:rsidRPr="00B11EF1">
        <w:rPr>
          <w:sz w:val="28"/>
        </w:rPr>
        <w:t>. Это позволит пользователям принимать более обоснованные решения, экономить время и ресурсы при поиске жилья.</w:t>
      </w:r>
    </w:p>
    <w:p w14:paraId="362B2938" w14:textId="3510B122" w:rsidR="0031708E" w:rsidRDefault="0031708E" w:rsidP="0031708E">
      <w:pPr>
        <w:pStyle w:val="1"/>
      </w:pPr>
      <w:bookmarkStart w:id="27" w:name="_Toc181960322"/>
      <w:bookmarkStart w:id="28" w:name="_Toc147217002"/>
      <w:bookmarkStart w:id="29" w:name="_Hlk183176258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="00C32ECF">
        <w:t>анализа</w:t>
      </w:r>
      <w:r w:rsidRPr="0031708E">
        <w:t xml:space="preserve"> и сравнения </w:t>
      </w:r>
      <w:r w:rsidR="00C32ECF" w:rsidRPr="00C32ECF">
        <w:t>условий аренды недвижимости</w:t>
      </w:r>
      <w:bookmarkEnd w:id="27"/>
    </w:p>
    <w:p w14:paraId="1F02E1E5" w14:textId="77777777" w:rsidR="00A34D33" w:rsidRDefault="00A34D33" w:rsidP="005933CF">
      <w:pPr>
        <w:spacing w:line="360" w:lineRule="auto"/>
        <w:rPr>
          <w:sz w:val="28"/>
          <w:szCs w:val="28"/>
        </w:rPr>
      </w:pPr>
    </w:p>
    <w:p w14:paraId="4B4EC061" w14:textId="77777777" w:rsidR="007D0B57" w:rsidRDefault="007D0B57" w:rsidP="005933CF">
      <w:pPr>
        <w:spacing w:line="360" w:lineRule="auto"/>
        <w:rPr>
          <w:sz w:val="28"/>
          <w:szCs w:val="28"/>
        </w:rPr>
      </w:pPr>
    </w:p>
    <w:p w14:paraId="63AAF469" w14:textId="2DA145E3" w:rsidR="005933CF" w:rsidRPr="005933CF" w:rsidRDefault="005933CF" w:rsidP="007D0B57">
      <w:pPr>
        <w:spacing w:line="360" w:lineRule="auto"/>
        <w:ind w:firstLine="709"/>
        <w:jc w:val="both"/>
        <w:rPr>
          <w:sz w:val="28"/>
          <w:szCs w:val="28"/>
        </w:rPr>
      </w:pPr>
      <w:r w:rsidRPr="005933CF">
        <w:rPr>
          <w:sz w:val="28"/>
          <w:szCs w:val="28"/>
        </w:rPr>
        <w:t>Управление недвижимостью включает в себя широкий спектр процессов, связанных с эксплуатацией, поддержанием и увеличением стоимости недвижимости. С увеличением значимости этого сектора экономики в условиях современного мира, профессиональное управление недвижимостью становится громоздким заданием, требующим знаний в различных областях: финансах, праве, маркетинге и технике. В данной статье рассматриваются основные теоретические основы управления недвижимостью, актуальные тренды и влияние новых технологий на эту область.</w:t>
      </w:r>
    </w:p>
    <w:p w14:paraId="1519E0E9" w14:textId="77777777" w:rsidR="005933CF" w:rsidRPr="005933CF" w:rsidRDefault="005933CF" w:rsidP="007D0B57">
      <w:pPr>
        <w:spacing w:line="360" w:lineRule="auto"/>
        <w:ind w:firstLine="709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Управление финансами — это один из ключевых аспектов управления недвижимостью. Этот компонент включает в себя: </w:t>
      </w:r>
    </w:p>
    <w:p w14:paraId="1CD5FD60" w14:textId="7C6E3198" w:rsidR="005933CF" w:rsidRPr="005933CF" w:rsidRDefault="00A34D33" w:rsidP="007D0B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Бюджетирование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Создание и поддержка бюджета, который охватывает все аспекты эксплуатации недвижимости. Важно контролировать расходы и соблюдать установленные финансовые планы. </w:t>
      </w:r>
    </w:p>
    <w:p w14:paraId="5865FE3A" w14:textId="641830CE" w:rsidR="005933CF" w:rsidRPr="005933CF" w:rsidRDefault="00A34D33" w:rsidP="007D0B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3CF" w:rsidRPr="005933CF">
        <w:rPr>
          <w:sz w:val="28"/>
          <w:szCs w:val="28"/>
        </w:rPr>
        <w:t>Управление доходами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Оценка ценовой политики на аренду и продажу недвижимости для оптимизации доходов. Нужно учитывать рыночные условия и конкуренцию. </w:t>
      </w:r>
    </w:p>
    <w:p w14:paraId="5BD6D34E" w14:textId="4EA36DCC" w:rsidR="005933CF" w:rsidRPr="005933CF" w:rsidRDefault="00A34D33" w:rsidP="007D0B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933CF" w:rsidRPr="005933CF">
        <w:rPr>
          <w:sz w:val="28"/>
          <w:szCs w:val="28"/>
        </w:rPr>
        <w:t>Отчетность: Составление финансовых отчетов, анализ доходов и расходов для проверки рентабельности инвестиционного проекта.</w:t>
      </w:r>
    </w:p>
    <w:p w14:paraId="3D5ED551" w14:textId="77777777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Вторым важным компонентом является операционное управление, которое охватывает: </w:t>
      </w:r>
    </w:p>
    <w:p w14:paraId="7A2A5EA3" w14:textId="26D8F90A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Эксплуатацию недвижимости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Техническое обслуживание объектов, включая плановые и экстренные ремонты, которые необходимы для поддержания инфраструктуры. </w:t>
      </w:r>
    </w:p>
    <w:p w14:paraId="467D87BA" w14:textId="76538AB1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3CF" w:rsidRPr="005933CF">
        <w:rPr>
          <w:sz w:val="28"/>
          <w:szCs w:val="28"/>
        </w:rPr>
        <w:t>Управление услугами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Обеспечение необходимых услуг для арендаторов (например, уборка, безопасность и коммунальные услуги). </w:t>
      </w:r>
    </w:p>
    <w:p w14:paraId="58CCD5CB" w14:textId="1AB9CBA0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5933CF" w:rsidRPr="005933CF">
        <w:rPr>
          <w:sz w:val="28"/>
          <w:szCs w:val="28"/>
        </w:rPr>
        <w:t>Устойчивое развитие: Внедрение энергоэффективных решений и технологий, соблюдение экологических стандартов для снижения негативного воздействия на окружающую среду.</w:t>
      </w:r>
    </w:p>
    <w:p w14:paraId="42C33EF3" w14:textId="049C44DB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Управление рисками является важной частью процесса, которую не следует игнорировать: </w:t>
      </w:r>
    </w:p>
    <w:p w14:paraId="5752C8B1" w14:textId="6AE38BB8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Оценка рисков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Анализ рыночных, финансовых и юридических рисков, связанных с использованием и эксплуатацией недвижимости. </w:t>
      </w:r>
    </w:p>
    <w:p w14:paraId="1DEA1508" w14:textId="2956744E" w:rsidR="005933CF" w:rsidRPr="005933CF" w:rsidRDefault="005933CF" w:rsidP="007D0B57">
      <w:pPr>
        <w:spacing w:line="360" w:lineRule="auto"/>
        <w:jc w:val="both"/>
        <w:rPr>
          <w:sz w:val="28"/>
          <w:szCs w:val="28"/>
        </w:rPr>
      </w:pPr>
      <w:r w:rsidRPr="005933CF">
        <w:rPr>
          <w:sz w:val="28"/>
          <w:szCs w:val="28"/>
        </w:rPr>
        <w:t>Стратегии минимизации: Разработка планов по нейтрализации или уменьшению критических рисков.</w:t>
      </w:r>
    </w:p>
    <w:p w14:paraId="78C2AA55" w14:textId="77777777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Эффективное управление арендаторами играет ключевую роль в стабильности доходов от недвижимости: </w:t>
      </w:r>
    </w:p>
    <w:p w14:paraId="5F0D672D" w14:textId="17FAA247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Подбор арендаторов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Процесс отбора надежных арендаторов для снижения риска невыплаты аренды и ротации жильцов. </w:t>
      </w:r>
    </w:p>
    <w:p w14:paraId="203C238F" w14:textId="27125C64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3CF" w:rsidRPr="005933CF">
        <w:rPr>
          <w:sz w:val="28"/>
          <w:szCs w:val="28"/>
        </w:rPr>
        <w:t>Обработка запросов и жалоб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Поддержка связи с арендаторами для решения возникающих проблем и улучшения качества сервиса.</w:t>
      </w:r>
    </w:p>
    <w:p w14:paraId="4B2E2322" w14:textId="135C6712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>С развитием технологий управление недвижимостью претерпевает значительные изменения. Внедрение технологических решений (PropTech) помогает оптимизировать процессы, улучшить взаимодействие с арендаторами и повысить эффективность эксплуатации объектов. Например, технологии IoT (Internet of Things) используются для автоматизации контроля ресурсов и управления системами отопления и охлаждения в зданиях.</w:t>
      </w:r>
    </w:p>
    <w:p w14:paraId="4E731006" w14:textId="77777777" w:rsidR="005933CF" w:rsidRPr="005933CF" w:rsidRDefault="005933CF" w:rsidP="007D0B57">
      <w:pPr>
        <w:spacing w:line="360" w:lineRule="auto"/>
        <w:jc w:val="both"/>
        <w:rPr>
          <w:sz w:val="28"/>
          <w:szCs w:val="28"/>
        </w:rPr>
      </w:pPr>
      <w:r w:rsidRPr="005933CF">
        <w:rPr>
          <w:sz w:val="28"/>
          <w:szCs w:val="28"/>
        </w:rPr>
        <w:t>С учетом изменения климата и повышения уровня осведомленности об экологии, устойчивое развитие стало неотъемлемой частью управления недвижимостью. Заинтересованные стороны все чаще требуют от владельцев недвижимости соблюдения экологических стандартов. Создание зданий с использованием зеленых технологий и получением сертификатов (таких как LEED, BREEAM) стало важным аспектом развлечений и оценки недвижимости.</w:t>
      </w:r>
    </w:p>
    <w:p w14:paraId="764C0F1F" w14:textId="77777777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Популяризация удаленной работы привела к необходимости создания более гибких рабочих пространств, таких как коворкинги. Управление такими </w:t>
      </w:r>
      <w:r w:rsidRPr="005933CF">
        <w:rPr>
          <w:sz w:val="28"/>
          <w:szCs w:val="28"/>
        </w:rPr>
        <w:lastRenderedPageBreak/>
        <w:t>объектами требует новых подходов к аренде и организации пространства, чтобы обеспечить максимальный комфорт и удобство для арендаторов.</w:t>
      </w:r>
    </w:p>
    <w:p w14:paraId="47497091" w14:textId="77777777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Соблюдение правовых норм является важным аспектом управления недвижимостью: </w:t>
      </w:r>
    </w:p>
    <w:p w14:paraId="67703C0C" w14:textId="6C950D7F" w:rsidR="005933CF" w:rsidRPr="005933CF" w:rsidRDefault="007D0B57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Законодательство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Необходимость знать законы о недвижимости, которые регулируют права собственности, аренду и использование земельных участков. </w:t>
      </w:r>
    </w:p>
    <w:p w14:paraId="392593C8" w14:textId="1E6A37EB" w:rsidR="0031708E" w:rsidRPr="005933CF" w:rsidRDefault="007D0B57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3CF" w:rsidRPr="005933CF">
        <w:rPr>
          <w:sz w:val="28"/>
          <w:szCs w:val="28"/>
        </w:rPr>
        <w:t>Договорные отношения</w:t>
      </w:r>
      <w:r>
        <w:rPr>
          <w:sz w:val="28"/>
          <w:szCs w:val="28"/>
        </w:rPr>
        <w:t xml:space="preserve">. </w:t>
      </w:r>
      <w:r w:rsidR="005933CF" w:rsidRPr="005933CF">
        <w:rPr>
          <w:sz w:val="28"/>
          <w:szCs w:val="28"/>
        </w:rPr>
        <w:t>Важно детально работать с договорами аренды, соглашениями и другими правовыми основами, чтобы защитить интересы сторон и минимизировать возможные риски.</w:t>
      </w:r>
    </w:p>
    <w:p w14:paraId="5005C64E" w14:textId="77777777" w:rsidR="0031708E" w:rsidRDefault="0031708E" w:rsidP="007D0B57">
      <w:pPr>
        <w:spacing w:line="360" w:lineRule="auto"/>
        <w:jc w:val="both"/>
      </w:pPr>
    </w:p>
    <w:p w14:paraId="040CB12E" w14:textId="77777777" w:rsidR="0031708E" w:rsidRPr="0031708E" w:rsidRDefault="0031708E" w:rsidP="007D0B57">
      <w:pPr>
        <w:spacing w:line="360" w:lineRule="auto"/>
        <w:jc w:val="both"/>
      </w:pPr>
    </w:p>
    <w:p w14:paraId="3D809B84" w14:textId="25484CD1" w:rsidR="003F1075" w:rsidRDefault="0031708E" w:rsidP="007D0B57">
      <w:pPr>
        <w:pStyle w:val="1"/>
      </w:pPr>
      <w:bookmarkStart w:id="30" w:name="_Toc181960324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0"/>
    </w:p>
    <w:p w14:paraId="7B1E083F" w14:textId="15851896" w:rsidR="007D0B57" w:rsidRDefault="007D0B57" w:rsidP="007D0B57"/>
    <w:p w14:paraId="44209BC0" w14:textId="77777777" w:rsidR="007D0B57" w:rsidRPr="007D0B57" w:rsidRDefault="007D0B57" w:rsidP="007D0B57"/>
    <w:p w14:paraId="24B7A94D" w14:textId="77777777" w:rsidR="00A860AD" w:rsidRPr="00A860AD" w:rsidRDefault="00A860AD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Аренда недвижимости является важной частью жилищного и коммерческого рынка. Сравнение условий аренды становится критически важным для арендаторов, которые стремятся найти наилучшие варианты, и для владельцев, которые хотят осуществлять более эффективное управление своими объектами. В данной статье мы рассмотрим современные методы анализа и сравнения условий аренды недвижимости, включая использование технологий, данных и аналитических инструментов.</w:t>
      </w:r>
    </w:p>
    <w:p w14:paraId="1411AC7B" w14:textId="77777777" w:rsidR="00A860AD" w:rsidRPr="00A860AD" w:rsidRDefault="00A860AD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Первый шаг в анализе условий аренды – это категоризация объектов. Недвижимость может подразделяться на различные типы, такие как: </w:t>
      </w:r>
    </w:p>
    <w:p w14:paraId="05129E50" w14:textId="66DF7F98" w:rsidR="00A860AD" w:rsidRPr="007D0B57" w:rsidRDefault="007D0B57" w:rsidP="007D0B57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="00A860AD" w:rsidRPr="007D0B57">
        <w:rPr>
          <w:sz w:val="28"/>
          <w:szCs w:val="28"/>
        </w:rPr>
        <w:t xml:space="preserve">илая недвижимость </w:t>
      </w:r>
      <w:r w:rsidR="003C4A6D">
        <w:rPr>
          <w:sz w:val="28"/>
          <w:szCs w:val="28"/>
        </w:rPr>
        <w:t>(</w:t>
      </w:r>
      <w:r w:rsidR="00A860AD" w:rsidRPr="007D0B57">
        <w:rPr>
          <w:sz w:val="28"/>
          <w:szCs w:val="28"/>
        </w:rPr>
        <w:t>квартиры, дома, таунхаусы</w:t>
      </w:r>
      <w:r w:rsidR="003C4A6D">
        <w:rPr>
          <w:sz w:val="28"/>
          <w:szCs w:val="28"/>
        </w:rPr>
        <w:t>);</w:t>
      </w:r>
    </w:p>
    <w:p w14:paraId="36501C4F" w14:textId="4DDE432A" w:rsidR="00A860AD" w:rsidRPr="007D0B57" w:rsidRDefault="003C4A6D" w:rsidP="007D0B57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860AD" w:rsidRPr="007D0B57">
        <w:rPr>
          <w:sz w:val="28"/>
          <w:szCs w:val="28"/>
        </w:rPr>
        <w:t xml:space="preserve">оммерческая недвижимость </w:t>
      </w:r>
      <w:r>
        <w:rPr>
          <w:sz w:val="28"/>
          <w:szCs w:val="28"/>
        </w:rPr>
        <w:t>(</w:t>
      </w:r>
      <w:r w:rsidR="00A860AD" w:rsidRPr="007D0B57">
        <w:rPr>
          <w:sz w:val="28"/>
          <w:szCs w:val="28"/>
        </w:rPr>
        <w:t>офисы, магазины, склады</w:t>
      </w:r>
      <w:r>
        <w:rPr>
          <w:sz w:val="28"/>
          <w:szCs w:val="28"/>
        </w:rPr>
        <w:t>);</w:t>
      </w:r>
      <w:r w:rsidR="00A860AD" w:rsidRPr="007D0B57">
        <w:rPr>
          <w:sz w:val="28"/>
          <w:szCs w:val="28"/>
        </w:rPr>
        <w:t xml:space="preserve"> </w:t>
      </w:r>
    </w:p>
    <w:p w14:paraId="3A5AD3D9" w14:textId="62C383E3" w:rsidR="00A860AD" w:rsidRPr="007D0B57" w:rsidRDefault="003C4A6D" w:rsidP="007D0B57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860AD" w:rsidRPr="007D0B57">
        <w:rPr>
          <w:sz w:val="28"/>
          <w:szCs w:val="28"/>
        </w:rPr>
        <w:t>ромышленная недвижимость</w:t>
      </w:r>
      <w:r>
        <w:rPr>
          <w:sz w:val="28"/>
          <w:szCs w:val="28"/>
        </w:rPr>
        <w:t xml:space="preserve"> (</w:t>
      </w:r>
      <w:r w:rsidR="00A860AD" w:rsidRPr="007D0B57">
        <w:rPr>
          <w:sz w:val="28"/>
          <w:szCs w:val="28"/>
        </w:rPr>
        <w:t>заводы, производственные помещения</w:t>
      </w:r>
      <w:r>
        <w:rPr>
          <w:sz w:val="28"/>
          <w:szCs w:val="28"/>
        </w:rPr>
        <w:t>)</w:t>
      </w:r>
      <w:r w:rsidR="00A860AD" w:rsidRPr="007D0B57">
        <w:rPr>
          <w:sz w:val="28"/>
          <w:szCs w:val="28"/>
        </w:rPr>
        <w:t>.</w:t>
      </w:r>
    </w:p>
    <w:p w14:paraId="497DFACE" w14:textId="2E2FB486" w:rsidR="00A860AD" w:rsidRPr="00A860AD" w:rsidRDefault="00A860AD" w:rsidP="005261E1">
      <w:pPr>
        <w:spacing w:line="360" w:lineRule="auto"/>
        <w:ind w:firstLine="709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Каждая категория имеет свои особенности и критерии, согласно которым арендаторы и владельцы могут проводить сравнение.</w:t>
      </w:r>
    </w:p>
    <w:p w14:paraId="189C4A90" w14:textId="77777777" w:rsidR="00A860AD" w:rsidRPr="00A860AD" w:rsidRDefault="00A860AD" w:rsidP="005261E1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 xml:space="preserve">Современные онлайн-платформы, такие как Zillow, Realtor и множество других, предоставляют интегрированные инструменты для поиска и сравнения объектов недвижимости. Эти платформы предлагают актуальные данные о ценах, условиях аренды, времени аренды и других критических параметрах. К таким параметрам относятся: </w:t>
      </w:r>
    </w:p>
    <w:p w14:paraId="3EE53314" w14:textId="3A2F92C3" w:rsidR="00A860AD" w:rsidRPr="005261E1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A860AD" w:rsidRPr="005261E1">
        <w:rPr>
          <w:sz w:val="28"/>
          <w:szCs w:val="28"/>
        </w:rPr>
        <w:t>ена аренды</w:t>
      </w:r>
      <w:r>
        <w:rPr>
          <w:sz w:val="28"/>
          <w:szCs w:val="28"/>
        </w:rPr>
        <w:t>;</w:t>
      </w:r>
    </w:p>
    <w:p w14:paraId="79E56C04" w14:textId="74982CDF" w:rsidR="00A860AD" w:rsidRPr="005261E1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60AD" w:rsidRPr="005261E1">
        <w:rPr>
          <w:sz w:val="28"/>
          <w:szCs w:val="28"/>
        </w:rPr>
        <w:t>рок аренды</w:t>
      </w:r>
      <w:r>
        <w:rPr>
          <w:sz w:val="28"/>
          <w:szCs w:val="28"/>
        </w:rPr>
        <w:t>;</w:t>
      </w:r>
      <w:r w:rsidR="00A860AD" w:rsidRPr="005261E1">
        <w:rPr>
          <w:sz w:val="28"/>
          <w:szCs w:val="28"/>
        </w:rPr>
        <w:t xml:space="preserve"> </w:t>
      </w:r>
    </w:p>
    <w:p w14:paraId="716DC8EA" w14:textId="14D3714A" w:rsidR="00A860AD" w:rsidRPr="005261E1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860AD" w:rsidRPr="005261E1">
        <w:rPr>
          <w:sz w:val="28"/>
          <w:szCs w:val="28"/>
        </w:rPr>
        <w:t>азмер депозита</w:t>
      </w:r>
      <w:r>
        <w:rPr>
          <w:sz w:val="28"/>
          <w:szCs w:val="28"/>
        </w:rPr>
        <w:t>;</w:t>
      </w:r>
      <w:r w:rsidR="00A860AD" w:rsidRPr="005261E1">
        <w:rPr>
          <w:sz w:val="28"/>
          <w:szCs w:val="28"/>
        </w:rPr>
        <w:t xml:space="preserve"> </w:t>
      </w:r>
    </w:p>
    <w:p w14:paraId="1BC1B5C4" w14:textId="39FA7A07" w:rsidR="00A860AD" w:rsidRPr="005261E1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860AD" w:rsidRPr="005261E1">
        <w:rPr>
          <w:sz w:val="28"/>
          <w:szCs w:val="28"/>
        </w:rPr>
        <w:t>оммунальные расходы</w:t>
      </w:r>
      <w:r>
        <w:rPr>
          <w:sz w:val="28"/>
          <w:szCs w:val="28"/>
        </w:rPr>
        <w:t>;</w:t>
      </w:r>
    </w:p>
    <w:p w14:paraId="7166E44F" w14:textId="5CA2CC28" w:rsidR="00A860AD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A860AD" w:rsidRPr="005261E1">
        <w:rPr>
          <w:sz w:val="28"/>
          <w:szCs w:val="28"/>
        </w:rPr>
        <w:t>словия продления аренды</w:t>
      </w:r>
    </w:p>
    <w:p w14:paraId="621D7C62" w14:textId="00493247" w:rsidR="00451D95" w:rsidRDefault="00451D95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площадь квартиры</w:t>
      </w:r>
    </w:p>
    <w:p w14:paraId="795CD711" w14:textId="6B32FE3B" w:rsidR="00451D95" w:rsidRDefault="00451D95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животные</w:t>
      </w:r>
    </w:p>
    <w:p w14:paraId="027F68B0" w14:textId="58D0D130" w:rsidR="00451D95" w:rsidRDefault="00451D95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этаж</w:t>
      </w:r>
    </w:p>
    <w:p w14:paraId="44787CF8" w14:textId="77777777" w:rsidR="00451D95" w:rsidRPr="005261E1" w:rsidRDefault="00451D95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</w:p>
    <w:p w14:paraId="3FBA0A38" w14:textId="77777777" w:rsidR="00A860AD" w:rsidRPr="00A860AD" w:rsidRDefault="00A860AD" w:rsidP="005261E1">
      <w:pPr>
        <w:spacing w:line="360" w:lineRule="auto"/>
        <w:ind w:firstLine="709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Анализ больших данных позволяет выявить актуальные и исторические тенденции на рынке аренды. Сбор данных о ценах, а также платежеспособности арендаторов помогает в понимании динамики изменения цен и условий аренды. Сравнение уровня платёжеспособности по регионам и типам недвижимости позволяет владельцам адаптировать свои условия аренды.</w:t>
      </w:r>
    </w:p>
    <w:p w14:paraId="33F3BA52" w14:textId="77777777" w:rsidR="00A860AD" w:rsidRPr="00A860AD" w:rsidRDefault="00A860AD" w:rsidP="005261E1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Существуют специализированные программные решения, такие как CoStar и Real Capital Analytics, которые предлагают аналитические инструменты для профессионалов в сфере недвижимости. Эти инструменты помогают в: </w:t>
      </w:r>
    </w:p>
    <w:p w14:paraId="283FB687" w14:textId="2751DACC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860AD" w:rsidRPr="00A860AD">
        <w:rPr>
          <w:sz w:val="28"/>
          <w:szCs w:val="28"/>
        </w:rPr>
        <w:t>Анализе ценовых трендов</w:t>
      </w:r>
      <w:r>
        <w:rPr>
          <w:sz w:val="28"/>
          <w:szCs w:val="28"/>
        </w:rPr>
        <w:t>.</w:t>
      </w:r>
      <w:r w:rsidR="00A860AD" w:rsidRPr="00A860AD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A860AD" w:rsidRPr="00A860AD">
        <w:rPr>
          <w:sz w:val="28"/>
          <w:szCs w:val="28"/>
        </w:rPr>
        <w:t xml:space="preserve">тслеживание изменения цен на аренду в различных регионах. </w:t>
      </w:r>
    </w:p>
    <w:p w14:paraId="2F4A319C" w14:textId="625CB0A0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860AD" w:rsidRPr="00A860AD">
        <w:rPr>
          <w:sz w:val="28"/>
          <w:szCs w:val="28"/>
        </w:rPr>
        <w:t>Сравнении объектов</w:t>
      </w:r>
      <w:r>
        <w:rPr>
          <w:sz w:val="28"/>
          <w:szCs w:val="28"/>
        </w:rPr>
        <w:t>.</w:t>
      </w:r>
      <w:r w:rsidR="00A860AD" w:rsidRPr="00A860A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A860AD" w:rsidRPr="00A860AD">
        <w:rPr>
          <w:sz w:val="28"/>
          <w:szCs w:val="28"/>
        </w:rPr>
        <w:t xml:space="preserve">редоставление подробной информации о характеристиках и условиях различных объектов. </w:t>
      </w:r>
    </w:p>
    <w:p w14:paraId="4C5DFBF9" w14:textId="21408A89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A860AD" w:rsidRPr="00A860AD">
        <w:rPr>
          <w:sz w:val="28"/>
          <w:szCs w:val="28"/>
        </w:rPr>
        <w:t>Оценке инвестиционной привлекательности</w:t>
      </w:r>
      <w:r>
        <w:rPr>
          <w:sz w:val="28"/>
          <w:szCs w:val="28"/>
        </w:rPr>
        <w:t>. А</w:t>
      </w:r>
      <w:r w:rsidR="00A860AD" w:rsidRPr="00A860AD">
        <w:rPr>
          <w:sz w:val="28"/>
          <w:szCs w:val="28"/>
        </w:rPr>
        <w:t>нализ проектной рентабельности.</w:t>
      </w:r>
    </w:p>
    <w:p w14:paraId="0A957692" w14:textId="77777777" w:rsidR="00A860AD" w:rsidRPr="00A860AD" w:rsidRDefault="00A860AD" w:rsidP="005261E1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Визуальные представления, такие как графики, карты и дашборды, помогают лучше понять данные. Например, тепловые карты могут показать, где цены аренды выше или ниже среднего, а диаграммы показывают динамику изменения цен в зависимости от времени.</w:t>
      </w:r>
    </w:p>
    <w:p w14:paraId="6E72DDB0" w14:textId="77777777" w:rsidR="00A860AD" w:rsidRPr="00A860AD" w:rsidRDefault="00A860AD" w:rsidP="005261E1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Сравнительный анализ является одним из наиболее распространенных методов в управлении недвижимостью. Процесс включает в себя: </w:t>
      </w:r>
    </w:p>
    <w:p w14:paraId="47AF9C41" w14:textId="3ABDB97E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860AD" w:rsidRPr="00A860AD">
        <w:rPr>
          <w:sz w:val="28"/>
          <w:szCs w:val="28"/>
        </w:rPr>
        <w:t xml:space="preserve">Сбор информации о похожих объектах </w:t>
      </w:r>
      <w:r>
        <w:rPr>
          <w:sz w:val="28"/>
          <w:szCs w:val="28"/>
        </w:rPr>
        <w:t>(</w:t>
      </w:r>
      <w:r w:rsidR="00A860AD" w:rsidRPr="00A860AD">
        <w:rPr>
          <w:sz w:val="28"/>
          <w:szCs w:val="28"/>
        </w:rPr>
        <w:t>цены, условия аренды, дополнительные услуги</w:t>
      </w:r>
      <w:r>
        <w:rPr>
          <w:sz w:val="28"/>
          <w:szCs w:val="28"/>
        </w:rPr>
        <w:t>)</w:t>
      </w:r>
      <w:r w:rsidR="00A860AD" w:rsidRPr="00A860AD">
        <w:rPr>
          <w:sz w:val="28"/>
          <w:szCs w:val="28"/>
        </w:rPr>
        <w:t xml:space="preserve">. </w:t>
      </w:r>
    </w:p>
    <w:p w14:paraId="370A3212" w14:textId="1D3F6723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860AD" w:rsidRPr="00A860AD">
        <w:rPr>
          <w:sz w:val="28"/>
          <w:szCs w:val="28"/>
        </w:rPr>
        <w:t xml:space="preserve">Определение среднерыночных показателей </w:t>
      </w:r>
      <w:r>
        <w:rPr>
          <w:sz w:val="28"/>
          <w:szCs w:val="28"/>
        </w:rPr>
        <w:t>(</w:t>
      </w:r>
      <w:r w:rsidR="00A860AD" w:rsidRPr="00A860AD">
        <w:rPr>
          <w:sz w:val="28"/>
          <w:szCs w:val="28"/>
        </w:rPr>
        <w:t xml:space="preserve">расчет средней цены аренды, размера депозитов и </w:t>
      </w:r>
      <w:r w:rsidRPr="00A860AD">
        <w:rPr>
          <w:sz w:val="28"/>
          <w:szCs w:val="28"/>
        </w:rPr>
        <w:t>т.д.</w:t>
      </w:r>
      <w:r>
        <w:rPr>
          <w:sz w:val="28"/>
          <w:szCs w:val="28"/>
        </w:rPr>
        <w:t>)</w:t>
      </w:r>
      <w:r w:rsidR="00A860AD" w:rsidRPr="00A860AD">
        <w:rPr>
          <w:sz w:val="28"/>
          <w:szCs w:val="28"/>
        </w:rPr>
        <w:t xml:space="preserve">. </w:t>
      </w:r>
    </w:p>
    <w:p w14:paraId="1D2FA8D2" w14:textId="477CC367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860AD" w:rsidRPr="00A860AD">
        <w:rPr>
          <w:sz w:val="28"/>
          <w:szCs w:val="28"/>
        </w:rPr>
        <w:t xml:space="preserve">Анализ конкурентной среды </w:t>
      </w:r>
      <w:r>
        <w:rPr>
          <w:sz w:val="28"/>
          <w:szCs w:val="28"/>
        </w:rPr>
        <w:t>(</w:t>
      </w:r>
      <w:r w:rsidR="00A860AD" w:rsidRPr="00A860AD">
        <w:rPr>
          <w:sz w:val="28"/>
          <w:szCs w:val="28"/>
        </w:rPr>
        <w:t>оценка, как объект соотносится с аналогичными предложениями на рынке</w:t>
      </w:r>
      <w:r>
        <w:rPr>
          <w:sz w:val="28"/>
          <w:szCs w:val="28"/>
        </w:rPr>
        <w:t>)</w:t>
      </w:r>
      <w:r w:rsidR="00A860AD" w:rsidRPr="00A860AD">
        <w:rPr>
          <w:sz w:val="28"/>
          <w:szCs w:val="28"/>
        </w:rPr>
        <w:t>.</w:t>
      </w:r>
    </w:p>
    <w:p w14:paraId="79867DD2" w14:textId="77777777" w:rsidR="00A860AD" w:rsidRPr="00A860AD" w:rsidRDefault="00A860AD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С каждым годом арендаторы все больше внимания уделяют экологическим и социальным аспектам аренды. Это включает в себя: </w:t>
      </w:r>
    </w:p>
    <w:p w14:paraId="3795DECB" w14:textId="1D1FB8FA" w:rsidR="00A860AD" w:rsidRPr="00A860AD" w:rsidRDefault="003744A0" w:rsidP="003744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860AD" w:rsidRPr="00A860AD">
        <w:rPr>
          <w:sz w:val="28"/>
          <w:szCs w:val="28"/>
        </w:rPr>
        <w:t>Энергоэффективность</w:t>
      </w:r>
      <w:r>
        <w:rPr>
          <w:sz w:val="28"/>
          <w:szCs w:val="28"/>
        </w:rPr>
        <w:t>.</w:t>
      </w:r>
      <w:r w:rsidR="00A860AD" w:rsidRPr="00A860A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60AD" w:rsidRPr="00A860AD">
        <w:rPr>
          <w:sz w:val="28"/>
          <w:szCs w:val="28"/>
        </w:rPr>
        <w:t xml:space="preserve">спользование </w:t>
      </w:r>
      <w:r>
        <w:rPr>
          <w:sz w:val="28"/>
          <w:szCs w:val="28"/>
        </w:rPr>
        <w:t>«</w:t>
      </w:r>
      <w:r w:rsidR="00A860AD" w:rsidRPr="00A860AD">
        <w:rPr>
          <w:sz w:val="28"/>
          <w:szCs w:val="28"/>
        </w:rPr>
        <w:t>зеленых</w:t>
      </w:r>
      <w:r>
        <w:rPr>
          <w:sz w:val="28"/>
          <w:szCs w:val="28"/>
        </w:rPr>
        <w:t>»</w:t>
      </w:r>
      <w:r w:rsidR="00A860AD" w:rsidRPr="00A860AD">
        <w:rPr>
          <w:sz w:val="28"/>
          <w:szCs w:val="28"/>
        </w:rPr>
        <w:t xml:space="preserve"> технологий и энергоэффективных систем. </w:t>
      </w:r>
    </w:p>
    <w:p w14:paraId="0B90F52E" w14:textId="760740D5" w:rsidR="00A860AD" w:rsidRPr="00A860AD" w:rsidRDefault="003744A0" w:rsidP="003744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860AD" w:rsidRPr="00A860AD">
        <w:rPr>
          <w:sz w:val="28"/>
          <w:szCs w:val="28"/>
        </w:rPr>
        <w:t>Региональное развитие</w:t>
      </w:r>
      <w:r>
        <w:rPr>
          <w:sz w:val="28"/>
          <w:szCs w:val="28"/>
        </w:rPr>
        <w:t>.</w:t>
      </w:r>
      <w:r w:rsidR="00A860AD" w:rsidRPr="00A860AD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A860AD" w:rsidRPr="00A860AD">
        <w:rPr>
          <w:sz w:val="28"/>
          <w:szCs w:val="28"/>
        </w:rPr>
        <w:t xml:space="preserve">аличие инфраструктуры, общественного транспорта, школ и других социальных объектов. </w:t>
      </w:r>
    </w:p>
    <w:p w14:paraId="531A9A9C" w14:textId="2F94D5E7" w:rsidR="00A860AD" w:rsidRPr="00A860AD" w:rsidRDefault="003744A0" w:rsidP="003744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860AD" w:rsidRPr="00A860AD">
        <w:rPr>
          <w:sz w:val="28"/>
          <w:szCs w:val="28"/>
        </w:rPr>
        <w:t>Качество жизни: безопасность, уровень шума, доступность зелёных зон.</w:t>
      </w:r>
    </w:p>
    <w:p w14:paraId="1C0A6765" w14:textId="77777777" w:rsidR="0031708E" w:rsidRDefault="0031708E" w:rsidP="007D0B57">
      <w:pPr>
        <w:spacing w:line="360" w:lineRule="auto"/>
        <w:jc w:val="both"/>
      </w:pPr>
    </w:p>
    <w:p w14:paraId="18A0C64D" w14:textId="4F552196" w:rsidR="003744A0" w:rsidRPr="0031708E" w:rsidRDefault="003744A0" w:rsidP="007D0B57">
      <w:pPr>
        <w:spacing w:line="360" w:lineRule="auto"/>
        <w:jc w:val="both"/>
      </w:pPr>
    </w:p>
    <w:p w14:paraId="1E064600" w14:textId="4449ACEE" w:rsidR="00A820C2" w:rsidRDefault="003F1075" w:rsidP="007D0B57">
      <w:pPr>
        <w:pStyle w:val="1"/>
      </w:pPr>
      <w:bookmarkStart w:id="31" w:name="_Toc147217003"/>
      <w:bookmarkStart w:id="32" w:name="_Toc181960325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 xml:space="preserve">Обзор существующих сервисов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2"/>
    </w:p>
    <w:p w14:paraId="776CFD9E" w14:textId="77777777" w:rsidR="003744A0" w:rsidRDefault="003744A0" w:rsidP="003744A0"/>
    <w:p w14:paraId="65D13717" w14:textId="77777777" w:rsidR="003744A0" w:rsidRPr="003744A0" w:rsidRDefault="003744A0" w:rsidP="003744A0"/>
    <w:p w14:paraId="078FB1C5" w14:textId="77777777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 xml:space="preserve">В современной России аренда недвижимости — это важный сегмент рынка, который требует тщательного анализа предложений. С развитием технологий и интереса к онлайн-платформам для поиска жилья, на российском </w:t>
      </w:r>
      <w:r w:rsidRPr="00D10B9F">
        <w:rPr>
          <w:sz w:val="28"/>
          <w:szCs w:val="28"/>
        </w:rPr>
        <w:lastRenderedPageBreak/>
        <w:t>рынке появились различные сервисы, предлагающие инструменты для анализа и сравнения условий аренды. В этой статье мы рассмотрим наиболее популярные сервисы, их возможности и особенности.</w:t>
      </w:r>
    </w:p>
    <w:p w14:paraId="52EF9EF1" w14:textId="626D7BBA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ЦИАН — один из крупнейших и наиболее известных ресурсов для поиска недвижимости в России. С помощью этого сервиса пользователи могут:</w:t>
      </w:r>
    </w:p>
    <w:p w14:paraId="4DB16CD3" w14:textId="77777777" w:rsidR="00D10B9F" w:rsidRPr="00D10B9F" w:rsidRDefault="00D10B9F" w:rsidP="003744A0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искать квартиры, дома и коммерческие помещения по различным параметрам;</w:t>
      </w:r>
    </w:p>
    <w:p w14:paraId="2AA8BC5C" w14:textId="77777777" w:rsidR="00D10B9F" w:rsidRPr="00D10B9F" w:rsidRDefault="00D10B9F" w:rsidP="003744A0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использовать фильтры для выбора жилья по цене, метражу, количеству комнат и другим характеристикам;</w:t>
      </w:r>
    </w:p>
    <w:p w14:paraId="264EE9DE" w14:textId="77777777" w:rsidR="00D10B9F" w:rsidRPr="00D10B9F" w:rsidRDefault="00D10B9F" w:rsidP="003744A0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просматривать отзывы о застройщиках и арендодателях.</w:t>
      </w:r>
    </w:p>
    <w:p w14:paraId="7EA21759" w14:textId="5657B1B2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ЦИАН также предоставляет детальные аналитические данные о ценах на аренду в различных регионах, что позволяет пользователям эффективно</w:t>
      </w:r>
      <w:r w:rsidR="003744A0">
        <w:rPr>
          <w:sz w:val="28"/>
          <w:szCs w:val="28"/>
        </w:rPr>
        <w:t>.</w:t>
      </w:r>
    </w:p>
    <w:p w14:paraId="2B66B150" w14:textId="77777777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Авито — популярный сайт для размещения объявлений, где есть раздел «Недвижимость». Основные его возможности включают:</w:t>
      </w:r>
    </w:p>
    <w:p w14:paraId="1DAD06D5" w14:textId="77777777" w:rsidR="00D10B9F" w:rsidRPr="00D10B9F" w:rsidRDefault="00D10B9F" w:rsidP="003744A0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обширную базу объектов для аренды, включая квартиры и коммерческую недвижимость;</w:t>
      </w:r>
    </w:p>
    <w:p w14:paraId="11EBD8C5" w14:textId="77777777" w:rsidR="00D10B9F" w:rsidRPr="00D10B9F" w:rsidRDefault="00D10B9F" w:rsidP="003744A0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фильтрацию по различным критериям и сортировку предложений по цене и дате размещения;</w:t>
      </w:r>
    </w:p>
    <w:p w14:paraId="1FE7CAAB" w14:textId="77777777" w:rsidR="00D10B9F" w:rsidRPr="00D10B9F" w:rsidRDefault="00D10B9F" w:rsidP="003744A0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интуитивно понятный интерфейс, который позволяет быстро находить подходящие варианты.</w:t>
      </w:r>
    </w:p>
    <w:p w14:paraId="1A56D871" w14:textId="77777777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Авито также активно использует систему отзывов, что помогает пользователям оценивать надежность арендодателей.</w:t>
      </w:r>
    </w:p>
    <w:p w14:paraId="50086E29" w14:textId="77777777" w:rsidR="00D10B9F" w:rsidRPr="00D10B9F" w:rsidRDefault="00D10B9F" w:rsidP="007A075A">
      <w:pPr>
        <w:spacing w:line="360" w:lineRule="auto"/>
        <w:ind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Яндекс.Недвижимость — это сервис от Яндекса, который агрегирует объявления о продаже и аренде недвижимости из различных источников. Его ключевые функции включают:</w:t>
      </w:r>
    </w:p>
    <w:p w14:paraId="6E76FDDF" w14:textId="77777777" w:rsidR="00D10B9F" w:rsidRPr="00D10B9F" w:rsidRDefault="00D10B9F" w:rsidP="007A075A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простая и быстрая навигация по различным типам недвижимости;</w:t>
      </w:r>
    </w:p>
    <w:p w14:paraId="65F65230" w14:textId="77777777" w:rsidR="00D10B9F" w:rsidRPr="00D10B9F" w:rsidRDefault="00D10B9F" w:rsidP="007A075A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возможность поиска объектов по карте с учетом инфраструктуры;</w:t>
      </w:r>
    </w:p>
    <w:p w14:paraId="35BBF725" w14:textId="77777777" w:rsidR="00D10B9F" w:rsidRPr="00D10B9F" w:rsidRDefault="00D10B9F" w:rsidP="007A075A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инструменты для анализа ценовых трендов и статистики по регионам.</w:t>
      </w:r>
    </w:p>
    <w:p w14:paraId="07051C03" w14:textId="77777777" w:rsidR="00D10B9F" w:rsidRPr="00D10B9F" w:rsidRDefault="00D10B9F" w:rsidP="007A075A">
      <w:pPr>
        <w:spacing w:line="360" w:lineRule="auto"/>
        <w:ind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lastRenderedPageBreak/>
        <w:t>Сервис предоставляет пользователям актуальную информацию о рыночной ситуации, что помогает принимать обоснованные решения.</w:t>
      </w:r>
    </w:p>
    <w:p w14:paraId="11BA79A4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Домофонд — это еще один популярный сервис для поиска и аренды недвижимости в России. Включает в себя:</w:t>
      </w:r>
    </w:p>
    <w:p w14:paraId="39D94173" w14:textId="77777777" w:rsidR="00D10B9F" w:rsidRPr="00D10B9F" w:rsidRDefault="00D10B9F" w:rsidP="007A075A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удобный интерфейс для поиска объектов и фильтрации по параметрам;</w:t>
      </w:r>
    </w:p>
    <w:p w14:paraId="5EB0AD72" w14:textId="77777777" w:rsidR="00D10B9F" w:rsidRPr="00D10B9F" w:rsidRDefault="00D10B9F" w:rsidP="007A075A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предложения от частных застройщиков и агентов;</w:t>
      </w:r>
    </w:p>
    <w:p w14:paraId="3AFAD1FF" w14:textId="77777777" w:rsidR="00D10B9F" w:rsidRPr="00D10B9F" w:rsidRDefault="00D10B9F" w:rsidP="007A075A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информацию о ценах на аренду в разных районах.</w:t>
      </w:r>
    </w:p>
    <w:p w14:paraId="4356E679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Домофонд также предлагает возможность оставлять отзывы о найденных вариантах и получать рекомендации по договорам аренды.</w:t>
      </w:r>
    </w:p>
    <w:p w14:paraId="2FD9A73B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Сравнилка — это специализированный сервис для анализа условий аренды жилья, который позволяет:</w:t>
      </w:r>
    </w:p>
    <w:p w14:paraId="4BF150E2" w14:textId="77777777" w:rsidR="00D10B9F" w:rsidRPr="007A075A" w:rsidRDefault="00D10B9F" w:rsidP="007A075A">
      <w:pPr>
        <w:pStyle w:val="a7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сравнивать различные предложения по цене, условиям и расположению;</w:t>
      </w:r>
    </w:p>
    <w:p w14:paraId="03B8CEC3" w14:textId="77777777" w:rsidR="00D10B9F" w:rsidRPr="007A075A" w:rsidRDefault="00D10B9F" w:rsidP="007A075A">
      <w:pPr>
        <w:pStyle w:val="a7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получать рекомендации по выбору объекта по заданным критериям;</w:t>
      </w:r>
    </w:p>
    <w:p w14:paraId="63E0CE74" w14:textId="77777777" w:rsidR="00D10B9F" w:rsidRPr="007A075A" w:rsidRDefault="00D10B9F" w:rsidP="007A075A">
      <w:pPr>
        <w:pStyle w:val="a7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использовать визуальные инструменты для анализа данных.</w:t>
      </w:r>
    </w:p>
    <w:p w14:paraId="425D1A26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Сравнилка ориентирована на максимальное упрощение процесса поиска аренды, что делает ее удобной для пользователей.</w:t>
      </w:r>
    </w:p>
    <w:p w14:paraId="6C6E1007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НДВ-Недвижимость — это крупная международная компания, предоставляющая услуги по аренде и продаже недвижимости. Основные возможности сервиса:</w:t>
      </w:r>
    </w:p>
    <w:p w14:paraId="5569D39A" w14:textId="77777777" w:rsidR="00D10B9F" w:rsidRPr="007A075A" w:rsidRDefault="00D10B9F" w:rsidP="007A075A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широкий каталог объектов недвижимости;</w:t>
      </w:r>
    </w:p>
    <w:p w14:paraId="57E7ACE9" w14:textId="77777777" w:rsidR="00D10B9F" w:rsidRPr="007A075A" w:rsidRDefault="00D10B9F" w:rsidP="007A075A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консультации и поддержка клиентов;</w:t>
      </w:r>
    </w:p>
    <w:p w14:paraId="6DE14B0C" w14:textId="77777777" w:rsidR="00D10B9F" w:rsidRPr="007A075A" w:rsidRDefault="00D10B9F" w:rsidP="007A075A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аналитические отчеты по рынку недвижимости.</w:t>
      </w:r>
    </w:p>
    <w:p w14:paraId="7708F47B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Этот ресурс поможет пользователям не только найти жилье, но и получить аналитическую информацию о рыночных ценах.</w:t>
      </w:r>
    </w:p>
    <w:p w14:paraId="19A0B3B3" w14:textId="77777777" w:rsidR="00A820C2" w:rsidRDefault="00A820C2" w:rsidP="007D0B57">
      <w:pPr>
        <w:spacing w:line="360" w:lineRule="auto"/>
        <w:jc w:val="both"/>
      </w:pPr>
    </w:p>
    <w:p w14:paraId="29E3BACF" w14:textId="7C1964F6" w:rsidR="007A075A" w:rsidRDefault="007A075A">
      <w:pPr>
        <w:spacing w:after="160" w:line="259" w:lineRule="auto"/>
      </w:pPr>
      <w:r>
        <w:br w:type="page"/>
      </w:r>
    </w:p>
    <w:p w14:paraId="1DE2D4DF" w14:textId="6F710FF6" w:rsidR="003F1075" w:rsidRPr="00F324B1" w:rsidRDefault="00A820C2" w:rsidP="007D0B57">
      <w:pPr>
        <w:pStyle w:val="1"/>
      </w:pPr>
      <w:bookmarkStart w:id="33" w:name="_Toc181960326"/>
      <w:r>
        <w:lastRenderedPageBreak/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3"/>
    </w:p>
    <w:p w14:paraId="6D59C405" w14:textId="77777777" w:rsidR="007A075A" w:rsidRDefault="007A075A" w:rsidP="007D0B57">
      <w:pPr>
        <w:spacing w:line="360" w:lineRule="auto"/>
        <w:ind w:firstLine="709"/>
        <w:jc w:val="both"/>
        <w:rPr>
          <w:sz w:val="28"/>
        </w:rPr>
      </w:pPr>
    </w:p>
    <w:p w14:paraId="52238A88" w14:textId="77777777" w:rsidR="007A075A" w:rsidRDefault="007A075A" w:rsidP="007D0B57">
      <w:pPr>
        <w:spacing w:line="360" w:lineRule="auto"/>
        <w:ind w:firstLine="709"/>
        <w:jc w:val="both"/>
        <w:rPr>
          <w:sz w:val="28"/>
        </w:rPr>
      </w:pPr>
    </w:p>
    <w:p w14:paraId="7329BD92" w14:textId="5346735F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 Неполнота информации</w:t>
      </w:r>
      <w:r w:rsidR="007A075A">
        <w:rPr>
          <w:sz w:val="28"/>
        </w:rPr>
        <w:t xml:space="preserve">. </w:t>
      </w:r>
      <w:r w:rsidRPr="00D10B9F">
        <w:rPr>
          <w:sz w:val="28"/>
        </w:rPr>
        <w:t>Многие трейдеры и собственники не предоставляют полные данные об объектах недвижимости. Часто отсутствуют ключевые характеристики, такие как площадь, состояние квартиры, наличие мебели и бытовой техники. Это затрудняет арендаторам возможность проводить полноценный анализ и выбор.</w:t>
      </w:r>
    </w:p>
    <w:p w14:paraId="5F1DD03E" w14:textId="01067C19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2. Дублирование объявлений</w:t>
      </w:r>
      <w:r w:rsidR="007A075A">
        <w:rPr>
          <w:sz w:val="28"/>
        </w:rPr>
        <w:t xml:space="preserve">. </w:t>
      </w:r>
      <w:r w:rsidRPr="00D10B9F">
        <w:rPr>
          <w:sz w:val="28"/>
        </w:rPr>
        <w:t>К сожалению, дублирование рекламных объявлений остается актуальной проблемой. Одна и та же квартира может размещаться на нескольких площадках, иногда с разными ценами и условиями. Это создает путаницу и вводит арендаторов в заблуждение.</w:t>
      </w:r>
    </w:p>
    <w:p w14:paraId="1FAF2058" w14:textId="14BB848A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3. Низкое качество фотографий</w:t>
      </w:r>
      <w:r w:rsidR="007A075A">
        <w:rPr>
          <w:sz w:val="28"/>
        </w:rPr>
        <w:t xml:space="preserve">. </w:t>
      </w:r>
      <w:r w:rsidRPr="00D10B9F">
        <w:rPr>
          <w:sz w:val="28"/>
        </w:rPr>
        <w:t>Качество фотографий, представленных в объявлениях, зачастую оставляет желать лучшего. Нередки случаи, когда фотографии не соответствуют реальности или выглядят значительно лучше, чем само жилье. Это может вызвать недовольство арендаторов после приезда на просмотр.</w:t>
      </w:r>
    </w:p>
    <w:p w14:paraId="5740539C" w14:textId="34B90680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4. Неактуальная информация</w:t>
      </w:r>
      <w:r w:rsidR="007A075A">
        <w:rPr>
          <w:sz w:val="28"/>
        </w:rPr>
        <w:t xml:space="preserve">. </w:t>
      </w:r>
      <w:r w:rsidRPr="00D10B9F">
        <w:rPr>
          <w:sz w:val="28"/>
        </w:rPr>
        <w:t>Некоторые объявления могут оставаться активными даже после того, как объект был арендован или снят с продажи. Это происходит из-за недостаточного контроля за актуальностью размещенного контента. Такие ситуации приводят к потере времени и усилий арендаторов.</w:t>
      </w:r>
    </w:p>
    <w:p w14:paraId="45543D40" w14:textId="4A3C17A2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5. Отсутствие надежности арендодателей</w:t>
      </w:r>
      <w:r w:rsidR="007A075A">
        <w:rPr>
          <w:sz w:val="28"/>
        </w:rPr>
        <w:t xml:space="preserve">. </w:t>
      </w:r>
      <w:r w:rsidRPr="00D10B9F">
        <w:rPr>
          <w:sz w:val="28"/>
        </w:rPr>
        <w:t>Хотя некоторые сервисы предоставляют систему отзывов о владельцах и агентах, эти отзывы могут быть манипулированы или фальсифицированы. Без надежных методов проверки арендаторов и арендодателей пользователям сложно доверять информации.</w:t>
      </w:r>
    </w:p>
    <w:p w14:paraId="6B4C88F7" w14:textId="2A178F88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6. Сложности с фильтрацией и поиском</w:t>
      </w:r>
      <w:r w:rsidR="007A075A">
        <w:rPr>
          <w:sz w:val="28"/>
        </w:rPr>
        <w:t xml:space="preserve">. </w:t>
      </w:r>
      <w:r w:rsidRPr="00D10B9F">
        <w:rPr>
          <w:sz w:val="28"/>
        </w:rPr>
        <w:t xml:space="preserve">Некоторые сервисы не предлагают достаточного уровня фильтрации, что может затруднить поиск </w:t>
      </w:r>
      <w:r w:rsidRPr="00D10B9F">
        <w:rPr>
          <w:sz w:val="28"/>
        </w:rPr>
        <w:lastRenderedPageBreak/>
        <w:t>подходящих вариантов. Ограниченные параметры для фильтрации часто приводят к тому, что арендаторы теряют интерес и не находят подходящие предложения.</w:t>
      </w:r>
    </w:p>
    <w:p w14:paraId="1B58DAAE" w14:textId="4161A273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7. Отсутствие персонализированного подхода</w:t>
      </w:r>
      <w:r w:rsidR="007A075A">
        <w:rPr>
          <w:sz w:val="28"/>
        </w:rPr>
        <w:t xml:space="preserve">. </w:t>
      </w:r>
      <w:r w:rsidRPr="00D10B9F">
        <w:rPr>
          <w:sz w:val="28"/>
        </w:rPr>
        <w:t>Многие платформы предлагают стандартные решения, что иногда не соответствует индивидуальным нуждам клиентов. Отсутствие персонализированного подхода делает процесс поиска жилья менее удобным.</w:t>
      </w:r>
    </w:p>
    <w:p w14:paraId="7583997F" w14:textId="2E328C5C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8. Ограниченности в мобильных версиях</w:t>
      </w:r>
      <w:r w:rsidR="007A075A">
        <w:rPr>
          <w:sz w:val="28"/>
        </w:rPr>
        <w:t xml:space="preserve">. </w:t>
      </w:r>
      <w:r w:rsidRPr="00D10B9F">
        <w:rPr>
          <w:sz w:val="28"/>
        </w:rPr>
        <w:t>Некоторые сервисы могут иметь устаревшие или неудобные мобильные приложения. Это создает трудности для пользователей, предпочитающих искать жилье с помощью мобильных устройств.</w:t>
      </w:r>
    </w:p>
    <w:p w14:paraId="4A5D228B" w14:textId="7B4BA4A4" w:rsidR="00D10B9F" w:rsidRPr="00451D95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9. Сложности в интерфейсе</w:t>
      </w:r>
      <w:r w:rsidR="007A075A">
        <w:rPr>
          <w:sz w:val="28"/>
        </w:rPr>
        <w:t xml:space="preserve">. </w:t>
      </w:r>
      <w:r w:rsidRPr="00D10B9F">
        <w:rPr>
          <w:sz w:val="28"/>
        </w:rPr>
        <w:t xml:space="preserve">Опытные пользователи могут столкнуться с трудностями в навигации, так как интерфейс некоторых сервисов может быть перегружен избыточной информацией или </w:t>
      </w:r>
      <w:r w:rsidR="007A075A" w:rsidRPr="00D10B9F">
        <w:rPr>
          <w:sz w:val="28"/>
        </w:rPr>
        <w:t>не интуитивно</w:t>
      </w:r>
      <w:r w:rsidRPr="00D10B9F">
        <w:rPr>
          <w:sz w:val="28"/>
        </w:rPr>
        <w:t xml:space="preserve"> понятным дизайном. Это приводит к ухудшению пользовательского опыта.</w:t>
      </w:r>
    </w:p>
    <w:p w14:paraId="09E3C271" w14:textId="77777777" w:rsidR="000758CA" w:rsidRPr="003F1075" w:rsidRDefault="000758CA" w:rsidP="007D0B57">
      <w:pPr>
        <w:spacing w:line="360" w:lineRule="auto"/>
        <w:ind w:firstLine="709"/>
        <w:jc w:val="both"/>
        <w:rPr>
          <w:sz w:val="28"/>
        </w:rPr>
      </w:pPr>
    </w:p>
    <w:p w14:paraId="2FF49134" w14:textId="1913C9BD" w:rsidR="0021139B" w:rsidRPr="000758CA" w:rsidRDefault="000758CA" w:rsidP="007D0B57">
      <w:pPr>
        <w:pStyle w:val="1"/>
      </w:pPr>
      <w:bookmarkStart w:id="34" w:name="_Toc181960327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="00C32ECF">
        <w:t>для 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4"/>
    </w:p>
    <w:p w14:paraId="28312CE9" w14:textId="17F992BF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60AD">
        <w:rPr>
          <w:sz w:val="28"/>
          <w:szCs w:val="28"/>
        </w:rPr>
        <w:t xml:space="preserve">ример построения нотации IDEF0 для сервиса, который парсит объявления по аренде жилья с других сайтов, собирает их в одном месте, фильтрует по параметрам и выдает результаты. Данная модель будет представлять основные функции и их взаимосвязи. </w:t>
      </w:r>
    </w:p>
    <w:p w14:paraId="0194A4D7" w14:textId="52917EE4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1.5.1 Шаги к созданию IDEF0 для сервиса парсинга объявлений:</w:t>
      </w:r>
    </w:p>
    <w:p w14:paraId="3E89CED4" w14:textId="77777777" w:rsidR="00D10B9F" w:rsidRDefault="00A860AD" w:rsidP="007D0B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A860AD">
        <w:rPr>
          <w:sz w:val="28"/>
          <w:szCs w:val="28"/>
        </w:rPr>
        <w:t xml:space="preserve"> Определите главную функцию</w:t>
      </w:r>
    </w:p>
    <w:p w14:paraId="63C23EED" w14:textId="67DA58B4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Главная функция сервиса будет называться "Парсинг Объявлений". Это верхний уровень (A0) вашей модели. </w:t>
      </w:r>
    </w:p>
    <w:p w14:paraId="77907590" w14:textId="77777777" w:rsidR="00D10B9F" w:rsidRDefault="00A860AD" w:rsidP="007D0B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A860AD">
        <w:rPr>
          <w:sz w:val="28"/>
          <w:szCs w:val="28"/>
        </w:rPr>
        <w:t>Определите подфункции</w:t>
      </w:r>
    </w:p>
    <w:p w14:paraId="62A7097A" w14:textId="6EB6D82F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Горизонтально мы можем разбить главную функцию на следующие подфункции:</w:t>
      </w:r>
    </w:p>
    <w:p w14:paraId="384ECD8E" w14:textId="77777777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- A1: Сбор данных</w:t>
      </w:r>
    </w:p>
    <w:p w14:paraId="18834ED3" w14:textId="77777777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>- A2: Фильтрация данных</w:t>
      </w:r>
    </w:p>
    <w:p w14:paraId="5C2C559F" w14:textId="77777777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- A3: Вывод результатов</w:t>
      </w:r>
    </w:p>
    <w:p w14:paraId="382B9944" w14:textId="72810F14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- A4: Обновление данных </w:t>
      </w:r>
    </w:p>
    <w:p w14:paraId="60EBD8FB" w14:textId="77777777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A860AD">
        <w:rPr>
          <w:sz w:val="28"/>
          <w:szCs w:val="28"/>
        </w:rPr>
        <w:t xml:space="preserve"> Определение входов, выходов, контроля и механизмов для каждой функции</w:t>
      </w:r>
    </w:p>
    <w:p w14:paraId="431963FB" w14:textId="7D0D5E42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1. Функция A0: Парсинг Объявлений</w:t>
      </w:r>
    </w:p>
    <w:p w14:paraId="13AB7603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Входы: Запрос пользователя, параметры фильтрации.</w:t>
      </w:r>
    </w:p>
    <w:p w14:paraId="0FDA8CCB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Выходы: Отфильтрованные объявления по аренде жилья.</w:t>
      </w:r>
    </w:p>
    <w:p w14:paraId="584037C7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Заданные критерии, инструкции пользователя, стандарты качества.</w:t>
      </w:r>
    </w:p>
    <w:p w14:paraId="48BC024E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Механизмы: Система парсинга, базы данных, сервер.</w:t>
      </w:r>
    </w:p>
    <w:p w14:paraId="2821E593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2. Функция A1: Сбор данных</w:t>
      </w:r>
    </w:p>
    <w:p w14:paraId="0B6AF01C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Входы: URL-адреса сайтов для парсинга.</w:t>
      </w:r>
    </w:p>
    <w:p w14:paraId="0058C9F9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Выходы: Полученные объявления.</w:t>
      </w:r>
    </w:p>
    <w:p w14:paraId="7A6DF3B0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Лимиты по количеству запросов к сайтам, фильтры на источники данных.</w:t>
      </w:r>
    </w:p>
    <w:p w14:paraId="10E7B6BB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Механизмы: Парсер, API, скрипты для веб-сканирования.</w:t>
      </w:r>
    </w:p>
    <w:p w14:paraId="2FB2BC9A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3. Функция A2: Фильтрация данных</w:t>
      </w:r>
    </w:p>
    <w:p w14:paraId="483D1A1E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Входы: Полученные объявления.</w:t>
      </w:r>
    </w:p>
    <w:p w14:paraId="77EF87BD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Выходы: Отфильтрованные данные по заданным параметрам (цена, место, тип жилья и т.д.).</w:t>
      </w:r>
    </w:p>
    <w:p w14:paraId="3B51946C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Критерии фильтрации от пользователя.</w:t>
      </w:r>
    </w:p>
    <w:p w14:paraId="785D7041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Механизмы: Алгоритмы фильтрации, база данных.</w:t>
      </w:r>
    </w:p>
    <w:p w14:paraId="6FC84205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4. Функция A3: Вывод результатов</w:t>
      </w:r>
    </w:p>
    <w:p w14:paraId="27F16AA5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Входы: Отфильтрованные данные.</w:t>
      </w:r>
    </w:p>
    <w:p w14:paraId="2C57B44C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Выходы: Отображенные объявления (веб-интерфейс, API).</w:t>
      </w:r>
    </w:p>
    <w:p w14:paraId="1A95E496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Настройки представления данных.</w:t>
      </w:r>
    </w:p>
    <w:p w14:paraId="719506A9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Механизмы: Веб-приложение, интерфейс пользователя, API-вывод.</w:t>
      </w:r>
    </w:p>
    <w:p w14:paraId="40A5C454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5. Функция A4: Обновление данных</w:t>
      </w:r>
    </w:p>
    <w:p w14:paraId="168BC871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Входы: Система триггеров на основе времени (например, периодическое обновление объявлений).</w:t>
      </w:r>
    </w:p>
    <w:p w14:paraId="7301DC61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lastRenderedPageBreak/>
        <w:t>- Выходы: Обновленные объявления в базе данных.</w:t>
      </w:r>
    </w:p>
    <w:p w14:paraId="0963A6CE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График обновлений, критерии для обновления.</w:t>
      </w:r>
    </w:p>
    <w:p w14:paraId="3E847671" w14:textId="5787A221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 xml:space="preserve">- Механизмы: Задачи по расписанию, скрипты для обновления. </w:t>
      </w:r>
    </w:p>
    <w:p w14:paraId="7AC09894" w14:textId="0FC036BA" w:rsidR="00A860AD" w:rsidRPr="007B0D14" w:rsidRDefault="007B0D14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4)</w:t>
      </w:r>
      <w:r w:rsidR="00A860AD" w:rsidRPr="007B0D14">
        <w:rPr>
          <w:sz w:val="28"/>
          <w:szCs w:val="28"/>
        </w:rPr>
        <w:t xml:space="preserve"> Построение диаграммы IDEF0</w:t>
      </w:r>
    </w:p>
    <w:p w14:paraId="49AA4EAA" w14:textId="5C0042BA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Диаграмма контекста (A0): </w:t>
      </w:r>
    </w:p>
    <w:p w14:paraId="2598B4FD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lua</w:t>
      </w:r>
    </w:p>
    <w:p w14:paraId="6E64109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Копировать код</w:t>
      </w:r>
    </w:p>
    <w:p w14:paraId="0FDD8A63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---------------------+</w:t>
      </w:r>
    </w:p>
    <w:p w14:paraId="4112B27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Парсинг Объявлений |</w:t>
      </w:r>
    </w:p>
    <w:p w14:paraId="0556139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A0          |</w:t>
      </w:r>
    </w:p>
    <w:p w14:paraId="52397751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---------------------+</w:t>
      </w:r>
    </w:p>
    <w:p w14:paraId="01A34FD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 |</w:t>
      </w:r>
    </w:p>
    <w:p w14:paraId="713BD1A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Входы:           |</w:t>
      </w:r>
    </w:p>
    <w:p w14:paraId="1EE639D4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- Запрос       |</w:t>
      </w:r>
    </w:p>
    <w:p w14:paraId="0145305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- Параметры    |</w:t>
      </w:r>
    </w:p>
    <w:p w14:paraId="565C478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 |</w:t>
      </w:r>
    </w:p>
    <w:p w14:paraId="2D3102A7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Выходы:          |</w:t>
      </w:r>
    </w:p>
    <w:p w14:paraId="4C3F823B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- Отфильтрованные |</w:t>
      </w:r>
    </w:p>
    <w:p w14:paraId="3B73E8CD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объявления      |</w:t>
      </w:r>
    </w:p>
    <w:p w14:paraId="68B6D25E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 |</w:t>
      </w:r>
    </w:p>
    <w:p w14:paraId="48B14E71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---------------------+</w:t>
      </w:r>
    </w:p>
    <w:p w14:paraId="551B2D46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</w:p>
    <w:p w14:paraId="0EA4C9A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---------+  +-------------------+</w:t>
      </w:r>
    </w:p>
    <w:p w14:paraId="62D98CE5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API   |  |   Веб интерфейс   |</w:t>
      </w:r>
    </w:p>
    <w:p w14:paraId="4EFF1CF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---------+  +-------------------+</w:t>
      </w:r>
    </w:p>
    <w:p w14:paraId="2C07C9B0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         ^</w:t>
      </w:r>
    </w:p>
    <w:p w14:paraId="41D12C1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         |</w:t>
      </w:r>
    </w:p>
    <w:p w14:paraId="10966A2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         |</w:t>
      </w:r>
    </w:p>
    <w:p w14:paraId="7573C35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+</w:t>
      </w:r>
      <w:r w:rsidRPr="00A860AD">
        <w:rPr>
          <w:i/>
          <w:iCs/>
          <w:sz w:val="28"/>
          <w:szCs w:val="28"/>
        </w:rPr>
        <w:t xml:space="preserve">----------------+           </w:t>
      </w:r>
    </w:p>
    <w:p w14:paraId="7519EAF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|   Параметры    |</w:t>
      </w:r>
    </w:p>
    <w:p w14:paraId="7E59255B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 xml:space="preserve">     +</w:t>
      </w:r>
      <w:r w:rsidRPr="00A860AD">
        <w:rPr>
          <w:i/>
          <w:iCs/>
          <w:sz w:val="28"/>
          <w:szCs w:val="28"/>
        </w:rPr>
        <w:t>----------------+</w:t>
      </w:r>
    </w:p>
    <w:p w14:paraId="3CFB037A" w14:textId="110CCC83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Поддиаграммы для функций A1, A2, A3 и A4 (например, A1): </w:t>
      </w:r>
    </w:p>
    <w:p w14:paraId="04C13D0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diff</w:t>
      </w:r>
    </w:p>
    <w:p w14:paraId="045024D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Копировать код</w:t>
      </w:r>
    </w:p>
    <w:p w14:paraId="11A2356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16E6ABF3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Сбор данных     |</w:t>
      </w:r>
    </w:p>
    <w:p w14:paraId="2A5F375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A1         |</w:t>
      </w:r>
    </w:p>
    <w:p w14:paraId="21DB9319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7FA6F547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431CA4C5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Входы:            |</w:t>
      </w:r>
    </w:p>
    <w:p w14:paraId="3CE9FCB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- URL-адреса      |</w:t>
      </w:r>
    </w:p>
    <w:p w14:paraId="77901E6A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6EEBBBF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Выходы:           |</w:t>
      </w:r>
    </w:p>
    <w:p w14:paraId="649715D9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- Полученные      |</w:t>
      </w:r>
    </w:p>
    <w:p w14:paraId="132E104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объявления       |</w:t>
      </w:r>
    </w:p>
    <w:p w14:paraId="69345E7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19181AA7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4CC326F9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75BB0209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Контроль:         |</w:t>
      </w:r>
    </w:p>
    <w:p w14:paraId="2249FC79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Лимиты запросов  |</w:t>
      </w:r>
    </w:p>
    <w:p w14:paraId="0B676256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18342F72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Механизмы:        |</w:t>
      </w:r>
    </w:p>
    <w:p w14:paraId="250CF6B7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Парсер           |</w:t>
      </w:r>
    </w:p>
    <w:p w14:paraId="7D619D33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API              |</w:t>
      </w:r>
    </w:p>
    <w:p w14:paraId="24D89BC0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Скрипты          |</w:t>
      </w:r>
    </w:p>
    <w:p w14:paraId="24DBCFB8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1FBC9DD0" w14:textId="6A5B9542" w:rsidR="00A860AD" w:rsidRPr="007B0D14" w:rsidRDefault="007B0D14" w:rsidP="007D0B57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5)</w:t>
      </w:r>
      <w:r w:rsidR="00A860AD" w:rsidRPr="007B0D14">
        <w:rPr>
          <w:sz w:val="28"/>
          <w:szCs w:val="28"/>
        </w:rPr>
        <w:t xml:space="preserve"> Верификация и документация</w:t>
      </w:r>
    </w:p>
    <w:p w14:paraId="21FEF17B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Пересмотрите диаграмму с заинтересованными сторонами, убедитесь, что все функции и взаимосвязи описаны правильно. Создайте документацию, которая объясняет каждую функцию, входы, выходы, контроль и механизмы. </w:t>
      </w:r>
      <w:r w:rsidRPr="00A860AD">
        <w:rPr>
          <w:sz w:val="28"/>
          <w:szCs w:val="28"/>
        </w:rPr>
        <w:lastRenderedPageBreak/>
        <w:t>Этот пример IDEF0 предоставляет общее представление о том, как структурировать и организовать сервис для парсинга объявлений по аренде жилья с сайтов. Вы можете развивать и детализировать диаграмму по мере необходимости на основе специфики вашего проекта.</w:t>
      </w:r>
    </w:p>
    <w:bookmarkEnd w:id="29"/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7B0D14">
      <w:pPr>
        <w:spacing w:line="360" w:lineRule="auto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0CC22279" w:rsidR="00541B3F" w:rsidRPr="00541B3F" w:rsidRDefault="00541B3F" w:rsidP="00535353">
      <w:pPr>
        <w:pStyle w:val="1"/>
      </w:pPr>
      <w:bookmarkStart w:id="35" w:name="_Toc181960328"/>
      <w:r w:rsidRPr="00541B3F"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5"/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9297F07" w:rsidR="00541B3F" w:rsidRDefault="00541B3F" w:rsidP="00F45F09">
      <w:pPr>
        <w:pStyle w:val="1"/>
      </w:pPr>
      <w:bookmarkStart w:id="36" w:name="_Toc181960329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6"/>
    </w:p>
    <w:p w14:paraId="4D44D079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Процесс анализа и сравнения условий аренды недвижимости включает несколько взаимосвязанных этапов, которые реализуются в виде веб-сервиса. Исходя из текущих проблем на рынке аренды (неполнота информации, неактуальность, дублирование объявлений и др.), предлагаемый процесс направлен на автоматизацию сбора данных с различных источников, их нормализацию, фильтрацию и представление пользователю в структурированной и наглядной форме.</w:t>
      </w:r>
    </w:p>
    <w:p w14:paraId="63FE97A2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</w:p>
    <w:p w14:paraId="390C0E59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Ключевые этапы процесса:</w:t>
      </w:r>
    </w:p>
    <w:p w14:paraId="1E8F46C6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автоматизированный сбор данных о предложениях аренды с различных онлайн-платформ;</w:t>
      </w:r>
    </w:p>
    <w:p w14:paraId="799AD69E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предварительная очистка и структурирование информации;</w:t>
      </w:r>
    </w:p>
    <w:p w14:paraId="4428708C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формирование базы данных по ключевым параметрам: цена, местоположение, площадь, тип жилья, наличие удобств;</w:t>
      </w:r>
    </w:p>
    <w:p w14:paraId="5E727C28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предоставление инструментов фильтрации и сравнения;</w:t>
      </w:r>
    </w:p>
    <w:p w14:paraId="6911E771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визуализация результатов (рейтинги, таблицы, карты, графики);</w:t>
      </w:r>
    </w:p>
    <w:p w14:paraId="6EE8BCE1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lastRenderedPageBreak/>
        <w:t>- реализация пользовательского интерфейса с возможностью задания индивидуальных критериев поиска.</w:t>
      </w:r>
    </w:p>
    <w:p w14:paraId="71A2F3FA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</w:p>
    <w:p w14:paraId="743ECB9F" w14:textId="1376C1EC" w:rsidR="00535353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Предлагаемый подход повышает точность анализа, снижает временные затраты пользователей и позволяет принимать более обоснованные решения.</w:t>
      </w:r>
    </w:p>
    <w:p w14:paraId="1F947F31" w14:textId="77777777" w:rsidR="00363F6E" w:rsidRDefault="00363F6E" w:rsidP="00451D95">
      <w:pPr>
        <w:spacing w:line="360" w:lineRule="auto"/>
        <w:jc w:val="both"/>
        <w:rPr>
          <w:sz w:val="28"/>
        </w:rPr>
      </w:pPr>
    </w:p>
    <w:p w14:paraId="3F4D9B07" w14:textId="7552832E" w:rsidR="00535353" w:rsidRDefault="00535353" w:rsidP="00F45F09">
      <w:pPr>
        <w:pStyle w:val="1"/>
      </w:pPr>
      <w:bookmarkStart w:id="37" w:name="_Toc181960330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7"/>
    </w:p>
    <w:p w14:paraId="435EB7F7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Задача анализа аренды может быть формализована как задача многокритериального выбора и ранжирования на основе заданных пользователем параметров.</w:t>
      </w:r>
    </w:p>
    <w:p w14:paraId="23C4672F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</w:p>
    <w:p w14:paraId="40B7317E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Обозначим:</w:t>
      </w:r>
    </w:p>
    <w:p w14:paraId="4EF28A2F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A = {a1, a2, ..., an} — множество предложений по аренде;</w:t>
      </w:r>
    </w:p>
    <w:p w14:paraId="49AC1DFE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P = {p1, p2, ..., pm} — множество параметров (цена, площадь, район, наличие мебели, срок аренды и др.);</w:t>
      </w:r>
    </w:p>
    <w:p w14:paraId="6B0768D8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W = {w1, w2, ..., wm} — веса важности параметров, назначаемые пользователем;</w:t>
      </w:r>
    </w:p>
    <w:p w14:paraId="164E22ED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V(ai, pj) — значение параметра pj для объекта ai.</w:t>
      </w:r>
    </w:p>
    <w:p w14:paraId="4E9EACB2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</w:p>
    <w:p w14:paraId="38541742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Функция сравнения определяется как:</w:t>
      </w:r>
    </w:p>
    <w:p w14:paraId="0D0D1CB7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S(ai) = Σ (wj * N(V(ai, pj))), где N(·) — функция нормализации.</w:t>
      </w:r>
    </w:p>
    <w:p w14:paraId="4B1354DF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</w:p>
    <w:p w14:paraId="30E1D550" w14:textId="07104CB1" w:rsidR="00363F6E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Цель — найти объект ai, для которого значение функции S(ai) максимально, при этом учитываются все предпочтения пользователя.</w:t>
      </w: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2958BFA3" w:rsidR="003E579E" w:rsidRDefault="003E579E" w:rsidP="00F45F09">
      <w:pPr>
        <w:pStyle w:val="1"/>
      </w:pPr>
      <w:bookmarkStart w:id="38" w:name="_Toc181960331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8"/>
    </w:p>
    <w:p w14:paraId="02893033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Алгоритм включает следующие шаги:</w:t>
      </w:r>
    </w:p>
    <w:p w14:paraId="640AC77A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</w:p>
    <w:p w14:paraId="0C9380F2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lastRenderedPageBreak/>
        <w:t>1. Сбор данных с различных источников (ЦИАН, Авито и др.) с помощью парсера/API.</w:t>
      </w:r>
    </w:p>
    <w:p w14:paraId="11C6846E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2. Очистка: удаление дубликатов, обработка пропущенных значений, приведение к единому формату.</w:t>
      </w:r>
    </w:p>
    <w:p w14:paraId="07D33280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3. Нормализация параметров: пересчёт стоимости за м², стандартизация адресов и условий.</w:t>
      </w:r>
    </w:p>
    <w:p w14:paraId="4C45175D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4. Построение оценочной функции (см. 2.2).</w:t>
      </w:r>
    </w:p>
    <w:p w14:paraId="119E33D6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5. Ранжирование объектов.</w:t>
      </w:r>
    </w:p>
    <w:p w14:paraId="7D37658A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6. Визуализация результатов: таблицы, графики, тепловые карты.</w:t>
      </w:r>
    </w:p>
    <w:p w14:paraId="513F664D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</w:p>
    <w:p w14:paraId="7251B808" w14:textId="3D806B23" w:rsidR="00363F6E" w:rsidRDefault="00451D95" w:rsidP="00541B3F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Дополнительно возможно использование машинного обучения для кластеризации и рекомендаций.</w:t>
      </w: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0DE312F1" w:rsidR="003E579E" w:rsidRDefault="003E579E" w:rsidP="00F45F09">
      <w:pPr>
        <w:pStyle w:val="1"/>
      </w:pPr>
      <w:bookmarkStart w:id="39" w:name="_Toc181960332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9"/>
    </w:p>
    <w:p w14:paraId="70DF2E1C" w14:textId="77777777" w:rsidR="00451D95" w:rsidRPr="00451D95" w:rsidRDefault="003E579E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  <w:r w:rsidR="00451D95" w:rsidRPr="00451D95">
        <w:rPr>
          <w:rStyle w:val="fontstyle01"/>
          <w:rFonts w:eastAsiaTheme="majorEastAsia"/>
        </w:rPr>
        <w:t>Пользовательские функции:</w:t>
      </w:r>
    </w:p>
    <w:p w14:paraId="3CF8D1AC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регистрация и авторизация;</w:t>
      </w:r>
    </w:p>
    <w:p w14:paraId="309083BC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фильтрация по критериям (цена, район, срок, тип);</w:t>
      </w:r>
    </w:p>
    <w:p w14:paraId="331A8B61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настройка весов критериев;</w:t>
      </w:r>
    </w:p>
    <w:p w14:paraId="1C61D80A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сравнение объектов.</w:t>
      </w:r>
    </w:p>
    <w:p w14:paraId="70A9BC44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</w:p>
    <w:p w14:paraId="3AA8653B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Функции анализа:</w:t>
      </w:r>
    </w:p>
    <w:p w14:paraId="69404AE5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ранжирование;</w:t>
      </w:r>
    </w:p>
    <w:p w14:paraId="62861173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отображение статистики.</w:t>
      </w:r>
    </w:p>
    <w:p w14:paraId="4C5855F3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</w:p>
    <w:p w14:paraId="73E617B4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Функции сбора данных:</w:t>
      </w:r>
    </w:p>
    <w:p w14:paraId="5D2838B8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автоматический парсинг;</w:t>
      </w:r>
    </w:p>
    <w:p w14:paraId="6B14CD13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регулярное обновление;</w:t>
      </w:r>
    </w:p>
    <w:p w14:paraId="180C30C4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удаление устаревших данных.</w:t>
      </w:r>
    </w:p>
    <w:p w14:paraId="26B7812F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</w:p>
    <w:p w14:paraId="68E3A178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lastRenderedPageBreak/>
        <w:t>Системные требования:</w:t>
      </w:r>
    </w:p>
    <w:p w14:paraId="7FB657AD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кроссплатформенность;</w:t>
      </w:r>
    </w:p>
    <w:p w14:paraId="114E74F2" w14:textId="77777777" w:rsidR="00451D95" w:rsidRPr="00451D95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масштабируемость;</w:t>
      </w:r>
    </w:p>
    <w:p w14:paraId="3FB696B4" w14:textId="09E92D60" w:rsidR="003E579E" w:rsidRDefault="00451D95" w:rsidP="00451D95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 w:rsidRPr="00451D95">
        <w:rPr>
          <w:rStyle w:val="fontstyle01"/>
          <w:rFonts w:eastAsiaTheme="majorEastAsia"/>
        </w:rPr>
        <w:t>- отказоустойчивость.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0" w:name="_Toc147217004"/>
      <w:bookmarkStart w:id="41" w:name="_Toc181960333"/>
      <w:r w:rsidRPr="00416706">
        <w:t>Выводы</w:t>
      </w:r>
      <w:bookmarkEnd w:id="40"/>
      <w:bookmarkEnd w:id="41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4A57DE76" w:rsidR="006D5E2D" w:rsidRDefault="006D5E2D" w:rsidP="006D5E2D">
      <w:pPr>
        <w:pStyle w:val="1"/>
      </w:pPr>
      <w:bookmarkStart w:id="42" w:name="_Toc147217005"/>
      <w:bookmarkStart w:id="43" w:name="_Toc181960334"/>
      <w:r w:rsidRPr="006D5E2D">
        <w:t xml:space="preserve">3 </w:t>
      </w:r>
      <w:bookmarkEnd w:id="42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3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5BB268C1" w:rsidR="00416706" w:rsidRDefault="006D5E2D" w:rsidP="00F45F09">
      <w:pPr>
        <w:pStyle w:val="1"/>
      </w:pPr>
      <w:bookmarkStart w:id="44" w:name="_Toc147217006"/>
      <w:bookmarkStart w:id="45" w:name="_Toc181960335"/>
      <w:r w:rsidRPr="006D5E2D">
        <w:t xml:space="preserve">3.1 </w:t>
      </w:r>
      <w:bookmarkEnd w:id="44"/>
      <w:r w:rsidR="00F45F09">
        <w:t xml:space="preserve">Выбор технологий и инструментов для разработки </w:t>
      </w:r>
      <w:bookmarkStart w:id="46" w:name="_Hlk172973232"/>
      <w:r w:rsidR="00F45F09">
        <w:t xml:space="preserve">веб-сервиса </w:t>
      </w:r>
      <w:bookmarkEnd w:id="4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5"/>
    </w:p>
    <w:p w14:paraId="2F943406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  <w:lang w:val="en-US"/>
        </w:rPr>
      </w:pPr>
      <w:r w:rsidRPr="00451D95">
        <w:rPr>
          <w:sz w:val="28"/>
          <w:lang w:val="en-US"/>
        </w:rPr>
        <w:t>Frontend: HTML, CSS, JS, React/Vue.</w:t>
      </w:r>
    </w:p>
    <w:p w14:paraId="639C8778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  <w:lang w:val="en-US"/>
        </w:rPr>
      </w:pPr>
      <w:r w:rsidRPr="00451D95">
        <w:rPr>
          <w:sz w:val="28"/>
          <w:lang w:val="en-US"/>
        </w:rPr>
        <w:t>Backend: Python + Django/Flask.</w:t>
      </w:r>
    </w:p>
    <w:p w14:paraId="0705F6C4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  <w:lang w:val="en-US"/>
        </w:rPr>
      </w:pPr>
      <w:r w:rsidRPr="00451D95">
        <w:rPr>
          <w:sz w:val="28"/>
        </w:rPr>
        <w:t>БД</w:t>
      </w:r>
      <w:r w:rsidRPr="00451D95">
        <w:rPr>
          <w:sz w:val="28"/>
          <w:lang w:val="en-US"/>
        </w:rPr>
        <w:t>: PostgreSQL, Redis.</w:t>
      </w:r>
    </w:p>
    <w:p w14:paraId="0AD86D76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  <w:lang w:val="en-US"/>
        </w:rPr>
      </w:pPr>
      <w:r w:rsidRPr="00451D95">
        <w:rPr>
          <w:sz w:val="28"/>
          <w:lang w:val="en-US"/>
        </w:rPr>
        <w:t>API: REST.</w:t>
      </w:r>
    </w:p>
    <w:p w14:paraId="36CB89A4" w14:textId="1E07E648" w:rsidR="00471144" w:rsidRPr="00451D95" w:rsidRDefault="00451D95" w:rsidP="00416706">
      <w:pPr>
        <w:spacing w:line="360" w:lineRule="auto"/>
        <w:ind w:firstLine="709"/>
        <w:jc w:val="both"/>
        <w:rPr>
          <w:sz w:val="28"/>
          <w:lang w:val="en-US"/>
        </w:rPr>
      </w:pPr>
      <w:r w:rsidRPr="00451D95">
        <w:rPr>
          <w:sz w:val="28"/>
        </w:rPr>
        <w:t>Сбор</w:t>
      </w:r>
      <w:r w:rsidRPr="00451D95">
        <w:rPr>
          <w:sz w:val="28"/>
          <w:lang w:val="en-US"/>
        </w:rPr>
        <w:t xml:space="preserve"> </w:t>
      </w:r>
      <w:r w:rsidRPr="00451D95">
        <w:rPr>
          <w:sz w:val="28"/>
        </w:rPr>
        <w:t>данных</w:t>
      </w:r>
      <w:r w:rsidRPr="00451D95">
        <w:rPr>
          <w:sz w:val="28"/>
          <w:lang w:val="en-US"/>
        </w:rPr>
        <w:t>: BeautifulSoup, Selenium, pandas.</w:t>
      </w:r>
    </w:p>
    <w:p w14:paraId="3A8B2A60" w14:textId="221B2199" w:rsidR="00416706" w:rsidRDefault="00471144" w:rsidP="007A0AD9">
      <w:pPr>
        <w:pStyle w:val="1"/>
      </w:pPr>
      <w:bookmarkStart w:id="47" w:name="_Toc181960336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7"/>
    </w:p>
    <w:p w14:paraId="73FD6C93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Структура интерфейса:</w:t>
      </w:r>
    </w:p>
    <w:p w14:paraId="5C3B2795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форма поиска;</w:t>
      </w:r>
    </w:p>
    <w:p w14:paraId="646A536C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список объявлений и карта;</w:t>
      </w:r>
    </w:p>
    <w:p w14:paraId="5E0F3D56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сравнение объектов;</w:t>
      </w:r>
    </w:p>
    <w:p w14:paraId="09B0E3B0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личный кабинет.</w:t>
      </w:r>
    </w:p>
    <w:p w14:paraId="621B8970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</w:p>
    <w:p w14:paraId="557477DC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Элементы:</w:t>
      </w:r>
    </w:p>
    <w:p w14:paraId="70271B85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- ползунки, фильтры, карточки;</w:t>
      </w:r>
    </w:p>
    <w:p w14:paraId="332323B8" w14:textId="4A35F4A9" w:rsidR="007A0AD9" w:rsidRDefault="00451D95" w:rsidP="00416706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lastRenderedPageBreak/>
        <w:t>- табличный и визуальный вывод результатов.</w:t>
      </w:r>
    </w:p>
    <w:p w14:paraId="4628D33B" w14:textId="77777777" w:rsidR="00451D95" w:rsidRDefault="00451D95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6FEBF57F" w:rsidR="00471144" w:rsidRDefault="00471144" w:rsidP="007A0AD9">
      <w:pPr>
        <w:pStyle w:val="1"/>
      </w:pPr>
      <w:bookmarkStart w:id="48" w:name="_Toc181960337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8"/>
    </w:p>
    <w:p w14:paraId="36DAA68F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1. Клиентский уровень — интерфейс, обмен данными с сервером.</w:t>
      </w:r>
    </w:p>
    <w:p w14:paraId="7D347F15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2. Серверный уровень — логика, БД, API.</w:t>
      </w:r>
    </w:p>
    <w:p w14:paraId="61FC3F3D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3. Подсистема сбора — парсинг, планировщик, логирование.</w:t>
      </w:r>
    </w:p>
    <w:p w14:paraId="5C09688E" w14:textId="42AD318A" w:rsidR="007A0AD9" w:rsidRDefault="00451D95" w:rsidP="00416706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4. Уровень данных — модели, таблицы, ORM.</w:t>
      </w: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7A36326C" w:rsidR="007A0AD9" w:rsidRDefault="007A0AD9" w:rsidP="007A0AD9">
      <w:pPr>
        <w:pStyle w:val="1"/>
      </w:pPr>
      <w:bookmarkStart w:id="49" w:name="_Toc181960338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9"/>
    </w:p>
    <w:p w14:paraId="75CB05F7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Интеграция с API валют, ипотечных калькуляторов.</w:t>
      </w:r>
    </w:p>
    <w:p w14:paraId="08B0BCCF" w14:textId="77777777" w:rsidR="00451D95" w:rsidRPr="00451D95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Подсчёт полной стоимости аренды.</w:t>
      </w:r>
    </w:p>
    <w:p w14:paraId="3F2337C1" w14:textId="0AA2DE9B" w:rsidR="00724399" w:rsidRDefault="00451D95" w:rsidP="00451D95">
      <w:pPr>
        <w:spacing w:line="360" w:lineRule="auto"/>
        <w:ind w:firstLine="709"/>
        <w:jc w:val="both"/>
        <w:rPr>
          <w:sz w:val="28"/>
        </w:rPr>
      </w:pPr>
      <w:r w:rsidRPr="00451D95">
        <w:rPr>
          <w:sz w:val="28"/>
        </w:rPr>
        <w:t>Платёжные шлюзы для бронирования (в перспективе).</w:t>
      </w: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0" w:name="_Toc147217007"/>
      <w:bookmarkStart w:id="51" w:name="_Toc181960339"/>
      <w:r w:rsidRPr="00E5411A">
        <w:t>Выводы</w:t>
      </w:r>
      <w:bookmarkEnd w:id="50"/>
      <w:bookmarkEnd w:id="51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BB85FA" w:rsidR="00174D9E" w:rsidRDefault="00231F69" w:rsidP="002E2F7C">
      <w:pPr>
        <w:pStyle w:val="1"/>
      </w:pPr>
      <w:bookmarkStart w:id="52" w:name="_Toc147217008"/>
      <w:bookmarkStart w:id="53" w:name="_Toc181960340"/>
      <w:r w:rsidRPr="00231F69">
        <w:t xml:space="preserve">4 Тестирование </w:t>
      </w:r>
      <w:bookmarkEnd w:id="52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3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D2EF9C3" w:rsidR="00231F69" w:rsidRPr="00231F69" w:rsidRDefault="00231F69" w:rsidP="002E2F7C">
      <w:pPr>
        <w:pStyle w:val="1"/>
      </w:pPr>
      <w:bookmarkStart w:id="54" w:name="_Toc147217009"/>
      <w:bookmarkStart w:id="55" w:name="_Toc181960341"/>
      <w:r>
        <w:t xml:space="preserve">4.1 </w:t>
      </w:r>
      <w:bookmarkEnd w:id="54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5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2E66A015" w:rsidR="00231F69" w:rsidRDefault="009815F2" w:rsidP="009A0525">
      <w:pPr>
        <w:pStyle w:val="1"/>
      </w:pPr>
      <w:bookmarkStart w:id="56" w:name="_Toc181960342"/>
      <w:r>
        <w:lastRenderedPageBreak/>
        <w:t xml:space="preserve">4.2 Тестирование </w:t>
      </w:r>
      <w:r w:rsidRPr="009815F2">
        <w:t xml:space="preserve">веб-сервиса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6"/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3E1B4910" w:rsidR="009815F2" w:rsidRDefault="009815F2" w:rsidP="009A0525">
      <w:pPr>
        <w:pStyle w:val="1"/>
      </w:pPr>
      <w:bookmarkStart w:id="57" w:name="_Toc181960343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7"/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7DAED6CF" w:rsidR="00454756" w:rsidRDefault="00454756" w:rsidP="009A0525">
      <w:pPr>
        <w:pStyle w:val="1"/>
      </w:pPr>
      <w:bookmarkStart w:id="58" w:name="_Toc181960344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8"/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9" w:name="_Toc147217010"/>
      <w:bookmarkStart w:id="60" w:name="_Toc181960345"/>
      <w:r w:rsidRPr="00933CAA">
        <w:t>Выводы</w:t>
      </w:r>
      <w:bookmarkEnd w:id="59"/>
      <w:bookmarkEnd w:id="60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1" w:name="_Toc147217011"/>
      <w:bookmarkStart w:id="62" w:name="_Toc181960346"/>
      <w:r w:rsidRPr="00A81A59">
        <w:t>Заключение</w:t>
      </w:r>
      <w:bookmarkEnd w:id="61"/>
      <w:bookmarkEnd w:id="62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3" w:name="_Toc147217012"/>
      <w:bookmarkStart w:id="64" w:name="_Toc181960347"/>
      <w:r>
        <w:lastRenderedPageBreak/>
        <w:t>С</w:t>
      </w:r>
      <w:r w:rsidR="00DE6F58">
        <w:t>писок использованных источников</w:t>
      </w:r>
      <w:bookmarkEnd w:id="63"/>
      <w:bookmarkEnd w:id="64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5" w:name="_Toc147217013"/>
      <w:bookmarkStart w:id="66" w:name="_Toc181960348"/>
      <w:r w:rsidRPr="00821C74">
        <w:t>Приложение А</w:t>
      </w:r>
      <w:bookmarkEnd w:id="65"/>
      <w:bookmarkEnd w:id="66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7" w:name="_Toc147217014"/>
      <w:bookmarkStart w:id="68" w:name="_Toc181960349"/>
      <w:r w:rsidRPr="00821C74">
        <w:t>Справка о результатах проверки выпускной квалификационной работы на наличие заимствований</w:t>
      </w:r>
      <w:bookmarkEnd w:id="67"/>
      <w:bookmarkEnd w:id="68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69" w:name="_Toc147217015"/>
      <w:bookmarkStart w:id="70" w:name="_Toc181960350"/>
      <w:r w:rsidRPr="00821C74">
        <w:t>Приложение Б</w:t>
      </w:r>
      <w:bookmarkEnd w:id="69"/>
      <w:bookmarkEnd w:id="70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1" w:name="_Toc147217016"/>
      <w:bookmarkStart w:id="72" w:name="_Toc181960351"/>
      <w:r w:rsidRPr="00821C74">
        <w:t>Техническое задание</w:t>
      </w:r>
      <w:bookmarkEnd w:id="71"/>
      <w:bookmarkEnd w:id="72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3" w:name="_Toc147217017"/>
      <w:bookmarkStart w:id="74" w:name="_Toc181960352"/>
      <w:r w:rsidRPr="001A2A06">
        <w:t>Приложение В</w:t>
      </w:r>
      <w:bookmarkEnd w:id="73"/>
      <w:bookmarkEnd w:id="74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5" w:name="_Toc147217018"/>
      <w:bookmarkStart w:id="76" w:name="_Toc181960353"/>
      <w:r w:rsidRPr="001A2A06">
        <w:t>Руководство системного программиста</w:t>
      </w:r>
      <w:bookmarkEnd w:id="75"/>
      <w:bookmarkEnd w:id="76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67512" w14:textId="77777777" w:rsidR="003C7628" w:rsidRDefault="003C7628" w:rsidP="00F763D2">
      <w:r>
        <w:separator/>
      </w:r>
    </w:p>
  </w:endnote>
  <w:endnote w:type="continuationSeparator" w:id="0">
    <w:p w14:paraId="6AE19DBD" w14:textId="77777777" w:rsidR="003C7628" w:rsidRDefault="003C7628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19BF8" w14:textId="77777777" w:rsidR="003C7628" w:rsidRDefault="003C7628" w:rsidP="00F763D2">
      <w:r>
        <w:separator/>
      </w:r>
    </w:p>
  </w:footnote>
  <w:footnote w:type="continuationSeparator" w:id="0">
    <w:p w14:paraId="6A317F1E" w14:textId="77777777" w:rsidR="003C7628" w:rsidRDefault="003C7628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20AB" w14:textId="11A30525" w:rsidR="005E7787" w:rsidRPr="00E5635B" w:rsidRDefault="00E5635B" w:rsidP="00E5635B">
    <w:pPr>
      <w:tabs>
        <w:tab w:val="center" w:pos="4677"/>
        <w:tab w:val="right" w:pos="9355"/>
      </w:tabs>
      <w:jc w:val="center"/>
      <w:rPr>
        <w:sz w:val="28"/>
      </w:rPr>
    </w:pPr>
    <w:r w:rsidRPr="00667D0A">
      <w:rPr>
        <w:sz w:val="28"/>
      </w:rPr>
      <w:t>ВКРБ–09.03.04–10.19–01–25–81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E1C"/>
    <w:multiLevelType w:val="multilevel"/>
    <w:tmpl w:val="E0B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215993"/>
    <w:multiLevelType w:val="multilevel"/>
    <w:tmpl w:val="E7D8E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F7055"/>
    <w:multiLevelType w:val="multilevel"/>
    <w:tmpl w:val="5C8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90A60"/>
    <w:multiLevelType w:val="multilevel"/>
    <w:tmpl w:val="5CB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80107"/>
    <w:multiLevelType w:val="multilevel"/>
    <w:tmpl w:val="311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25F89"/>
    <w:multiLevelType w:val="multilevel"/>
    <w:tmpl w:val="955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F0681"/>
    <w:multiLevelType w:val="multilevel"/>
    <w:tmpl w:val="7A6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476C2"/>
    <w:multiLevelType w:val="hybridMultilevel"/>
    <w:tmpl w:val="8EB09ED2"/>
    <w:lvl w:ilvl="0" w:tplc="E6F25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35EDF"/>
    <w:multiLevelType w:val="multilevel"/>
    <w:tmpl w:val="27344F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C06C5"/>
    <w:multiLevelType w:val="multilevel"/>
    <w:tmpl w:val="9EBC1C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5517C"/>
    <w:multiLevelType w:val="hybridMultilevel"/>
    <w:tmpl w:val="A5EE0E36"/>
    <w:lvl w:ilvl="0" w:tplc="E6F25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D93"/>
    <w:multiLevelType w:val="multilevel"/>
    <w:tmpl w:val="63BA63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93199">
    <w:abstractNumId w:val="1"/>
  </w:num>
  <w:num w:numId="2" w16cid:durableId="926764214">
    <w:abstractNumId w:val="7"/>
  </w:num>
  <w:num w:numId="3" w16cid:durableId="215051044">
    <w:abstractNumId w:val="5"/>
  </w:num>
  <w:num w:numId="4" w16cid:durableId="1608267465">
    <w:abstractNumId w:val="4"/>
  </w:num>
  <w:num w:numId="5" w16cid:durableId="1115097748">
    <w:abstractNumId w:val="0"/>
  </w:num>
  <w:num w:numId="6" w16cid:durableId="1142121009">
    <w:abstractNumId w:val="3"/>
  </w:num>
  <w:num w:numId="7" w16cid:durableId="991442217">
    <w:abstractNumId w:val="6"/>
  </w:num>
  <w:num w:numId="8" w16cid:durableId="203324619">
    <w:abstractNumId w:val="11"/>
  </w:num>
  <w:num w:numId="9" w16cid:durableId="1751466903">
    <w:abstractNumId w:val="8"/>
  </w:num>
  <w:num w:numId="10" w16cid:durableId="528565545">
    <w:abstractNumId w:val="2"/>
  </w:num>
  <w:num w:numId="11" w16cid:durableId="1358503425">
    <w:abstractNumId w:val="12"/>
  </w:num>
  <w:num w:numId="12" w16cid:durableId="1807159970">
    <w:abstractNumId w:val="9"/>
  </w:num>
  <w:num w:numId="13" w16cid:durableId="1613972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2368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B2150"/>
    <w:rsid w:val="002C0516"/>
    <w:rsid w:val="002C41D4"/>
    <w:rsid w:val="002E2F7C"/>
    <w:rsid w:val="002F355B"/>
    <w:rsid w:val="00301958"/>
    <w:rsid w:val="003052E2"/>
    <w:rsid w:val="003066CA"/>
    <w:rsid w:val="0031708E"/>
    <w:rsid w:val="00333E6C"/>
    <w:rsid w:val="00352868"/>
    <w:rsid w:val="0035291E"/>
    <w:rsid w:val="0036055F"/>
    <w:rsid w:val="00363F6E"/>
    <w:rsid w:val="003744A0"/>
    <w:rsid w:val="00381E6E"/>
    <w:rsid w:val="00382FE4"/>
    <w:rsid w:val="003A372F"/>
    <w:rsid w:val="003C368D"/>
    <w:rsid w:val="003C4A6D"/>
    <w:rsid w:val="003C7628"/>
    <w:rsid w:val="003E579E"/>
    <w:rsid w:val="003E5BA4"/>
    <w:rsid w:val="003F1075"/>
    <w:rsid w:val="003F1791"/>
    <w:rsid w:val="00402D6B"/>
    <w:rsid w:val="00415C63"/>
    <w:rsid w:val="00416706"/>
    <w:rsid w:val="00451D95"/>
    <w:rsid w:val="00454756"/>
    <w:rsid w:val="00467942"/>
    <w:rsid w:val="00471144"/>
    <w:rsid w:val="0048474A"/>
    <w:rsid w:val="004B36E0"/>
    <w:rsid w:val="004B69FC"/>
    <w:rsid w:val="004D0181"/>
    <w:rsid w:val="004E01F9"/>
    <w:rsid w:val="004F4A53"/>
    <w:rsid w:val="005208E3"/>
    <w:rsid w:val="005261E1"/>
    <w:rsid w:val="00527264"/>
    <w:rsid w:val="00535353"/>
    <w:rsid w:val="00541B3F"/>
    <w:rsid w:val="00551B63"/>
    <w:rsid w:val="00555F23"/>
    <w:rsid w:val="00574E90"/>
    <w:rsid w:val="00585101"/>
    <w:rsid w:val="005933CF"/>
    <w:rsid w:val="005C15F7"/>
    <w:rsid w:val="005E7787"/>
    <w:rsid w:val="00646E88"/>
    <w:rsid w:val="006477C8"/>
    <w:rsid w:val="00667D0A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75A"/>
    <w:rsid w:val="007A0AD9"/>
    <w:rsid w:val="007B0D14"/>
    <w:rsid w:val="007C7101"/>
    <w:rsid w:val="007D0B57"/>
    <w:rsid w:val="007D7096"/>
    <w:rsid w:val="007E44EA"/>
    <w:rsid w:val="007E686D"/>
    <w:rsid w:val="007F4887"/>
    <w:rsid w:val="00801875"/>
    <w:rsid w:val="00821C74"/>
    <w:rsid w:val="008242FF"/>
    <w:rsid w:val="00830F73"/>
    <w:rsid w:val="0086325D"/>
    <w:rsid w:val="00870751"/>
    <w:rsid w:val="008946E4"/>
    <w:rsid w:val="008B7C9E"/>
    <w:rsid w:val="008D48C6"/>
    <w:rsid w:val="00922C48"/>
    <w:rsid w:val="0093127E"/>
    <w:rsid w:val="00933CAA"/>
    <w:rsid w:val="009538A4"/>
    <w:rsid w:val="00964D61"/>
    <w:rsid w:val="009807A8"/>
    <w:rsid w:val="009815F2"/>
    <w:rsid w:val="009A0525"/>
    <w:rsid w:val="009B3548"/>
    <w:rsid w:val="009B3677"/>
    <w:rsid w:val="009D6A07"/>
    <w:rsid w:val="009E52B1"/>
    <w:rsid w:val="009F04F5"/>
    <w:rsid w:val="00A0765E"/>
    <w:rsid w:val="00A27802"/>
    <w:rsid w:val="00A34D33"/>
    <w:rsid w:val="00A47EF0"/>
    <w:rsid w:val="00A5011A"/>
    <w:rsid w:val="00A50E33"/>
    <w:rsid w:val="00A623BF"/>
    <w:rsid w:val="00A80389"/>
    <w:rsid w:val="00A81A59"/>
    <w:rsid w:val="00A820C2"/>
    <w:rsid w:val="00A860AD"/>
    <w:rsid w:val="00AB2471"/>
    <w:rsid w:val="00AB7F36"/>
    <w:rsid w:val="00AC7BC9"/>
    <w:rsid w:val="00AD727F"/>
    <w:rsid w:val="00B11E2F"/>
    <w:rsid w:val="00B11EF1"/>
    <w:rsid w:val="00B21BAE"/>
    <w:rsid w:val="00B326A7"/>
    <w:rsid w:val="00B502EB"/>
    <w:rsid w:val="00B80987"/>
    <w:rsid w:val="00B915B7"/>
    <w:rsid w:val="00BA15AE"/>
    <w:rsid w:val="00BA1F85"/>
    <w:rsid w:val="00BA3319"/>
    <w:rsid w:val="00BA3FA3"/>
    <w:rsid w:val="00BB2D02"/>
    <w:rsid w:val="00BB6235"/>
    <w:rsid w:val="00BB71EC"/>
    <w:rsid w:val="00BD06F1"/>
    <w:rsid w:val="00BD5DC1"/>
    <w:rsid w:val="00BE733C"/>
    <w:rsid w:val="00C0034B"/>
    <w:rsid w:val="00C17EA8"/>
    <w:rsid w:val="00C32ECF"/>
    <w:rsid w:val="00C66801"/>
    <w:rsid w:val="00C6786B"/>
    <w:rsid w:val="00CD6B0D"/>
    <w:rsid w:val="00CF6829"/>
    <w:rsid w:val="00D066A9"/>
    <w:rsid w:val="00D07CF3"/>
    <w:rsid w:val="00D1062F"/>
    <w:rsid w:val="00D10B9F"/>
    <w:rsid w:val="00D51102"/>
    <w:rsid w:val="00D5755E"/>
    <w:rsid w:val="00D601DA"/>
    <w:rsid w:val="00D8511A"/>
    <w:rsid w:val="00DA7244"/>
    <w:rsid w:val="00DC1BC5"/>
    <w:rsid w:val="00DE047C"/>
    <w:rsid w:val="00DE2D2B"/>
    <w:rsid w:val="00DE3192"/>
    <w:rsid w:val="00DE5AEA"/>
    <w:rsid w:val="00DE6F58"/>
    <w:rsid w:val="00DE731B"/>
    <w:rsid w:val="00DF2812"/>
    <w:rsid w:val="00E122A6"/>
    <w:rsid w:val="00E246AD"/>
    <w:rsid w:val="00E43389"/>
    <w:rsid w:val="00E5411A"/>
    <w:rsid w:val="00E5635B"/>
    <w:rsid w:val="00E66522"/>
    <w:rsid w:val="00E818D6"/>
    <w:rsid w:val="00EA3A5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84DB9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933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31</Pages>
  <Words>5068</Words>
  <Characters>28889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Елизавета Аврамова</cp:lastModifiedBy>
  <cp:revision>117</cp:revision>
  <dcterms:created xsi:type="dcterms:W3CDTF">2022-04-28T12:38:00Z</dcterms:created>
  <dcterms:modified xsi:type="dcterms:W3CDTF">2025-04-09T08:04:00Z</dcterms:modified>
</cp:coreProperties>
</file>