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BD" w:rsidRPr="003C3CBD" w:rsidRDefault="003C3CBD" w:rsidP="003C3CBD">
      <w:pPr>
        <w:spacing w:after="75" w:line="510" w:lineRule="atLeast"/>
        <w:outlineLvl w:val="0"/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</w:pPr>
      <w:r w:rsidRPr="003C3CBD">
        <w:rPr>
          <w:rFonts w:ascii="Arial" w:eastAsia="Times New Roman" w:hAnsi="Arial" w:cs="Arial"/>
          <w:color w:val="444444"/>
          <w:kern w:val="36"/>
          <w:sz w:val="48"/>
          <w:szCs w:val="48"/>
          <w:lang w:eastAsia="ru-RU"/>
        </w:rPr>
        <w:t>Мега-Учебник Flask, Часть 2: Шаблоны</w:t>
      </w:r>
      <w:r w:rsidRPr="003C3CBD"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  <w:t> </w:t>
      </w:r>
      <w:r w:rsidRPr="003C3CBD">
        <w:rPr>
          <w:rFonts w:ascii="Verdana" w:eastAsia="Times New Roman" w:hAnsi="Verdana" w:cs="Arial"/>
          <w:color w:val="5C7F95"/>
          <w:kern w:val="36"/>
          <w:sz w:val="18"/>
          <w:szCs w:val="18"/>
          <w:shd w:val="clear" w:color="auto" w:fill="B3D5EA"/>
          <w:lang w:eastAsia="ru-RU"/>
        </w:rPr>
        <w:t>перевод</w:t>
      </w:r>
      <w:r w:rsidRPr="003C3CBD"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  <w:t> </w:t>
      </w:r>
      <w:r w:rsidRPr="003C3CBD">
        <w:rPr>
          <w:rFonts w:ascii="Verdana" w:eastAsia="Times New Roman" w:hAnsi="Verdana" w:cs="Arial"/>
          <w:color w:val="BB698F"/>
          <w:kern w:val="36"/>
          <w:sz w:val="18"/>
          <w:szCs w:val="18"/>
          <w:shd w:val="clear" w:color="auto" w:fill="F8C2DB"/>
          <w:lang w:eastAsia="ru-RU"/>
        </w:rPr>
        <w:t>tutorial</w:t>
      </w:r>
    </w:p>
    <w:p w:rsidR="003C3CBD" w:rsidRPr="003C3CBD" w:rsidRDefault="003C3CBD" w:rsidP="003C3CBD">
      <w:pPr>
        <w:spacing w:line="240" w:lineRule="auto"/>
        <w:rPr>
          <w:rFonts w:ascii="Times New Roman" w:eastAsia="Times New Roman" w:hAnsi="Times New Roman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Pr="003C3CBD">
          <w:rPr>
            <w:rFonts w:ascii="Times New Roman" w:eastAsia="Times New Roman" w:hAnsi="Times New Roman" w:cs="Times New Roman"/>
            <w:color w:val="999999"/>
            <w:sz w:val="17"/>
            <w:szCs w:val="17"/>
            <w:lang w:eastAsia="ru-RU"/>
          </w:rPr>
          <w:t>Python</w:t>
        </w:r>
      </w:hyperlink>
      <w:r w:rsidRPr="003C3CBD">
        <w:rPr>
          <w:rFonts w:ascii="Times New Roman" w:eastAsia="Times New Roman" w:hAnsi="Times New Roman" w:cs="Times New Roman"/>
          <w:color w:val="999999"/>
          <w:sz w:val="17"/>
          <w:szCs w:val="17"/>
          <w:lang w:eastAsia="ru-RU"/>
        </w:rPr>
        <w:t>*, </w:t>
      </w:r>
      <w:hyperlink r:id="rId5" w:tooltip="Вы не подписаны на этот хаб" w:history="1">
        <w:r w:rsidRPr="003C3CBD">
          <w:rPr>
            <w:rFonts w:ascii="Times New Roman" w:eastAsia="Times New Roman" w:hAnsi="Times New Roman" w:cs="Times New Roman"/>
            <w:color w:val="999999"/>
            <w:sz w:val="17"/>
            <w:szCs w:val="17"/>
            <w:lang w:eastAsia="ru-RU"/>
          </w:rPr>
          <w:t>Разработка веб-сайтов</w:t>
        </w:r>
      </w:hyperlink>
      <w:r w:rsidRPr="003C3CBD">
        <w:rPr>
          <w:rFonts w:ascii="Times New Roman" w:eastAsia="Times New Roman" w:hAnsi="Times New Roman" w:cs="Times New Roman"/>
          <w:color w:val="999999"/>
          <w:sz w:val="17"/>
          <w:szCs w:val="17"/>
          <w:lang w:eastAsia="ru-RU"/>
        </w:rPr>
        <w:t>*</w:t>
      </w:r>
    </w:p>
    <w:p w:rsidR="003C3CBD" w:rsidRPr="003C3CBD" w:rsidRDefault="003C3CBD" w:rsidP="003C3C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 вторая статья в серии, где я описываю свой опыт написания веб-приложения на Python с использованием микрофреймворка Flask.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Цель данного руководства — разработать довольно функциональное приложение-микроблог, которое я за полным отсутствием оригинальности решил назвать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microblog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Оглавление</w:t>
      </w:r>
    </w:p>
    <w:p w:rsidR="003C3CBD" w:rsidRPr="003C3CBD" w:rsidRDefault="003C3CBD" w:rsidP="003C3C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3C3CBD" w:rsidRPr="003C3CBD" w:rsidRDefault="003C3CBD" w:rsidP="003C3C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Краткое повторение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вы следовали инструкциям в первой части, то у вас должно быть полностью работающее, но еще очень простое приложение с такой файловой структурой: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microblog\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flask\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&lt;файлы виртуального окружения&gt;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app\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static\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templates\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__init__.py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views.py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tmp\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run.py</w:t>
      </w:r>
    </w:p>
    <w:p w:rsidR="003C3CBD" w:rsidRPr="003C3CBD" w:rsidRDefault="003C3CBD" w:rsidP="003C3C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запуска приложения вы запускаете скрипт run.py, затем открываете url </w:t>
      </w:r>
      <w:hyperlink r:id="rId6" w:history="1">
        <w:r w:rsidRPr="003C3CBD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http://localhost:5000</w:t>
        </w:r>
      </w:hyperlink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вашем браузере.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Мы продолжим с того момента, где мы остановились, так что вам следует убедиться, что вышеупомянутое приложение правильно установлено и работает.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Зачем нам нужны шаблоны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Рассмотрим то, как мы можем расширить наше маленькое приложение.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Мы хотим, чтобы на главной странице нашего приложения микроблогов был заголовок, который приветствует вошедшего в систему пользователя, что весьма 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стандартно для приложений такого рода. Пока что игнорируем тот факт, что у нас нет пользователей в приложении, я предоставлю решение этой проблемы в нужный момент.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Простым средством вывода большого и красивого заголовка было бы сменить нашу функцию представлений на выдачу html, примерно так: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app </w:t>
      </w: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app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@app.route('/')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@app.route('/index')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def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3C3CBD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index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():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user = {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'nickname'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'Miguel'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 </w:t>
      </w:r>
      <w:r w:rsidRPr="003C3C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# выдуманный пользователь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'''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&lt;html&gt;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 xml:space="preserve">  &lt;head&gt;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 xml:space="preserve">    &lt;title&gt;Home Page&lt;/title&gt;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 xml:space="preserve">  &lt;/head&gt;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 xml:space="preserve">  &lt;body&gt;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 xml:space="preserve">    &lt;h1&gt;Hello, '''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+ user[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'nickname'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] +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'''&lt;/h1&gt;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 xml:space="preserve">  &lt;/body&gt;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&lt;/html&gt;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'''</w:t>
      </w:r>
    </w:p>
    <w:p w:rsidR="003C3CBD" w:rsidRPr="003C3CBD" w:rsidRDefault="003C3CBD" w:rsidP="003C3C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Попробуйте посмотреть как выглядит приложение в вашем браузере.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Пока у нас нет поддержки пользователей, тем не менее, я обратился к использованию прототипов модели пользователя, которые иногда называют фальшивыми или мнимыми прототипами. Это позволяет нам сконцентрироваться на некоторых аспектах нашего приложения, зависящих от частей системы, которые еще не были написаны.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Надеюсь вы согласитесь со мной, что решение выше очень уродливое. Представьте насколько сложным станет код, если вы должны возвращать громоздкую HTML страницу с большим количеством динамического содержимого. И что если вам нужно сменить макет вашего веб-сайта в большом приложении с множеством представлений, которые возвращают HTML напрямую? Это очевидно не масштабируемое решение.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Шаблоны спешат на помощь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Не задумывались ли вы о том, что если бы вы могли держать раздельно логику вашего приложения и макет, или представление ваших страниц было бы 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организовано куда лучше? Вы даже можете нанять веб-дизайнера, чтобы создать сногсшибательный сайт в то время, пока вы программируете его [сайта] поведение при помощи Python. Шаблоны помогут осуществить это разделение.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Напишем наш первый шаблон (файл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app/templates/index.html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&lt;html&gt;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{{title}} - microblog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&lt;h1&gt;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Hello, {{user.nickname}}!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&lt;/h1&gt;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&lt;/html&gt;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Как видно выше, мы просто написали стандартную HTML страничку, но с одним лишь отличием: плейсхолдеры для динамического содержимого заключены в секции {{… }}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рассмотрим использование шаблона в нашей функции представления (файл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app/views.py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flask </w:t>
      </w: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render_template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app </w:t>
      </w: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app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@app.route('/')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@app.route('/index')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def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3C3CBD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index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():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user = {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'nickname'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'Miguel'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 </w:t>
      </w:r>
      <w:r w:rsidRPr="003C3C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# выдуманный пользователь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render_template(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"index.html"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title =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'Home'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user = user)</w:t>
      </w:r>
    </w:p>
    <w:p w:rsidR="003C3CBD" w:rsidRPr="003C3CBD" w:rsidRDefault="003C3CBD" w:rsidP="003C3C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Запустите приложение на данном этапе, чтобы посмотреть как работают шаблоны. Если в вашем браузере отрисована страница, то вы можете сравнить ее исходный код с оригинальным шаблоном.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Чтобы отдать страницу, нам нужно импортировать из Flask новую функцию под названием render_template. Эта функция принимает имя шаблона и список переменных аргументов шаблона, а возвращает готовый шаблон с замененными аргументами.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Под капотом: функция render_template вызывает шаблонизатор Jinja2, который является частью фреймворка Flask. Jinja2 заменяет блоки {{...}} на соответствующие им значения, переданные как аргументы шаблона.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Управляющие операторы в шаблонах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Шаблоны Jinja2 помимо прочего поддерживают управляющие операторы, переданные внутри блоков {%...%}. Давайте добавим оператор if в наш шаблон (файл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app/templates/index.html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&lt;html&gt;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if title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{{title}} - microblog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else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Welcome to microblog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endif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&lt;h1&gt;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Hello, {{user.nickname}}!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&lt;/h1&gt;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&lt;/html&gt;</w:t>
      </w:r>
    </w:p>
    <w:p w:rsidR="003C3CBD" w:rsidRPr="003C3CBD" w:rsidRDefault="003C3CBD" w:rsidP="003C3C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наш шаблон слегка поумнел. Если мы забудем определить название страницы в функции представления, то взамен исключения шаблон предоставит нам собственное название. Вы спокойно можете удалить аргумент заголовка из вызова render_template в нашей функции представления, чтобы увидеть как работает оператор if.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Циклы в шаблонах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Вошедший в наше приложение пользователь наверняка захочет увидеть недавние записи от пользователей из его контакт-листа на главной странице, давайте посмотрим как же это сделать.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начале, мы провернем трюк, чтобы создать несколько ненастоящих пользователей и несколько записей для отображения (файл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app/views.py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def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3C3CBD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index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():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user = {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'nickname'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'Miguel'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 </w:t>
      </w:r>
      <w:r w:rsidRPr="003C3C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# выдуманный пользователь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posts = [ </w:t>
      </w:r>
      <w:r w:rsidRPr="003C3C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# список выдуманных постов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lastRenderedPageBreak/>
        <w:t xml:space="preserve">        { 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'author'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{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'nickname'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'John'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}, 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'body'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'Beautiful day in Portland!'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},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{ 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'author'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{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'nickname'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'Susan'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}, 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   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'body'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'The Avengers movie was so cool!'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]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render_template(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"index.html"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title = 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'Home'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user = user,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posts = posts)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Чтобы отобразить пользовательские записи мы используем список, где у каждого элемента будут поля автор и основная часть. Когда мы доберемся до осуществления реальной базы данных мы сохраним эти имена полей, так что мы можем разрабатывать и тестировать наш шаблон, используя ненастоящие объекты, не беспокоясь об их обновлении, когда мы перейдем на базу данных.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Со стороны шаблона мы должны решить новую проблему. Имеющийся список может содержать любое количество элементов и нужно решить сколько сообщений будет представлено. Шаблон не может сделать никаких предположений о количестве сообщений, поэтому он должен быть готов отобразить столько сообщений, сколько пошлет представление.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Посмотрим как сделать это, используя управляющую структуру (файл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app/templates/index.html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&lt;html&gt;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if title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{{title}} - microblog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else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microblog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endif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&lt;h1&gt;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Hi, {{user.nickname}}!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&lt;/h1&gt;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for post in posts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&lt;p&gt;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{{post.author.nickname}} says: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{{post.body}}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&lt;/b&gt;&lt;/p&gt;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endfor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lastRenderedPageBreak/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&lt;/html&gt;</w:t>
      </w:r>
    </w:p>
    <w:p w:rsidR="003C3CBD" w:rsidRPr="003C3CBD" w:rsidRDefault="003C3CBD" w:rsidP="003C3C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Не так уж и трудно, правда? Проверим приложение и обязательно проверим добавление нового содержимого в список записей.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Наследование шаблонов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Мы охватим еще одну тему, прежде чем закончить на сегодня.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Нашему приложению микроблогов необходима навигационная панель с несколькими ссылками сверху страницы. Там будут ссылки на редактирование вашего профиля, выход и т.д.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Мы можем добавить навигационную панель в наш шаблон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index.html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но, как только наше приложение разрастется, нам понадобится больше шаблонов, и навигационную панель нужно будет скопировать в каждый из них. Тогда вы должны держать все эти копии одинаковыми. Это может стать трудоемкой задачей, если у вас много шаблонов.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Вместо этого мы можем использовать наследование в шаблонах Jinja2, которое позволяет нам переместить части макета страницы в общий для всех базовый шаблон, из которого все остальные шаблоны будут наследоваться.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определим базовый шаблон, который включает в себя навигационную панель, а также логику заголовка, которую мы реализовали ранее (файл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app/templates/base.html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&lt;html&gt;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if title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{{title}} - microblog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else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microblog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endif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&lt;/head&gt;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&lt;div&gt;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Microblog: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&lt;a </w:t>
      </w:r>
      <w:r w:rsidRPr="003C3C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href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3C3C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"/index"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Home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&lt;/a&gt;&lt;/div&gt;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&lt;hr&gt;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block content %}{% endblock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&lt;/body&gt;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&lt;/html&gt;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этом шаблоне мы использовали управляющий оператор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block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для определения места, куда могут быть вставлены дочерние шаблоны. Блокам даются уникальные имена. 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осталось изменить наш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index.html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так, чтобы он наследовался от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base.html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(файл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app/templates/index.html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extends "base.html"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block content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&lt;h1&gt;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Hi, {{user.nickname}}!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&lt;/h1&gt;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for post in posts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&lt;div&gt;&lt;p&gt;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{{post.author.nickname}} says: 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&lt;b&gt;</w:t>
      </w: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{{post.body}}</w:t>
      </w:r>
      <w:r w:rsidRPr="003C3CBD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&lt;/b&gt;&lt;/p&gt;&lt;/div&gt;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endfor %}</w:t>
      </w:r>
    </w:p>
    <w:p w:rsidR="003C3CBD" w:rsidRPr="003C3CBD" w:rsidRDefault="003C3CBD" w:rsidP="003C3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3C3C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endblock %}</w:t>
      </w:r>
    </w:p>
    <w:p w:rsidR="003C3CBD" w:rsidRPr="003C3CBD" w:rsidRDefault="003C3CBD" w:rsidP="003C3C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только шаблон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base.html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отвечает за общую структуру страницы. Мы убрали те элементы отсюда и оставили только часть с содержимым. Блок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extends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устанавливает наследственную связь между двумя шаблонами, таким образом Jinja2 знает: если нам нужно отдать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index.html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то нужно включить его в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base.html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Два шаблона имеют совпадающие операторы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block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 именем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content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именно поэтому Jinja2 знает как cкомбинировать два шаблона в один. Когда мы будем писать новые шаблоны, то также станем создавать их как расширения </w:t>
      </w:r>
      <w:r w:rsidRPr="003C3CBD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base.html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Заключительные слова</w:t>
      </w:r>
    </w:p>
    <w:p w:rsidR="003C3CBD" w:rsidRPr="003C3CBD" w:rsidRDefault="003C3CBD" w:rsidP="003C3C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вы хотите сэкономить время, то приложение микроблога в текущей стадии доступно здесь: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Скачать </w:t>
      </w:r>
      <w:hyperlink r:id="rId7" w:history="1">
        <w:r w:rsidRPr="003C3CBD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microblog-0.2.zip</w:t>
        </w:r>
      </w:hyperlink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Учтите, что zip файл не содержит в себе виртуального окружения flask. Создайте его сами, следуя инструкциям в первой части, после этого вы сможете запустить приложение.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следующей части серии мы взглянем на формы. Надеюсь увидимся.</w:t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C3C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Мигель</w:t>
      </w:r>
    </w:p>
    <w:p w:rsidR="006F22E9" w:rsidRDefault="006F22E9">
      <w:bookmarkStart w:id="1" w:name="_GoBack"/>
      <w:bookmarkEnd w:id="1"/>
    </w:p>
    <w:sectPr w:rsidR="006F2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BD"/>
    <w:rsid w:val="003C3CBD"/>
    <w:rsid w:val="006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2CA79-BF22-4802-B283-C88080CF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3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3C3C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C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3C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3C3CBD"/>
  </w:style>
  <w:style w:type="character" w:customStyle="1" w:styleId="apple-converted-space">
    <w:name w:val="apple-converted-space"/>
    <w:basedOn w:val="a0"/>
    <w:rsid w:val="003C3CBD"/>
  </w:style>
  <w:style w:type="character" w:customStyle="1" w:styleId="flag">
    <w:name w:val="flag"/>
    <w:basedOn w:val="a0"/>
    <w:rsid w:val="003C3CBD"/>
  </w:style>
  <w:style w:type="character" w:styleId="a3">
    <w:name w:val="Hyperlink"/>
    <w:basedOn w:val="a0"/>
    <w:uiPriority w:val="99"/>
    <w:semiHidden/>
    <w:unhideWhenUsed/>
    <w:rsid w:val="003C3CBD"/>
    <w:rPr>
      <w:color w:val="0000FF"/>
      <w:u w:val="single"/>
    </w:rPr>
  </w:style>
  <w:style w:type="character" w:customStyle="1" w:styleId="profiledhub">
    <w:name w:val="profiled_hub"/>
    <w:basedOn w:val="a0"/>
    <w:rsid w:val="003C3CBD"/>
  </w:style>
  <w:style w:type="character" w:styleId="HTML">
    <w:name w:val="HTML Code"/>
    <w:basedOn w:val="a0"/>
    <w:uiPriority w:val="99"/>
    <w:semiHidden/>
    <w:unhideWhenUsed/>
    <w:rsid w:val="003C3CB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3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3C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3C3CBD"/>
  </w:style>
  <w:style w:type="character" w:customStyle="1" w:styleId="hljs-meta">
    <w:name w:val="hljs-meta"/>
    <w:basedOn w:val="a0"/>
    <w:rsid w:val="003C3CBD"/>
  </w:style>
  <w:style w:type="character" w:customStyle="1" w:styleId="hljs-function">
    <w:name w:val="hljs-function"/>
    <w:basedOn w:val="a0"/>
    <w:rsid w:val="003C3CBD"/>
  </w:style>
  <w:style w:type="character" w:customStyle="1" w:styleId="hljs-title">
    <w:name w:val="hljs-title"/>
    <w:basedOn w:val="a0"/>
    <w:rsid w:val="003C3CBD"/>
  </w:style>
  <w:style w:type="character" w:customStyle="1" w:styleId="hljs-params">
    <w:name w:val="hljs-params"/>
    <w:basedOn w:val="a0"/>
    <w:rsid w:val="003C3CBD"/>
  </w:style>
  <w:style w:type="character" w:customStyle="1" w:styleId="hljs-string">
    <w:name w:val="hljs-string"/>
    <w:basedOn w:val="a0"/>
    <w:rsid w:val="003C3CBD"/>
  </w:style>
  <w:style w:type="character" w:customStyle="1" w:styleId="hljs-comment">
    <w:name w:val="hljs-comment"/>
    <w:basedOn w:val="a0"/>
    <w:rsid w:val="003C3CBD"/>
  </w:style>
  <w:style w:type="character" w:customStyle="1" w:styleId="hljs-tag">
    <w:name w:val="hljs-tag"/>
    <w:basedOn w:val="a0"/>
    <w:rsid w:val="003C3CBD"/>
  </w:style>
  <w:style w:type="character" w:customStyle="1" w:styleId="hljs-name">
    <w:name w:val="hljs-name"/>
    <w:basedOn w:val="a0"/>
    <w:rsid w:val="003C3CBD"/>
  </w:style>
  <w:style w:type="character" w:customStyle="1" w:styleId="hljs-attr">
    <w:name w:val="hljs-attr"/>
    <w:basedOn w:val="a0"/>
    <w:rsid w:val="003C3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9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guelgrinberg/microblog/archive/v0.2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s://habrahabr.ru/hub/webdev/" TargetMode="External"/><Relationship Id="rId4" Type="http://schemas.openxmlformats.org/officeDocument/2006/relationships/hyperlink" Target="https://habrahabr.ru/hub/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1477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2017-05-12T06:08:00Z</dcterms:created>
  <dcterms:modified xsi:type="dcterms:W3CDTF">2017-05-12T06:09:00Z</dcterms:modified>
</cp:coreProperties>
</file>