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A091" w14:textId="77777777" w:rsidR="009032C3" w:rsidRPr="003E11B0" w:rsidRDefault="009032C3" w:rsidP="003E11B0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5A52BB">
        <w:rPr>
          <w:rFonts w:ascii="Times New Roman" w:hAnsi="Times New Roman"/>
          <w:b/>
          <w:bCs/>
          <w:sz w:val="24"/>
          <w:szCs w:val="24"/>
          <w:lang w:val="ru-RU"/>
        </w:rPr>
        <w:t xml:space="preserve">Договор оказания услуг № </w:t>
      </w:r>
      <w:r w:rsidR="002F3EE1">
        <w:rPr>
          <w:rFonts w:ascii="Times New Roman" w:hAnsi="Times New Roman"/>
          <w:b/>
          <w:bCs/>
          <w:sz w:val="24"/>
          <w:szCs w:val="24"/>
          <w:lang w:val="ru-RU"/>
        </w:rPr>
        <w:t>4578</w:t>
      </w:r>
    </w:p>
    <w:p w14:paraId="3BCEC66C" w14:textId="77777777" w:rsidR="009032C3" w:rsidRPr="006A1B4B" w:rsidRDefault="009032C3" w:rsidP="00285B5A">
      <w:pPr>
        <w:spacing w:line="276" w:lineRule="auto"/>
        <w:jc w:val="right"/>
        <w:rPr>
          <w:rFonts w:ascii="Times New Roman" w:hAnsi="Times New Roman"/>
          <w:sz w:val="24"/>
          <w:szCs w:val="24"/>
          <w:lang w:val="ru-RU" w:bidi="he-IL"/>
        </w:rPr>
      </w:pPr>
      <w:bookmarkStart w:id="0" w:name="9D266F5D-2937-476F-AE37-FF9164A77454"/>
      <w:bookmarkStart w:id="1" w:name="AD981DDF-A641-4EF1-A58C-8796C572C81D"/>
      <w:bookmarkEnd w:id="0"/>
      <w:bookmarkEnd w:id="1"/>
      <w:r w:rsidRPr="005A52BB">
        <w:rPr>
          <w:rFonts w:ascii="Times New Roman" w:hAnsi="Times New Roman"/>
          <w:sz w:val="24"/>
          <w:szCs w:val="24"/>
          <w:lang w:val="ru-RU" w:bidi="he-IL"/>
        </w:rPr>
        <w:t xml:space="preserve">                                                                                                         </w:t>
      </w:r>
      <w:r w:rsidR="002F3EE1">
        <w:rPr>
          <w:rFonts w:ascii="Times New Roman" w:hAnsi="Times New Roman"/>
          <w:sz w:val="24"/>
          <w:szCs w:val="24"/>
          <w:lang w:val="ru-RU"/>
        </w:rPr>
        <w:t>15.06.</w:t>
      </w:r>
      <w:r w:rsidR="008E0BBA">
        <w:rPr>
          <w:rFonts w:ascii="Times New Roman" w:hAnsi="Times New Roman"/>
          <w:sz w:val="24"/>
          <w:szCs w:val="24"/>
          <w:lang w:val="ru-RU"/>
        </w:rPr>
        <w:t>2022</w:t>
      </w:r>
    </w:p>
    <w:p w14:paraId="069EFEDF" w14:textId="77777777" w:rsidR="009032C3" w:rsidRPr="005A52BB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 w:bidi="he-IL"/>
        </w:rPr>
      </w:pPr>
    </w:p>
    <w:p w14:paraId="1CA45820" w14:textId="37B225EB" w:rsidR="008E0BBA" w:rsidRPr="00110F22" w:rsidRDefault="008E0BBA" w:rsidP="008E0BBA">
      <w:pPr>
        <w:spacing w:before="120" w:after="120" w:line="300" w:lineRule="exact"/>
        <w:ind w:firstLine="567"/>
        <w:jc w:val="both"/>
        <w:rPr>
          <w:rFonts w:ascii="Times New Roman" w:eastAsia="Calibri" w:hAnsi="Times New Roman"/>
          <w:sz w:val="24"/>
          <w:szCs w:val="24"/>
          <w:lang w:val="ru-RU" w:bidi="ar-SA"/>
        </w:rPr>
      </w:pPr>
      <w:r w:rsidRPr="001F6F5E">
        <w:rPr>
          <w:rFonts w:ascii="Times New Roman" w:eastAsia="Calibri" w:hAnsi="Times New Roman"/>
          <w:b/>
          <w:sz w:val="24"/>
          <w:szCs w:val="24"/>
          <w:lang w:val="ru-RU" w:bidi="ar-SA"/>
        </w:rPr>
        <w:t>Граждан</w:t>
      </w:r>
      <w:r>
        <w:rPr>
          <w:rFonts w:ascii="Times New Roman" w:eastAsia="Calibri" w:hAnsi="Times New Roman"/>
          <w:b/>
          <w:sz w:val="24"/>
          <w:szCs w:val="24"/>
          <w:lang w:val="ru-RU" w:bidi="ar-SA"/>
        </w:rPr>
        <w:t>ин</w:t>
      </w:r>
      <w:r w:rsidR="00AC299F">
        <w:rPr>
          <w:rFonts w:ascii="Times New Roman" w:eastAsia="Calibri" w:hAnsi="Times New Roman"/>
          <w:b/>
          <w:sz w:val="24"/>
          <w:szCs w:val="24"/>
          <w:lang w:val="ru-RU" w:bidi="ar-SA"/>
        </w:rPr>
        <w:t xml:space="preserve"> Российской Федерации </w:t>
      </w:r>
      <w:r w:rsidR="002F3EE1">
        <w:rPr>
          <w:rFonts w:ascii="Times New Roman" w:eastAsia="Calibri" w:hAnsi="Times New Roman"/>
          <w:b/>
          <w:sz w:val="24"/>
          <w:szCs w:val="24"/>
          <w:lang w:val="ru-RU" w:bidi="ar-SA"/>
        </w:rPr>
        <w:t>Лифшиц Вадим Беневич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/>
          <w:sz w:val="24"/>
          <w:szCs w:val="24"/>
          <w:lang w:val="ru-RU" w:bidi="ar-SA"/>
        </w:rPr>
        <w:t xml:space="preserve">дата рождения </w:t>
      </w:r>
      <w:r w:rsidR="002F3EE1">
        <w:rPr>
          <w:rFonts w:ascii="Times New Roman" w:eastAsia="Calibri" w:hAnsi="Times New Roman"/>
          <w:sz w:val="24"/>
          <w:szCs w:val="24"/>
          <w:lang w:val="ru-RU" w:bidi="ar-SA"/>
        </w:rPr>
        <w:t>03.04.1955</w:t>
      </w:r>
      <w:r w:rsidRPr="001F6F5E">
        <w:rPr>
          <w:rFonts w:ascii="Times New Roman" w:eastAsia="Calibri" w:hAnsi="Times New Roman"/>
          <w:sz w:val="24"/>
          <w:szCs w:val="24"/>
          <w:lang w:val="ru-RU" w:bidi="ar-SA"/>
        </w:rPr>
        <w:t xml:space="preserve">г., паспорт РФ </w:t>
      </w:r>
      <w:r w:rsidR="002F3EE1">
        <w:rPr>
          <w:rFonts w:ascii="Times New Roman" w:eastAsia="Calibri" w:hAnsi="Times New Roman"/>
          <w:sz w:val="24"/>
          <w:szCs w:val="24"/>
          <w:lang w:val="ru-RU" w:bidi="ar-SA"/>
        </w:rPr>
        <w:t xml:space="preserve">45 00 372296, </w:t>
      </w:r>
      <w:r w:rsidRPr="001F6F5E">
        <w:rPr>
          <w:rFonts w:ascii="Times New Roman" w:eastAsia="Calibri" w:hAnsi="Times New Roman"/>
          <w:sz w:val="24"/>
          <w:szCs w:val="24"/>
          <w:lang w:val="ru-RU" w:bidi="ar-SA"/>
        </w:rPr>
        <w:t xml:space="preserve">выдан </w:t>
      </w:r>
      <w:r w:rsidR="002F3EE1">
        <w:rPr>
          <w:rFonts w:ascii="Times New Roman" w:eastAsia="Calibri" w:hAnsi="Times New Roman"/>
          <w:sz w:val="24"/>
          <w:szCs w:val="24"/>
          <w:lang w:val="ru-RU" w:bidi="ar-SA"/>
        </w:rPr>
        <w:t>15.09.2000</w:t>
      </w:r>
      <w:r w:rsidR="00A70408">
        <w:rPr>
          <w:rFonts w:ascii="Times New Roman" w:eastAsia="Calibri" w:hAnsi="Times New Roman"/>
          <w:sz w:val="24"/>
          <w:szCs w:val="24"/>
          <w:lang w:val="ru-RU" w:bidi="ar-SA"/>
        </w:rPr>
        <w:t>г.</w:t>
      </w:r>
      <w:r>
        <w:rPr>
          <w:rFonts w:ascii="Times New Roman" w:eastAsia="Calibri" w:hAnsi="Times New Roman"/>
          <w:sz w:val="24"/>
          <w:szCs w:val="24"/>
          <w:lang w:val="ru-RU" w:bidi="ar-SA"/>
        </w:rPr>
        <w:t xml:space="preserve"> </w:t>
      </w:r>
      <w:r w:rsidR="002F3EE1">
        <w:rPr>
          <w:rFonts w:ascii="Times New Roman" w:eastAsia="Calibri" w:hAnsi="Times New Roman"/>
          <w:sz w:val="24"/>
          <w:szCs w:val="24"/>
          <w:lang w:val="ru-RU" w:bidi="ar-SA"/>
        </w:rPr>
        <w:t>ОВД «Крюково» УВД Зеленоградского округа города Москвы</w:t>
      </w:r>
      <w:r w:rsidRPr="001F6F5E">
        <w:rPr>
          <w:rFonts w:ascii="Times New Roman" w:eastAsia="Calibri" w:hAnsi="Times New Roman"/>
          <w:sz w:val="24"/>
          <w:szCs w:val="24"/>
          <w:lang w:val="ru-RU" w:bidi="ar-SA"/>
        </w:rPr>
        <w:t>, именуемый в дальнейшем «Заказчик», с одной стороны,</w:t>
      </w:r>
      <w:r w:rsidRPr="00110F22">
        <w:rPr>
          <w:rFonts w:ascii="Times New Roman" w:eastAsia="Calibri" w:hAnsi="Times New Roman"/>
          <w:sz w:val="24"/>
          <w:szCs w:val="24"/>
          <w:lang w:val="ru-RU" w:bidi="ar-SA"/>
        </w:rPr>
        <w:t xml:space="preserve"> </w:t>
      </w:r>
    </w:p>
    <w:p w14:paraId="67D5966B" w14:textId="77777777" w:rsidR="009032C3" w:rsidRPr="005A52BB" w:rsidRDefault="006A1B4B" w:rsidP="008E0BBA">
      <w:pPr>
        <w:spacing w:line="276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/>
          <w:sz w:val="24"/>
          <w:szCs w:val="24"/>
          <w:lang w:val="ru-RU" w:bidi="ar-SA"/>
        </w:rPr>
        <w:t xml:space="preserve">И </w:t>
      </w:r>
      <w:r w:rsidR="009032C3" w:rsidRPr="005A52BB">
        <w:rPr>
          <w:rFonts w:ascii="Times New Roman" w:eastAsia="Calibri" w:hAnsi="Times New Roman"/>
          <w:sz w:val="24"/>
          <w:szCs w:val="24"/>
          <w:lang w:val="ru-RU" w:bidi="ar-SA"/>
        </w:rPr>
        <w:t xml:space="preserve">Компания </w:t>
      </w:r>
      <w:r w:rsidR="00461DB0">
        <w:rPr>
          <w:rFonts w:ascii="Times New Roman" w:eastAsia="Calibri" w:hAnsi="Times New Roman"/>
          <w:sz w:val="24"/>
          <w:szCs w:val="24"/>
          <w:lang w:bidi="ar-SA"/>
        </w:rPr>
        <w:t>Russia</w:t>
      </w:r>
      <w:r w:rsidR="00461DB0" w:rsidRPr="00461DB0">
        <w:rPr>
          <w:rFonts w:ascii="Times New Roman" w:eastAsia="Calibri" w:hAnsi="Times New Roman"/>
          <w:sz w:val="24"/>
          <w:szCs w:val="24"/>
          <w:lang w:val="ru-RU" w:bidi="ar-SA"/>
        </w:rPr>
        <w:t>-</w:t>
      </w:r>
      <w:r w:rsidR="00461DB0">
        <w:rPr>
          <w:rFonts w:ascii="Times New Roman" w:eastAsia="Calibri" w:hAnsi="Times New Roman"/>
          <w:sz w:val="24"/>
          <w:szCs w:val="24"/>
          <w:lang w:bidi="ar-SA"/>
        </w:rPr>
        <w:t>Israel</w:t>
      </w:r>
      <w:r w:rsidR="00461DB0" w:rsidRPr="00461DB0">
        <w:rPr>
          <w:rFonts w:ascii="Times New Roman" w:eastAsia="Calibri" w:hAnsi="Times New Roman"/>
          <w:sz w:val="24"/>
          <w:szCs w:val="24"/>
          <w:lang w:val="ru-RU" w:bidi="ar-SA"/>
        </w:rPr>
        <w:t xml:space="preserve"> </w:t>
      </w:r>
      <w:r w:rsidR="00461DB0">
        <w:rPr>
          <w:rFonts w:ascii="Times New Roman" w:eastAsia="Calibri" w:hAnsi="Times New Roman"/>
          <w:sz w:val="24"/>
          <w:szCs w:val="24"/>
          <w:lang w:bidi="ar-SA"/>
        </w:rPr>
        <w:t>Consulting</w:t>
      </w:r>
      <w:r w:rsidR="00461DB0" w:rsidRPr="00461DB0">
        <w:rPr>
          <w:rFonts w:ascii="Times New Roman" w:eastAsia="Calibri" w:hAnsi="Times New Roman"/>
          <w:sz w:val="24"/>
          <w:szCs w:val="24"/>
          <w:lang w:val="ru-RU" w:bidi="ar-SA"/>
        </w:rPr>
        <w:t xml:space="preserve"> </w:t>
      </w:r>
      <w:r w:rsidR="00461DB0">
        <w:rPr>
          <w:rFonts w:ascii="Times New Roman" w:eastAsia="Calibri" w:hAnsi="Times New Roman"/>
          <w:sz w:val="24"/>
          <w:szCs w:val="24"/>
          <w:lang w:bidi="ar-SA"/>
        </w:rPr>
        <w:t>Center</w:t>
      </w:r>
      <w:r w:rsidR="009032C3" w:rsidRPr="005A52BB">
        <w:rPr>
          <w:rFonts w:ascii="Times New Roman" w:eastAsia="Calibri" w:hAnsi="Times New Roman"/>
          <w:sz w:val="24"/>
          <w:szCs w:val="24"/>
          <w:lang w:val="ru-RU" w:bidi="ar-SA"/>
        </w:rPr>
        <w:t xml:space="preserve"> </w:t>
      </w:r>
      <w:r w:rsidR="009032C3" w:rsidRPr="005A52BB">
        <w:rPr>
          <w:rFonts w:ascii="Times New Roman" w:eastAsia="Calibri" w:hAnsi="Times New Roman"/>
          <w:sz w:val="24"/>
          <w:szCs w:val="24"/>
          <w:lang w:bidi="ar-SA"/>
        </w:rPr>
        <w:t>LTD</w:t>
      </w:r>
      <w:r w:rsidR="009032C3" w:rsidRPr="005A52BB">
        <w:rPr>
          <w:rFonts w:ascii="Times New Roman" w:eastAsia="Calibri" w:hAnsi="Times New Roman"/>
          <w:sz w:val="24"/>
          <w:szCs w:val="24"/>
          <w:lang w:val="ru-RU" w:bidi="ar-SA"/>
        </w:rPr>
        <w:t xml:space="preserve">, зарегистрированная в Государстве Израиль 18 </w:t>
      </w:r>
      <w:r w:rsidR="0028458F">
        <w:rPr>
          <w:rFonts w:ascii="Times New Roman" w:eastAsia="Calibri" w:hAnsi="Times New Roman"/>
          <w:sz w:val="24"/>
          <w:szCs w:val="24"/>
          <w:lang w:val="ru-RU" w:bidi="ar-SA"/>
        </w:rPr>
        <w:t>мая</w:t>
      </w:r>
      <w:r w:rsidR="009032C3" w:rsidRPr="005A52BB">
        <w:rPr>
          <w:rFonts w:ascii="Times New Roman" w:eastAsia="Calibri" w:hAnsi="Times New Roman"/>
          <w:sz w:val="24"/>
          <w:szCs w:val="24"/>
          <w:lang w:val="ru-RU" w:bidi="ar-SA"/>
        </w:rPr>
        <w:t xml:space="preserve"> 2014 года по адресу: город Нетания, улица Гиборей Исраель, дом 14, регистрационный номер 515071</w:t>
      </w:r>
      <w:r w:rsidR="00461DB0" w:rsidRPr="00461DB0">
        <w:rPr>
          <w:rFonts w:ascii="Times New Roman" w:eastAsia="Calibri" w:hAnsi="Times New Roman"/>
          <w:sz w:val="24"/>
          <w:szCs w:val="24"/>
          <w:lang w:val="ru-RU" w:bidi="ar-SA"/>
        </w:rPr>
        <w:t>22</w:t>
      </w:r>
      <w:r w:rsidR="009032C3" w:rsidRPr="005A52BB">
        <w:rPr>
          <w:rFonts w:ascii="Times New Roman" w:eastAsia="Calibri" w:hAnsi="Times New Roman"/>
          <w:sz w:val="24"/>
          <w:szCs w:val="24"/>
          <w:lang w:val="ru-RU" w:bidi="ar-SA"/>
        </w:rPr>
        <w:t>3, именуем</w:t>
      </w:r>
      <w:r w:rsidR="009032C3" w:rsidRPr="005A52BB">
        <w:rPr>
          <w:rFonts w:ascii="Times New Roman" w:eastAsia="Calibri" w:hAnsi="Times New Roman"/>
          <w:sz w:val="24"/>
          <w:szCs w:val="24"/>
          <w:lang w:val="ru-RU" w:bidi="he-IL"/>
        </w:rPr>
        <w:t>ая</w:t>
      </w:r>
      <w:r w:rsidR="009032C3" w:rsidRPr="005A52BB">
        <w:rPr>
          <w:rFonts w:ascii="Times New Roman" w:eastAsia="Times New Roman" w:hAnsi="Times New Roman"/>
          <w:sz w:val="24"/>
          <w:szCs w:val="24"/>
          <w:lang w:val="ru-RU" w:eastAsia="ru-RU" w:bidi="ar-SA"/>
        </w:rPr>
        <w:t xml:space="preserve"> в дальнейшем «</w:t>
      </w:r>
      <w:r w:rsidR="009032C3" w:rsidRPr="005A52BB">
        <w:rPr>
          <w:rFonts w:ascii="Times New Roman" w:eastAsia="Times New Roman" w:hAnsi="Times New Roman"/>
          <w:b/>
          <w:bCs/>
          <w:sz w:val="24"/>
          <w:szCs w:val="24"/>
          <w:lang w:val="ru-RU" w:eastAsia="ru-RU" w:bidi="ar-SA"/>
        </w:rPr>
        <w:t>Исполнитель</w:t>
      </w:r>
      <w:r w:rsidR="009032C3" w:rsidRPr="005A52BB">
        <w:rPr>
          <w:rFonts w:ascii="Times New Roman" w:eastAsia="Times New Roman" w:hAnsi="Times New Roman"/>
          <w:sz w:val="24"/>
          <w:szCs w:val="24"/>
          <w:lang w:val="ru-RU" w:eastAsia="ru-RU" w:bidi="ar-SA"/>
        </w:rPr>
        <w:t xml:space="preserve">», в лице </w:t>
      </w:r>
      <w:r w:rsidR="00EF4CBE">
        <w:rPr>
          <w:rFonts w:ascii="Times New Roman" w:eastAsia="Times New Roman" w:hAnsi="Times New Roman"/>
          <w:sz w:val="24"/>
          <w:szCs w:val="24"/>
          <w:lang w:val="ru-RU" w:eastAsia="ru-RU" w:bidi="ar-SA"/>
        </w:rPr>
        <w:t>Генерального директора Вадима Жорова</w:t>
      </w:r>
      <w:r w:rsidR="009032C3" w:rsidRPr="005A52BB">
        <w:rPr>
          <w:rFonts w:ascii="Times New Roman" w:eastAsia="Calibri" w:hAnsi="Times New Roman"/>
          <w:sz w:val="24"/>
          <w:szCs w:val="24"/>
          <w:lang w:val="ru-RU" w:bidi="ar-SA"/>
        </w:rPr>
        <w:t xml:space="preserve">, </w:t>
      </w:r>
      <w:r w:rsidR="009032C3" w:rsidRPr="005A52BB">
        <w:rPr>
          <w:rFonts w:ascii="Times New Roman" w:eastAsia="Times New Roman" w:hAnsi="Times New Roman"/>
          <w:sz w:val="24"/>
          <w:szCs w:val="24"/>
          <w:lang w:val="ru-RU" w:eastAsia="ru-RU" w:bidi="ar-SA"/>
        </w:rPr>
        <w:t xml:space="preserve">с другой стороны, </w:t>
      </w:r>
    </w:p>
    <w:p w14:paraId="07F87C10" w14:textId="77777777" w:rsidR="009032C3" w:rsidRPr="005A52BB" w:rsidRDefault="009032C3" w:rsidP="00CC5401">
      <w:pPr>
        <w:spacing w:line="276" w:lineRule="auto"/>
        <w:jc w:val="both"/>
        <w:rPr>
          <w:rFonts w:ascii="Times New Roman" w:eastAsia="Calibri" w:hAnsi="Times New Roman"/>
          <w:sz w:val="24"/>
          <w:szCs w:val="24"/>
          <w:lang w:val="ru-RU" w:bidi="ar-SA"/>
        </w:rPr>
      </w:pPr>
      <w:r w:rsidRPr="005A52BB">
        <w:rPr>
          <w:rFonts w:ascii="Times New Roman" w:eastAsia="Times New Roman" w:hAnsi="Times New Roman"/>
          <w:sz w:val="24"/>
          <w:szCs w:val="24"/>
          <w:lang w:val="ru-RU" w:eastAsia="ru-RU" w:bidi="ar-SA"/>
        </w:rPr>
        <w:t>совместно именуемые «Стороны», заключили настоящий договор (далее – «</w:t>
      </w:r>
      <w:r w:rsidRPr="005A52BB">
        <w:rPr>
          <w:rFonts w:ascii="Times New Roman" w:eastAsia="Times New Roman" w:hAnsi="Times New Roman"/>
          <w:b/>
          <w:bCs/>
          <w:sz w:val="24"/>
          <w:szCs w:val="24"/>
          <w:lang w:val="ru-RU" w:eastAsia="ru-RU" w:bidi="ar-SA"/>
        </w:rPr>
        <w:t>Договор</w:t>
      </w:r>
      <w:r w:rsidRPr="005A52BB">
        <w:rPr>
          <w:rFonts w:ascii="Times New Roman" w:eastAsia="Times New Roman" w:hAnsi="Times New Roman"/>
          <w:sz w:val="24"/>
          <w:szCs w:val="24"/>
          <w:lang w:val="ru-RU" w:eastAsia="ru-RU" w:bidi="ar-SA"/>
        </w:rPr>
        <w:t>» или «настоящий Договор») о нижеследующем:</w:t>
      </w:r>
    </w:p>
    <w:p w14:paraId="62BC2895" w14:textId="77777777" w:rsidR="009032C3" w:rsidRPr="005A52BB" w:rsidRDefault="009032C3" w:rsidP="00693E4D">
      <w:pPr>
        <w:numPr>
          <w:ilvl w:val="0"/>
          <w:numId w:val="18"/>
        </w:num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5A52BB">
        <w:rPr>
          <w:rFonts w:ascii="Times New Roman" w:hAnsi="Times New Roman"/>
          <w:b/>
          <w:sz w:val="24"/>
          <w:szCs w:val="24"/>
        </w:rPr>
        <w:t>ПРЕДМЕТ ДОГОВОРА</w:t>
      </w:r>
    </w:p>
    <w:p w14:paraId="676DD3DD" w14:textId="77777777" w:rsidR="009032C3" w:rsidRPr="007E6315" w:rsidRDefault="009032C3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 xml:space="preserve">Исполнитель по поручению Заказчика принимает на себя обязательства по консультационному сопровождению </w:t>
      </w:r>
      <w:r w:rsidRPr="007E6315">
        <w:rPr>
          <w:rFonts w:ascii="Times New Roman" w:eastAsia="Calibri" w:hAnsi="Times New Roman"/>
          <w:sz w:val="24"/>
          <w:szCs w:val="24"/>
          <w:lang w:val="ru-RU"/>
        </w:rPr>
        <w:t>Заказчик</w:t>
      </w:r>
      <w:r w:rsidRPr="007E6315">
        <w:rPr>
          <w:rFonts w:ascii="Times New Roman" w:hAnsi="Times New Roman"/>
          <w:sz w:val="24"/>
          <w:szCs w:val="24"/>
          <w:lang w:val="ru-RU"/>
        </w:rPr>
        <w:t>а по вопросу</w:t>
      </w:r>
      <w:r w:rsidRPr="005A52BB">
        <w:rPr>
          <w:rFonts w:ascii="Times New Roman" w:hAnsi="Times New Roman"/>
          <w:sz w:val="24"/>
          <w:szCs w:val="24"/>
          <w:rtl/>
          <w:lang w:bidi="he-IL"/>
        </w:rPr>
        <w:t>:</w:t>
      </w:r>
      <w:r w:rsidRPr="007E6315">
        <w:rPr>
          <w:rFonts w:ascii="Times New Roman" w:hAnsi="Times New Roman"/>
          <w:sz w:val="24"/>
          <w:szCs w:val="24"/>
          <w:lang w:val="ru-RU" w:bidi="he-IL"/>
        </w:rPr>
        <w:t xml:space="preserve"> </w:t>
      </w:r>
    </w:p>
    <w:p w14:paraId="7B65A929" w14:textId="77777777" w:rsidR="009032C3" w:rsidRPr="005A52BB" w:rsidRDefault="009032C3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  <w:r w:rsidRPr="005A52BB">
        <w:rPr>
          <w:rFonts w:ascii="Times New Roman" w:hAnsi="Times New Roman"/>
          <w:sz w:val="24"/>
          <w:szCs w:val="24"/>
          <w:lang w:val="ru-RU"/>
        </w:rPr>
        <w:t xml:space="preserve">Оформления статуса репатрианта и получения гражданства государства Израиль. </w:t>
      </w:r>
    </w:p>
    <w:p w14:paraId="06178EF9" w14:textId="77777777" w:rsidR="009032C3" w:rsidRPr="005A52BB" w:rsidRDefault="009032C3" w:rsidP="00693E4D">
      <w:pPr>
        <w:numPr>
          <w:ilvl w:val="0"/>
          <w:numId w:val="18"/>
        </w:num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5A52BB">
        <w:rPr>
          <w:rFonts w:ascii="Times New Roman" w:hAnsi="Times New Roman"/>
          <w:b/>
          <w:sz w:val="24"/>
          <w:szCs w:val="24"/>
        </w:rPr>
        <w:t>ПРАВА И ОБЯЗАННОСТИ СТОРОН</w:t>
      </w:r>
    </w:p>
    <w:p w14:paraId="50D48A59" w14:textId="77777777" w:rsidR="009032C3" w:rsidRPr="000B16ED" w:rsidRDefault="009032C3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  <w:r w:rsidRPr="000B16ED">
        <w:rPr>
          <w:rFonts w:ascii="Times New Roman" w:hAnsi="Times New Roman"/>
          <w:sz w:val="24"/>
          <w:szCs w:val="24"/>
          <w:lang w:val="ru-RU"/>
        </w:rPr>
        <w:t xml:space="preserve">2.1. </w:t>
      </w:r>
      <w:r w:rsidRPr="000B16ED">
        <w:rPr>
          <w:rFonts w:ascii="Times New Roman" w:hAnsi="Times New Roman"/>
          <w:b/>
          <w:sz w:val="24"/>
          <w:szCs w:val="24"/>
          <w:lang w:val="ru-RU"/>
        </w:rPr>
        <w:t>Исполнитель обязуется:</w:t>
      </w:r>
    </w:p>
    <w:p w14:paraId="04CC5266" w14:textId="77777777" w:rsidR="009032C3" w:rsidRPr="005A52BB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 xml:space="preserve">2.1.1. </w:t>
      </w:r>
      <w:r w:rsidR="00896970" w:rsidRPr="005A52BB">
        <w:rPr>
          <w:rFonts w:ascii="Times New Roman" w:hAnsi="Times New Roman"/>
          <w:sz w:val="24"/>
          <w:szCs w:val="24"/>
          <w:lang w:val="ru-RU"/>
        </w:rPr>
        <w:t>Оказывать услуги</w:t>
      </w:r>
      <w:r w:rsidR="00AC299F">
        <w:rPr>
          <w:rFonts w:ascii="Times New Roman" w:hAnsi="Times New Roman"/>
          <w:sz w:val="24"/>
          <w:szCs w:val="24"/>
          <w:lang w:val="ru-RU"/>
        </w:rPr>
        <w:t xml:space="preserve"> на территории Израиля</w:t>
      </w:r>
      <w:r w:rsidR="00896970" w:rsidRPr="005A52BB">
        <w:rPr>
          <w:rFonts w:ascii="Times New Roman" w:hAnsi="Times New Roman"/>
          <w:sz w:val="24"/>
          <w:szCs w:val="24"/>
          <w:lang w:val="ru-RU"/>
        </w:rPr>
        <w:t>, предусмотренн</w:t>
      </w:r>
      <w:r w:rsidR="00896970" w:rsidRPr="005A52BB">
        <w:rPr>
          <w:rFonts w:ascii="Times New Roman" w:hAnsi="Times New Roman"/>
          <w:sz w:val="24"/>
          <w:szCs w:val="24"/>
          <w:lang w:val="ru-RU" w:bidi="he-IL"/>
        </w:rPr>
        <w:t>ые</w:t>
      </w:r>
      <w:r w:rsidRPr="005A52BB">
        <w:rPr>
          <w:rFonts w:ascii="Times New Roman" w:hAnsi="Times New Roman"/>
          <w:sz w:val="24"/>
          <w:szCs w:val="24"/>
          <w:lang w:val="ru-RU"/>
        </w:rPr>
        <w:t xml:space="preserve"> Настоящим </w:t>
      </w:r>
      <w:r w:rsidR="000762DC" w:rsidRPr="005A52BB">
        <w:rPr>
          <w:rFonts w:ascii="Times New Roman" w:hAnsi="Times New Roman"/>
          <w:sz w:val="24"/>
          <w:szCs w:val="24"/>
          <w:lang w:val="ru-RU"/>
        </w:rPr>
        <w:t>договором:</w:t>
      </w:r>
      <w:r w:rsidRPr="005A52BB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2D81D345" w14:textId="77777777" w:rsidR="001B7DAC" w:rsidRPr="00C30B25" w:rsidRDefault="009032C3" w:rsidP="00AC299F">
      <w:pPr>
        <w:spacing w:line="276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ru-RU" w:bidi="he-IL"/>
        </w:rPr>
      </w:pPr>
      <w:r w:rsidRPr="005A52B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E6315" w:rsidRPr="005A52B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7DAC" w:rsidRPr="00C30B25">
        <w:rPr>
          <w:rFonts w:asciiTheme="majorBidi" w:hAnsiTheme="majorBidi" w:cstheme="majorBidi"/>
          <w:color w:val="000000"/>
          <w:sz w:val="24"/>
          <w:szCs w:val="24"/>
          <w:lang w:val="ru-RU"/>
        </w:rPr>
        <w:t>предоставление транспорта из аэропорта до места проживания в Израиле, в день прибытия в Израиль как репатрианта;</w:t>
      </w:r>
    </w:p>
    <w:p w14:paraId="6892CB17" w14:textId="77777777" w:rsidR="001B7DAC" w:rsidRPr="00C30B25" w:rsidRDefault="001B7DAC" w:rsidP="00F77023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lang w:val="ru-RU"/>
        </w:rPr>
      </w:pPr>
      <w:r w:rsidRPr="00C30B25">
        <w:rPr>
          <w:rFonts w:asciiTheme="majorBidi" w:hAnsiTheme="majorBidi" w:cstheme="majorBidi"/>
          <w:color w:val="000000"/>
          <w:sz w:val="24"/>
          <w:szCs w:val="24"/>
          <w:lang w:val="ru-RU"/>
        </w:rPr>
        <w:t>заказ постоянного биометрического внутреннего паспорта (Теудат Зеут);</w:t>
      </w:r>
    </w:p>
    <w:p w14:paraId="62862711" w14:textId="77777777" w:rsidR="001B7DAC" w:rsidRPr="00C30B25" w:rsidRDefault="001B7DAC" w:rsidP="00F77023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lang w:val="ru-RU"/>
        </w:rPr>
      </w:pPr>
      <w:r w:rsidRPr="00C30B25">
        <w:rPr>
          <w:rFonts w:asciiTheme="majorBidi" w:hAnsiTheme="majorBidi" w:cstheme="majorBidi"/>
          <w:color w:val="000000"/>
          <w:sz w:val="24"/>
          <w:szCs w:val="24"/>
          <w:lang w:val="ru-RU"/>
        </w:rPr>
        <w:t xml:space="preserve">заказ документа выдаваемого </w:t>
      </w:r>
      <w:hyperlink r:id="rId8" w:history="1">
        <w:r w:rsidRPr="00F77023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  <w:lang w:val="ru-RU"/>
          </w:rPr>
          <w:t>гражданину Израиля</w:t>
        </w:r>
      </w:hyperlink>
      <w:r w:rsidRPr="001B7DAC">
        <w:rPr>
          <w:rFonts w:asciiTheme="majorBidi" w:hAnsiTheme="majorBidi" w:cstheme="majorBidi"/>
          <w:color w:val="000000"/>
          <w:sz w:val="24"/>
          <w:szCs w:val="24"/>
        </w:rPr>
        <w:t> </w:t>
      </w:r>
      <w:r w:rsidRPr="00C30B25">
        <w:rPr>
          <w:rFonts w:asciiTheme="majorBidi" w:hAnsiTheme="majorBidi" w:cstheme="majorBidi"/>
          <w:color w:val="000000"/>
          <w:sz w:val="24"/>
          <w:szCs w:val="24"/>
          <w:lang w:val="ru-RU"/>
        </w:rPr>
        <w:t>Министерством внутренних дел для подтверждения личности израильского гражданина за пределами Государства Израиль;</w:t>
      </w:r>
    </w:p>
    <w:p w14:paraId="4F959EBA" w14:textId="77777777" w:rsidR="001B7DAC" w:rsidRPr="00C30B25" w:rsidRDefault="001B7DAC" w:rsidP="00F77023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lang w:val="ru-RU"/>
        </w:rPr>
      </w:pPr>
      <w:r w:rsidRPr="00C30B25">
        <w:rPr>
          <w:rFonts w:asciiTheme="majorBidi" w:hAnsiTheme="majorBidi" w:cstheme="majorBidi"/>
          <w:color w:val="000000"/>
          <w:sz w:val="24"/>
          <w:szCs w:val="24"/>
          <w:lang w:val="ru-RU"/>
        </w:rPr>
        <w:t>сопровождение Заказчика при обращении в иные государственные учреждения (по договоренности между Сторонами);</w:t>
      </w:r>
    </w:p>
    <w:p w14:paraId="39F72076" w14:textId="77777777" w:rsidR="001B7DAC" w:rsidRPr="00C30B25" w:rsidRDefault="001B7DAC" w:rsidP="00F77023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lang w:val="ru-RU"/>
        </w:rPr>
      </w:pPr>
      <w:r w:rsidRPr="00C30B25">
        <w:rPr>
          <w:rFonts w:asciiTheme="majorBidi" w:hAnsiTheme="majorBidi" w:cstheme="majorBidi"/>
          <w:color w:val="000000"/>
          <w:sz w:val="24"/>
          <w:szCs w:val="24"/>
          <w:lang w:val="ru-RU"/>
        </w:rPr>
        <w:t>для выполнения вышеуказанных обязательств предоставить Заказчику русскоязычного сотрудника Исполнителя".</w:t>
      </w:r>
    </w:p>
    <w:p w14:paraId="58A50F01" w14:textId="77777777" w:rsidR="001B7DAC" w:rsidRPr="00C30B25" w:rsidRDefault="001B7DAC" w:rsidP="00F77023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lang w:val="ru-RU"/>
        </w:rPr>
      </w:pPr>
      <w:r w:rsidRPr="00C30B25">
        <w:rPr>
          <w:rFonts w:asciiTheme="majorBidi" w:hAnsiTheme="majorBidi" w:cstheme="majorBidi"/>
          <w:color w:val="000000"/>
          <w:sz w:val="24"/>
          <w:szCs w:val="24"/>
          <w:lang w:val="ru-RU"/>
        </w:rPr>
        <w:t>при необходимости и наличии возможности, доставка готовых документов в Москву.</w:t>
      </w:r>
    </w:p>
    <w:p w14:paraId="4F3D85C9" w14:textId="77777777" w:rsidR="001B7DAC" w:rsidRPr="00C30B25" w:rsidRDefault="001B7DAC" w:rsidP="00F77023">
      <w:pPr>
        <w:pStyle w:val="NormalWeb"/>
        <w:spacing w:before="0" w:beforeAutospacing="0" w:after="0" w:afterAutospacing="0" w:line="24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lang w:val="ru-RU"/>
        </w:rPr>
      </w:pPr>
    </w:p>
    <w:p w14:paraId="0642437E" w14:textId="30A495E5" w:rsidR="00F77023" w:rsidRPr="00F77023" w:rsidRDefault="007E6315" w:rsidP="00F77023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E6315">
        <w:rPr>
          <w:rFonts w:ascii="Times New Roman" w:hAnsi="Times New Roman"/>
          <w:sz w:val="24"/>
          <w:szCs w:val="24"/>
          <w:lang w:val="ru-RU"/>
        </w:rPr>
        <w:t xml:space="preserve">2.1.2. Исполнять обязательства по данному Договору в максимально короткие </w:t>
      </w:r>
      <w:r w:rsidR="00F77023">
        <w:rPr>
          <w:rFonts w:ascii="Times New Roman" w:hAnsi="Times New Roman"/>
          <w:sz w:val="24"/>
          <w:szCs w:val="24"/>
          <w:lang w:val="ru-RU"/>
        </w:rPr>
        <w:t xml:space="preserve">сроки </w:t>
      </w:r>
      <w:r w:rsidR="00F77023" w:rsidRPr="00F77023">
        <w:rPr>
          <w:rFonts w:ascii="Times New Roman" w:hAnsi="Times New Roman"/>
          <w:sz w:val="24"/>
          <w:szCs w:val="24"/>
          <w:lang w:val="ru-RU"/>
        </w:rPr>
        <w:t xml:space="preserve">(во время нахождения Заказчика на территории Израиля, после прибытия Заказчика в Израиль в статусе нового репатрианта исполнить обязательства за </w:t>
      </w:r>
      <w:r w:rsidR="008D468E">
        <w:rPr>
          <w:rFonts w:ascii="Times New Roman" w:hAnsi="Times New Roman"/>
          <w:sz w:val="24"/>
          <w:szCs w:val="24"/>
          <w:lang w:val="ru-RU"/>
        </w:rPr>
        <w:t>3</w:t>
      </w:r>
      <w:r w:rsidR="00F77023" w:rsidRPr="00F77023">
        <w:rPr>
          <w:rFonts w:ascii="Times New Roman" w:hAnsi="Times New Roman"/>
          <w:sz w:val="24"/>
          <w:szCs w:val="24"/>
          <w:lang w:val="ru-RU"/>
        </w:rPr>
        <w:t xml:space="preserve"> (</w:t>
      </w:r>
      <w:r w:rsidR="008D468E">
        <w:rPr>
          <w:rFonts w:ascii="Times New Roman" w:hAnsi="Times New Roman"/>
          <w:sz w:val="24"/>
          <w:szCs w:val="24"/>
          <w:lang w:val="ru-RU"/>
        </w:rPr>
        <w:t>три</w:t>
      </w:r>
      <w:r w:rsidR="00F77023" w:rsidRPr="00F77023">
        <w:rPr>
          <w:rFonts w:ascii="Times New Roman" w:hAnsi="Times New Roman"/>
          <w:sz w:val="24"/>
          <w:szCs w:val="24"/>
          <w:lang w:val="ru-RU"/>
        </w:rPr>
        <w:t>) рабочих дн</w:t>
      </w:r>
      <w:r w:rsidR="008D468E">
        <w:rPr>
          <w:rFonts w:ascii="Times New Roman" w:hAnsi="Times New Roman"/>
          <w:sz w:val="24"/>
          <w:szCs w:val="24"/>
          <w:lang w:val="ru-RU"/>
        </w:rPr>
        <w:t>я</w:t>
      </w:r>
      <w:r w:rsidR="00F77023" w:rsidRPr="00F77023">
        <w:rPr>
          <w:rFonts w:ascii="Times New Roman" w:hAnsi="Times New Roman"/>
          <w:sz w:val="24"/>
          <w:szCs w:val="24"/>
          <w:lang w:val="ru-RU"/>
        </w:rPr>
        <w:t xml:space="preserve">). </w:t>
      </w:r>
    </w:p>
    <w:p w14:paraId="3723F996" w14:textId="77777777" w:rsidR="007E6315" w:rsidRPr="007E6315" w:rsidRDefault="007E6315" w:rsidP="00F77023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E6315">
        <w:rPr>
          <w:rFonts w:ascii="Times New Roman" w:hAnsi="Times New Roman"/>
          <w:sz w:val="24"/>
          <w:szCs w:val="24"/>
          <w:lang w:val="ru-RU"/>
        </w:rPr>
        <w:t>2.1.3. При оказании услуг соблюдать требования действующего законодательства государства Израиль.</w:t>
      </w:r>
    </w:p>
    <w:p w14:paraId="7A2ACDE6" w14:textId="77777777" w:rsidR="009032C3" w:rsidRPr="00285B5A" w:rsidRDefault="007E6315" w:rsidP="00F77023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E6315">
        <w:rPr>
          <w:rFonts w:ascii="Times New Roman" w:hAnsi="Times New Roman"/>
          <w:sz w:val="24"/>
          <w:szCs w:val="24"/>
          <w:lang w:val="ru-RU"/>
        </w:rPr>
        <w:t>2.1.4. Незамедлительно информировать Заказчика о вынужденных задержках при оказании услуг и других непредвиденных обстоятельствах, препятствующих своеврем</w:t>
      </w:r>
      <w:r>
        <w:rPr>
          <w:rFonts w:ascii="Times New Roman" w:hAnsi="Times New Roman"/>
          <w:sz w:val="24"/>
          <w:szCs w:val="24"/>
          <w:lang w:val="ru-RU"/>
        </w:rPr>
        <w:t>енному исполнению обязательств;</w:t>
      </w:r>
    </w:p>
    <w:p w14:paraId="5729EBA9" w14:textId="77777777" w:rsidR="009032C3" w:rsidRPr="007E6315" w:rsidRDefault="009032C3" w:rsidP="00F77023">
      <w:pPr>
        <w:spacing w:line="276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>2.2.</w:t>
      </w:r>
      <w:r w:rsidRPr="00285B5A">
        <w:rPr>
          <w:rFonts w:ascii="Times New Roman" w:hAnsi="Times New Roman"/>
          <w:b/>
          <w:sz w:val="24"/>
          <w:szCs w:val="24"/>
          <w:lang w:val="ru-RU"/>
        </w:rPr>
        <w:t xml:space="preserve"> Исполнитель имеет право: </w:t>
      </w:r>
    </w:p>
    <w:p w14:paraId="7E429D04" w14:textId="77777777" w:rsidR="009032C3" w:rsidRPr="00285B5A" w:rsidRDefault="009032C3" w:rsidP="00F77023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 xml:space="preserve">2.2.1. Для исполнения своих обязательств по настоящему Договору привлекать третьих лиц, оставаясь ответственным перед Заказчиком за надлежащее качество и сроки оказания услуг, без предварительного получения на то согласия Заказчика; </w:t>
      </w:r>
    </w:p>
    <w:p w14:paraId="5C8E8E80" w14:textId="77777777" w:rsidR="009032C3" w:rsidRPr="00285B5A" w:rsidRDefault="009032C3" w:rsidP="00F77023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 xml:space="preserve">2.2.2. Приостановить оказание услуг, в случае просрочки платежа со стороны Заказчика, и возобновить их только после </w:t>
      </w:r>
      <w:r w:rsidRPr="00285B5A">
        <w:rPr>
          <w:rFonts w:ascii="Times New Roman" w:hAnsi="Times New Roman"/>
          <w:color w:val="000000"/>
          <w:sz w:val="24"/>
          <w:szCs w:val="24"/>
          <w:lang w:val="ru-RU"/>
        </w:rPr>
        <w:t xml:space="preserve">получения причитающихся по Договору платежей. </w:t>
      </w:r>
    </w:p>
    <w:p w14:paraId="63FD9BA4" w14:textId="77777777" w:rsidR="009032C3" w:rsidRPr="00285B5A" w:rsidRDefault="009032C3" w:rsidP="00F77023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85B5A">
        <w:rPr>
          <w:rFonts w:ascii="Times New Roman" w:hAnsi="Times New Roman"/>
          <w:color w:val="000000"/>
          <w:sz w:val="24"/>
          <w:szCs w:val="24"/>
          <w:lang w:val="ru-RU"/>
        </w:rPr>
        <w:t xml:space="preserve">2.2.4. </w:t>
      </w:r>
      <w:r w:rsidRPr="00285B5A">
        <w:rPr>
          <w:rFonts w:ascii="Times New Roman" w:hAnsi="Times New Roman"/>
          <w:sz w:val="24"/>
          <w:szCs w:val="24"/>
          <w:lang w:val="ru-RU"/>
        </w:rPr>
        <w:t>Для исполнения своих обязательств по настоящему Договору Исполнитель вправе осуществить доставку готовых документов в Московский регион.</w:t>
      </w:r>
    </w:p>
    <w:p w14:paraId="1348C5F0" w14:textId="77777777" w:rsidR="009032C3" w:rsidRPr="00285B5A" w:rsidRDefault="009032C3" w:rsidP="00F77023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color w:val="000000"/>
          <w:sz w:val="24"/>
          <w:szCs w:val="24"/>
          <w:lang w:val="ru-RU"/>
        </w:rPr>
        <w:t xml:space="preserve">2.3. </w:t>
      </w:r>
      <w:r w:rsidRPr="00285B5A">
        <w:rPr>
          <w:rFonts w:ascii="Times New Roman" w:hAnsi="Times New Roman"/>
          <w:b/>
          <w:color w:val="000000"/>
          <w:sz w:val="24"/>
          <w:szCs w:val="24"/>
          <w:lang w:val="ru-RU"/>
        </w:rPr>
        <w:t>Заказчик обязуется</w:t>
      </w:r>
      <w:r w:rsidRPr="00285B5A">
        <w:rPr>
          <w:rFonts w:ascii="Times New Roman" w:hAnsi="Times New Roman"/>
          <w:b/>
          <w:sz w:val="24"/>
          <w:szCs w:val="24"/>
          <w:lang w:val="ru-RU"/>
        </w:rPr>
        <w:t>:</w:t>
      </w:r>
    </w:p>
    <w:p w14:paraId="69DE361E" w14:textId="77777777" w:rsidR="009032C3" w:rsidRPr="00285B5A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 xml:space="preserve">2.3.1. </w:t>
      </w: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 xml:space="preserve"> В момент подписания настоящего Договора переда</w:t>
      </w:r>
      <w:r w:rsidR="00082126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 xml:space="preserve">ть Исполнителю копии документов, </w:t>
      </w:r>
      <w:r w:rsidRPr="00285B5A">
        <w:rPr>
          <w:rFonts w:ascii="Times New Roman" w:hAnsi="Times New Roman"/>
          <w:sz w:val="24"/>
          <w:szCs w:val="24"/>
          <w:lang w:val="ru-RU"/>
        </w:rPr>
        <w:t>включая</w:t>
      </w: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:</w:t>
      </w:r>
    </w:p>
    <w:p w14:paraId="0CCF0401" w14:textId="77777777" w:rsidR="009032C3" w:rsidRPr="00285B5A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</w:pP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 xml:space="preserve">- паспорт гражданина </w:t>
      </w:r>
      <w:r w:rsidR="002B3908"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России;</w:t>
      </w:r>
    </w:p>
    <w:p w14:paraId="7CD94B70" w14:textId="77777777" w:rsidR="009032C3" w:rsidRPr="00285B5A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</w:pP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- загранпаспорт России;</w:t>
      </w:r>
    </w:p>
    <w:p w14:paraId="373006EB" w14:textId="77777777" w:rsidR="009032C3" w:rsidRPr="00285B5A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</w:pP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- прочие документы, по требованию Исполнителя.</w:t>
      </w:r>
    </w:p>
    <w:p w14:paraId="48862955" w14:textId="77777777" w:rsidR="009032C3" w:rsidRPr="00285B5A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</w:pP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 xml:space="preserve">2.3.2. В течение 30 (тридцати) календарных </w:t>
      </w:r>
      <w:r w:rsidR="002B3908"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дней после</w:t>
      </w: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 xml:space="preserve"> репатриации посетить и совершить необходимые для репатрианта действия в следующих </w:t>
      </w:r>
      <w:r w:rsidR="002B3908"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организациях и</w:t>
      </w: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 xml:space="preserve"> органах государственной власти:</w:t>
      </w:r>
    </w:p>
    <w:p w14:paraId="5DEC720D" w14:textId="77777777" w:rsidR="009032C3" w:rsidRPr="00285B5A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</w:pP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- Министерство внутренних дел Государства Израиль;</w:t>
      </w:r>
    </w:p>
    <w:p w14:paraId="52E04433" w14:textId="77777777" w:rsidR="009032C3" w:rsidRPr="00285B5A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</w:pP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- Больничная касса;</w:t>
      </w:r>
    </w:p>
    <w:p w14:paraId="00A52C74" w14:textId="77777777" w:rsidR="009032C3" w:rsidRPr="00285B5A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</w:pP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- Банк (открытие счета);</w:t>
      </w:r>
    </w:p>
    <w:p w14:paraId="5BA6FC09" w14:textId="77777777" w:rsidR="009032C3" w:rsidRPr="005A52BB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</w:pP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2.3.3.  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 xml:space="preserve">В течение 180 (ста восьмидесяти) календарных </w:t>
      </w:r>
      <w:r w:rsidR="002B3908"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дней после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 xml:space="preserve"> получения визы на репатриацию пересечь </w:t>
      </w:r>
      <w:r w:rsidR="00DC0136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границу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 xml:space="preserve"> государства Израиль (т.е. воспользоваться визой).</w:t>
      </w:r>
    </w:p>
    <w:p w14:paraId="301FD152" w14:textId="77777777" w:rsidR="009032C3" w:rsidRPr="005A52BB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</w:pP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2.3.4. При необходимости выдать доверенность на сотрудников Исполнителя для представительства интересов Заказчика в государственных </w:t>
      </w:r>
      <w:r w:rsidR="002B3908"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органах, организациях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и прочих структурах.</w:t>
      </w:r>
    </w:p>
    <w:p w14:paraId="4FADF2E2" w14:textId="77777777" w:rsidR="009032C3" w:rsidRPr="005A52BB" w:rsidRDefault="009032C3" w:rsidP="00F77023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2.3.5.  Принять результаты выполненных работ и оплатить их Исполнителю</w:t>
      </w:r>
      <w:r w:rsidRPr="005A52BB">
        <w:rPr>
          <w:rFonts w:ascii="Times New Roman" w:hAnsi="Times New Roman"/>
          <w:sz w:val="24"/>
          <w:szCs w:val="24"/>
          <w:lang w:val="ru-RU"/>
        </w:rPr>
        <w:t xml:space="preserve"> в размере и порядке, предусмотренные настоящим Договором.</w:t>
      </w:r>
    </w:p>
    <w:p w14:paraId="5F4B9580" w14:textId="77777777" w:rsidR="009032C3" w:rsidRPr="00285B5A" w:rsidRDefault="009032C3" w:rsidP="00693E4D">
      <w:pPr>
        <w:spacing w:line="276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 w:rsidRPr="00285B5A">
        <w:rPr>
          <w:rFonts w:ascii="Times New Roman" w:hAnsi="Times New Roman"/>
          <w:b/>
          <w:sz w:val="24"/>
          <w:szCs w:val="24"/>
          <w:lang w:val="ru-RU"/>
        </w:rPr>
        <w:t xml:space="preserve">3. </w:t>
      </w:r>
      <w:r w:rsidRPr="00285B5A">
        <w:rPr>
          <w:rFonts w:ascii="Times New Roman" w:hAnsi="Times New Roman"/>
          <w:b/>
          <w:caps/>
          <w:sz w:val="24"/>
          <w:szCs w:val="24"/>
          <w:lang w:val="ru-RU"/>
        </w:rPr>
        <w:t>Стоимость услуг и порядок их оплаты</w:t>
      </w:r>
    </w:p>
    <w:p w14:paraId="71B341B0" w14:textId="77777777" w:rsidR="009032C3" w:rsidRPr="005A52BB" w:rsidRDefault="009032C3" w:rsidP="00CC5401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</w:pPr>
      <w:r w:rsidRPr="005A52BB">
        <w:rPr>
          <w:rStyle w:val="FontStyle24"/>
          <w:sz w:val="24"/>
          <w:szCs w:val="24"/>
          <w:lang w:val="ru-RU"/>
        </w:rPr>
        <w:t xml:space="preserve">3.1. 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Стоимость услуг Исполнителя </w:t>
      </w:r>
      <w:r w:rsidR="002B3908"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составляет</w:t>
      </w:r>
      <w:r w:rsidR="00285B5A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</w:t>
      </w:r>
      <w:r w:rsidR="00285B5A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fldChar w:fldCharType="begin"/>
      </w:r>
      <w:r w:rsidR="00285B5A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instrText xml:space="preserve"> MERGEFIELD  Amount  \* MERGEFORMAT </w:instrText>
      </w:r>
      <w:r w:rsidR="00285B5A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fldChar w:fldCharType="separate"/>
      </w:r>
      <w:r w:rsidR="00371247"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>4</w:t>
      </w:r>
      <w:r w:rsidR="008146C6"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 xml:space="preserve"> </w:t>
      </w:r>
      <w:r w:rsidR="00082126"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>00</w:t>
      </w:r>
      <w:r w:rsidR="00285B5A"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>0.00 €</w:t>
      </w:r>
      <w:r w:rsidR="00285B5A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fldChar w:fldCharType="end"/>
      </w:r>
      <w:r w:rsidR="002B3908" w:rsidRPr="005A52BB">
        <w:rPr>
          <w:rFonts w:ascii="Times New Roman" w:eastAsia="Times New Roman" w:hAnsi="Times New Roman"/>
          <w:bCs/>
          <w:spacing w:val="-6"/>
          <w:sz w:val="24"/>
          <w:szCs w:val="24"/>
          <w:lang w:val="ru-RU" w:eastAsia="ru-RU" w:bidi="ar-SA"/>
        </w:rPr>
        <w:t>,</w:t>
      </w:r>
      <w:r w:rsidR="002B3908" w:rsidRPr="005A52BB">
        <w:rPr>
          <w:rFonts w:ascii="Times New Roman" w:eastAsia="Times New Roman" w:hAnsi="Times New Roman"/>
          <w:b/>
          <w:spacing w:val="-6"/>
          <w:sz w:val="24"/>
          <w:szCs w:val="24"/>
          <w:lang w:val="ru-RU" w:eastAsia="ru-RU" w:bidi="ar-SA"/>
        </w:rPr>
        <w:t xml:space="preserve"> </w:t>
      </w:r>
      <w:r w:rsidR="002B3908" w:rsidRPr="00371247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из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них:</w:t>
      </w:r>
    </w:p>
    <w:p w14:paraId="04EBF640" w14:textId="77777777" w:rsidR="00082126" w:rsidRPr="005A52BB" w:rsidRDefault="009032C3" w:rsidP="00082126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</w:pP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3.1.1.  </w:t>
      </w:r>
      <w:r w:rsidR="00082126"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Сумму, в размере </w:t>
      </w:r>
      <w:r w:rsidR="00082126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fldChar w:fldCharType="begin"/>
      </w:r>
      <w:r w:rsidR="00082126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instrText xml:space="preserve"> MERGEFIELD  Half  \* MERGEFORMAT </w:instrText>
      </w:r>
      <w:r w:rsidR="00082126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fldChar w:fldCharType="separate"/>
      </w:r>
      <w:r w:rsidR="00371247"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>2</w:t>
      </w:r>
      <w:r w:rsidR="008146C6"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 xml:space="preserve"> </w:t>
      </w:r>
      <w:r w:rsidR="00082126"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>000 €</w:t>
      </w:r>
      <w:r w:rsidR="00082126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fldChar w:fldCharType="end"/>
      </w:r>
      <w:r w:rsidR="00082126"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Заказчик обязан оплатить Исполнителю в течение 5-и рабочих дней</w:t>
      </w:r>
      <w:r w:rsidR="00082126" w:rsidRPr="005A52BB">
        <w:rPr>
          <w:rFonts w:ascii="Times New Roman" w:eastAsia="Times New Roman" w:hAnsi="Times New Roman"/>
          <w:color w:val="FF0000"/>
          <w:spacing w:val="-6"/>
          <w:sz w:val="24"/>
          <w:szCs w:val="24"/>
          <w:lang w:val="ru-RU" w:eastAsia="ru-RU" w:bidi="ar-SA"/>
        </w:rPr>
        <w:t xml:space="preserve"> </w:t>
      </w:r>
      <w:r w:rsidR="00082126"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с даты подписания Настоящего договора. Данная сумма не облагается НДС, т.к. Заказчик не является гражданином Израиля на данном этапе. </w:t>
      </w:r>
    </w:p>
    <w:p w14:paraId="6B52ABB8" w14:textId="77777777" w:rsidR="00082126" w:rsidRDefault="00082126" w:rsidP="00082126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</w:pP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3.1.2. </w: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С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умму в размере </w:t>
      </w:r>
      <w:r w:rsidR="00371247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2</w:t>
      </w:r>
      <w:r w:rsidR="008146C6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</w: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000 </w:t>
      </w:r>
      <w:r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>€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, включая НДС в размере</w: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</w: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fldChar w:fldCharType="begin"/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instrText xml:space="preserve"> MERGEFIELD  Nds  \* MERGEFORMAT </w:instrTex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fldChar w:fldCharType="separate"/>
      </w:r>
      <w:r w:rsidR="00371247"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>340</w:t>
      </w:r>
      <w:r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 xml:space="preserve"> €</w: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fldChar w:fldCharType="end"/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, Заказчик обязан оплатить Исполнителю в моме</w: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нт  исполнения работ по данному договору.</w:t>
      </w:r>
    </w:p>
    <w:p w14:paraId="5D92B411" w14:textId="77777777" w:rsidR="00082126" w:rsidRPr="00915118" w:rsidRDefault="00082126" w:rsidP="00082126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</w:pP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3.1.3. Исполнением работ по договору считается получение Заказчиком гражданства государства Израиль и внутреннего паспорта Теудат Зеут. Все прочие документы Исполнитель обязуется передать Заказчику сразу же после их изготовления.</w:t>
      </w:r>
    </w:p>
    <w:p w14:paraId="6012E4B0" w14:textId="77777777" w:rsidR="00082126" w:rsidRPr="005A52BB" w:rsidRDefault="00082126" w:rsidP="00082126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</w:pP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3.1.</w: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4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. Указанные сумм</w: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ы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Заказчик обязуется перевести в качестве оплаты на банковский счет Исполнителя, указанный в пункте 9 Договора. </w: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Комиссия за перевод оплачивается Заказчиком. 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Днем исполнения обязательства считается день зачисления данных средств на счет Исполнителя. </w:t>
      </w:r>
    </w:p>
    <w:p w14:paraId="4FDC1F16" w14:textId="77777777" w:rsidR="009032C3" w:rsidRPr="00285B5A" w:rsidRDefault="009032C3" w:rsidP="00CC5401">
      <w:pPr>
        <w:spacing w:line="276" w:lineRule="auto"/>
        <w:jc w:val="both"/>
        <w:rPr>
          <w:rStyle w:val="FontStyle24"/>
          <w:sz w:val="24"/>
          <w:szCs w:val="24"/>
          <w:lang w:val="ru-RU"/>
        </w:rPr>
      </w:pPr>
      <w:r w:rsidRPr="00285B5A">
        <w:rPr>
          <w:rStyle w:val="FontStyle24"/>
          <w:sz w:val="24"/>
          <w:szCs w:val="24"/>
          <w:lang w:val="ru-RU"/>
        </w:rPr>
        <w:t>3.2. Сумма вознаграждения может быть изменена Сторонами, путём заключения дополнительного соглашения к настоящему Договору.</w:t>
      </w:r>
    </w:p>
    <w:p w14:paraId="4AA15F17" w14:textId="77777777" w:rsidR="009032C3" w:rsidRPr="00285B5A" w:rsidRDefault="009032C3" w:rsidP="00CC5401">
      <w:pPr>
        <w:spacing w:line="276" w:lineRule="auto"/>
        <w:jc w:val="both"/>
        <w:rPr>
          <w:rStyle w:val="FontStyle24"/>
          <w:color w:val="000000"/>
          <w:sz w:val="24"/>
          <w:szCs w:val="24"/>
          <w:lang w:val="ru-RU"/>
        </w:rPr>
      </w:pPr>
      <w:r w:rsidRPr="00285B5A">
        <w:rPr>
          <w:rStyle w:val="FontStyle24"/>
          <w:color w:val="000000"/>
          <w:sz w:val="24"/>
          <w:szCs w:val="24"/>
          <w:lang w:val="ru-RU"/>
        </w:rPr>
        <w:t>3.3.  В случае задержки оплаты Заказчиком, Исполнитель вправе выставить Заказчику</w:t>
      </w:r>
      <w:r w:rsidR="009B5AFA">
        <w:rPr>
          <w:rStyle w:val="FontStyle24"/>
          <w:color w:val="000000"/>
          <w:sz w:val="24"/>
          <w:szCs w:val="24"/>
          <w:lang w:val="ru-RU"/>
        </w:rPr>
        <w:t xml:space="preserve"> счет на уплату пени в размере 0,01</w:t>
      </w:r>
      <w:r w:rsidR="002B3908" w:rsidRPr="00285B5A">
        <w:rPr>
          <w:rStyle w:val="FontStyle24"/>
          <w:color w:val="000000"/>
          <w:sz w:val="24"/>
          <w:szCs w:val="24"/>
          <w:lang w:val="ru-RU"/>
        </w:rPr>
        <w:t>% от</w:t>
      </w:r>
      <w:r w:rsidRPr="00285B5A">
        <w:rPr>
          <w:rStyle w:val="FontStyle24"/>
          <w:color w:val="000000"/>
          <w:sz w:val="24"/>
          <w:szCs w:val="24"/>
          <w:lang w:val="ru-RU"/>
        </w:rPr>
        <w:t xml:space="preserve"> суммы задолженности за каждый день просрочки. Заказчик обязан оплатить данный счет в течение 3 (трех) рабочих дней с момента его получения.</w:t>
      </w:r>
    </w:p>
    <w:p w14:paraId="2BC9D5DD" w14:textId="77777777" w:rsidR="009032C3" w:rsidRPr="00285B5A" w:rsidRDefault="009032C3" w:rsidP="00CC5401">
      <w:pPr>
        <w:spacing w:line="276" w:lineRule="auto"/>
        <w:jc w:val="both"/>
        <w:rPr>
          <w:rStyle w:val="FontStyle24"/>
          <w:sz w:val="24"/>
          <w:szCs w:val="24"/>
          <w:lang w:val="ru-RU"/>
        </w:rPr>
      </w:pPr>
      <w:r w:rsidRPr="005A52BB">
        <w:rPr>
          <w:rStyle w:val="FontStyle24"/>
          <w:sz w:val="24"/>
          <w:szCs w:val="24"/>
          <w:lang w:val="ru-RU"/>
        </w:rPr>
        <w:t>3.4</w:t>
      </w:r>
      <w:r w:rsidR="002B3908" w:rsidRPr="005A52BB">
        <w:rPr>
          <w:rStyle w:val="FontStyle24"/>
          <w:sz w:val="24"/>
          <w:szCs w:val="24"/>
          <w:lang w:val="ru-RU"/>
        </w:rPr>
        <w:t>.</w:t>
      </w:r>
      <w:r w:rsidRPr="005A52BB">
        <w:rPr>
          <w:rStyle w:val="FontStyle24"/>
          <w:sz w:val="24"/>
          <w:szCs w:val="24"/>
          <w:lang w:val="ru-RU"/>
        </w:rPr>
        <w:t xml:space="preserve">  </w:t>
      </w:r>
      <w:r w:rsidR="002B3908" w:rsidRPr="005A52BB">
        <w:rPr>
          <w:rStyle w:val="FontStyle24"/>
          <w:sz w:val="24"/>
          <w:szCs w:val="24"/>
          <w:lang w:val="ru-RU"/>
        </w:rPr>
        <w:t>Указанная в</w:t>
      </w:r>
      <w:r w:rsidRPr="005A52BB">
        <w:rPr>
          <w:rStyle w:val="FontStyle24"/>
          <w:sz w:val="24"/>
          <w:szCs w:val="24"/>
          <w:lang w:val="ru-RU"/>
        </w:rPr>
        <w:t xml:space="preserve"> пункте 3.1 Договора сумма, не включает в себя расходы по ведению судебных дел, нотариальному заверению документов и их переводу, оплате услуг риелторов, аудиторов и </w:t>
      </w:r>
      <w:r w:rsidR="002B3908" w:rsidRPr="005A52BB">
        <w:rPr>
          <w:rStyle w:val="FontStyle24"/>
          <w:sz w:val="24"/>
          <w:szCs w:val="24"/>
          <w:lang w:val="ru-RU"/>
        </w:rPr>
        <w:t>прочих специалистов,</w:t>
      </w:r>
      <w:r w:rsidRPr="005A52BB">
        <w:rPr>
          <w:rStyle w:val="FontStyle24"/>
          <w:sz w:val="24"/>
          <w:szCs w:val="24"/>
          <w:lang w:val="ru-RU"/>
        </w:rPr>
        <w:t xml:space="preserve"> и организаций. Если для исполнения обязательств по Договору Исполнителю необходимо привлекать внешних специалистов и/или оплачивать обязательн</w:t>
      </w:r>
      <w:r w:rsidRPr="00285B5A">
        <w:rPr>
          <w:rStyle w:val="FontStyle24"/>
          <w:sz w:val="24"/>
          <w:szCs w:val="24"/>
          <w:lang w:val="ru-RU"/>
        </w:rPr>
        <w:t xml:space="preserve">ые сборы и пошлины, то данные расходы производятся за счет Заказчика при условии его предварительного информировании о размере и типе расходов. </w:t>
      </w:r>
    </w:p>
    <w:p w14:paraId="791E5753" w14:textId="77777777" w:rsidR="009032C3" w:rsidRPr="005A52BB" w:rsidRDefault="009032C3" w:rsidP="00CC5401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</w:pP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3.5. Указанная в пункте 3.1. Договора сумма включает в себя оказание услуг по Договору для Заказчика и для </w:t>
      </w:r>
      <w:r w:rsidR="001F161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1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</w:t>
      </w:r>
      <w:r w:rsidR="008E0BBA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(</w:t>
      </w:r>
      <w:r w:rsidR="001F161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одного</w:t>
      </w:r>
      <w:r w:rsidR="00A70408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)</w:t>
      </w:r>
      <w:r w:rsidR="001F161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члена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его семьи, при условии оформления документов членов семьи единовременно с документами Заказчика. </w:t>
      </w:r>
    </w:p>
    <w:p w14:paraId="1C08F567" w14:textId="77777777" w:rsidR="009032C3" w:rsidRPr="005A52BB" w:rsidRDefault="009032C3" w:rsidP="00693E4D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5A52BB">
        <w:rPr>
          <w:rFonts w:ascii="Times New Roman" w:hAnsi="Times New Roman"/>
          <w:b/>
          <w:sz w:val="24"/>
          <w:szCs w:val="24"/>
        </w:rPr>
        <w:t>4. ОТВЕ</w:t>
      </w:r>
      <w:r w:rsidR="006C23D1">
        <w:rPr>
          <w:rFonts w:ascii="Times New Roman" w:hAnsi="Times New Roman"/>
          <w:b/>
          <w:sz w:val="24"/>
          <w:szCs w:val="24"/>
          <w:lang w:val="ru-RU"/>
        </w:rPr>
        <w:t>Т</w:t>
      </w:r>
      <w:r w:rsidRPr="005A52BB">
        <w:rPr>
          <w:rFonts w:ascii="Times New Roman" w:hAnsi="Times New Roman"/>
          <w:b/>
          <w:sz w:val="24"/>
          <w:szCs w:val="24"/>
        </w:rPr>
        <w:t>СТВЕННОСТЬ СТОРОН</w:t>
      </w:r>
    </w:p>
    <w:p w14:paraId="1EBB39C6" w14:textId="77777777" w:rsidR="009032C3" w:rsidRPr="005A52BB" w:rsidRDefault="009032C3" w:rsidP="00CC5401">
      <w:pPr>
        <w:spacing w:line="276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0FA4341A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color w:val="FF0000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>4.1. 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государства Израиль.</w:t>
      </w:r>
    </w:p>
    <w:p w14:paraId="296F94C0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>4.2 Исполнитель не несет ответственности в случае получения Заказчиком отказа в выдаче документов государственными учреждениями или задержек с их стороны, так как Исполнитель не имеет влияния на государственные учреждения и принимаемые ими решения. В случае отказа в выдаче документов Заказчику государственными учреждениями Израиля, сумма</w:t>
      </w:r>
      <w:r w:rsidR="00401D51">
        <w:rPr>
          <w:rFonts w:ascii="Times New Roman" w:hAnsi="Times New Roman"/>
          <w:sz w:val="24"/>
          <w:szCs w:val="24"/>
          <w:lang w:val="ru-RU"/>
        </w:rPr>
        <w:t>,</w:t>
      </w:r>
      <w:r w:rsidRPr="00285B5A">
        <w:rPr>
          <w:rFonts w:ascii="Times New Roman" w:hAnsi="Times New Roman"/>
          <w:sz w:val="24"/>
          <w:szCs w:val="24"/>
          <w:lang w:val="ru-RU"/>
        </w:rPr>
        <w:t xml:space="preserve"> указанная в п. 3.1.1</w:t>
      </w:r>
      <w:r w:rsidR="00401D51">
        <w:rPr>
          <w:rFonts w:ascii="Times New Roman" w:hAnsi="Times New Roman"/>
          <w:sz w:val="24"/>
          <w:szCs w:val="24"/>
          <w:lang w:val="ru-RU"/>
        </w:rPr>
        <w:t>,</w:t>
      </w:r>
      <w:r w:rsidRPr="00285B5A">
        <w:rPr>
          <w:rFonts w:ascii="Times New Roman" w:hAnsi="Times New Roman"/>
          <w:sz w:val="24"/>
          <w:szCs w:val="24"/>
          <w:lang w:val="ru-RU"/>
        </w:rPr>
        <w:t xml:space="preserve"> не возвращается.</w:t>
      </w:r>
    </w:p>
    <w:p w14:paraId="38AA5248" w14:textId="77777777" w:rsidR="009032C3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>4.3. Стороны не несут ответственности за частичное или полное невыполнение договорных обязательств, если оно явилось следствием обстоятельств непреодолимой силы («форс-мажор»), находящихся вне контроля Сторон, при условии письменного извещения другой Стороны в течение 5 (пяти) календарных дней с момента наступления таких обстоятельств.</w:t>
      </w:r>
    </w:p>
    <w:p w14:paraId="79236766" w14:textId="77777777" w:rsidR="00BA7AA8" w:rsidRDefault="00BA7AA8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4.4. Исполнитель не несет ответственности за изменения в законодательстве государства Израиль. В случае изменения законов, исполнитель обязан действовать в соответствии Израильского законодательства. </w:t>
      </w:r>
    </w:p>
    <w:p w14:paraId="5E42ACB0" w14:textId="77777777" w:rsidR="009032C3" w:rsidRPr="00285B5A" w:rsidRDefault="009032C3" w:rsidP="00693E4D">
      <w:pPr>
        <w:spacing w:line="276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285B5A">
        <w:rPr>
          <w:rFonts w:ascii="Times New Roman" w:hAnsi="Times New Roman"/>
          <w:b/>
          <w:sz w:val="24"/>
          <w:szCs w:val="24"/>
          <w:lang w:val="ru-RU"/>
        </w:rPr>
        <w:t>5. СРОК ДЕЙСТВИЯ ДОГОВОРА</w:t>
      </w:r>
    </w:p>
    <w:p w14:paraId="3EE7C6DC" w14:textId="77777777" w:rsidR="009032C3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>5.1. Настоящий Договор вступает в силу с момента его подписания и действует до полного исполнения Сторонами своих обязательств.</w:t>
      </w:r>
    </w:p>
    <w:p w14:paraId="5CC4C77A" w14:textId="77777777" w:rsidR="009032C3" w:rsidRPr="005A52BB" w:rsidRDefault="009032C3" w:rsidP="00693E4D">
      <w:pPr>
        <w:spacing w:line="276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5A52BB">
        <w:rPr>
          <w:rFonts w:ascii="Times New Roman" w:hAnsi="Times New Roman"/>
          <w:b/>
          <w:sz w:val="24"/>
          <w:szCs w:val="24"/>
          <w:lang w:val="ru-RU"/>
        </w:rPr>
        <w:t>6. ПОРЯДОК ИЗМЕНЕНИЯ И ПРЕКРАЩЕНИЯ ДОГОВОРА</w:t>
      </w:r>
    </w:p>
    <w:p w14:paraId="04258032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>6.1. Любые изменения и дополнения к настоящему Договору имеют силу, если они оформлены в письменном виде и подписаны Сторонами.</w:t>
      </w:r>
    </w:p>
    <w:p w14:paraId="2DB3AEB8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>6.2. Все приложения, дополнительные соглашения и прочие изменения к настоящему Договору составляют его неотъемлемую часть с момента подписания Сторонами.</w:t>
      </w:r>
    </w:p>
    <w:p w14:paraId="6142974B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 xml:space="preserve">6.3. Договор может быть расторгнут по инициативе любой из Сторон в одностороннем порядке, при условии письменного предупреждения другой Стороны за 30 (тридцать) календарных дней до предполагаемой даты расторжения.  </w:t>
      </w:r>
    </w:p>
    <w:p w14:paraId="52B2F8E7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 xml:space="preserve">При расторжении Договора по инициативе Заказчика, оплаченная в соответствии с пунктом 3.1.1. сумма не возвращается.  </w:t>
      </w:r>
    </w:p>
    <w:p w14:paraId="37039BE5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>При расторжении Договора по инициативе Исполнителя до выпол</w:t>
      </w:r>
      <w:r w:rsidR="0028458F">
        <w:rPr>
          <w:rFonts w:ascii="Times New Roman" w:hAnsi="Times New Roman"/>
          <w:sz w:val="24"/>
          <w:szCs w:val="24"/>
          <w:lang w:val="ru-RU"/>
        </w:rPr>
        <w:t xml:space="preserve">нения им своих обязательств по </w:t>
      </w:r>
      <w:r w:rsidRPr="00285B5A">
        <w:rPr>
          <w:rFonts w:ascii="Times New Roman" w:hAnsi="Times New Roman"/>
          <w:sz w:val="24"/>
          <w:szCs w:val="24"/>
          <w:lang w:val="ru-RU"/>
        </w:rPr>
        <w:t xml:space="preserve">1-му этапу, Исполнитель обязуется возвратить полученные в соответствии с пунктом 3.1.1. денежные средства. </w:t>
      </w:r>
    </w:p>
    <w:p w14:paraId="20808233" w14:textId="77777777" w:rsidR="009032C3" w:rsidRPr="00285B5A" w:rsidRDefault="009032C3" w:rsidP="00693E4D">
      <w:pPr>
        <w:spacing w:line="276" w:lineRule="auto"/>
        <w:jc w:val="center"/>
        <w:rPr>
          <w:rFonts w:ascii="Times New Roman" w:hAnsi="Times New Roman"/>
          <w:b/>
          <w:bCs/>
          <w:caps/>
          <w:sz w:val="24"/>
          <w:szCs w:val="24"/>
          <w:lang w:val="ru-RU"/>
        </w:rPr>
      </w:pPr>
      <w:r w:rsidRPr="00285B5A">
        <w:rPr>
          <w:rFonts w:ascii="Times New Roman" w:hAnsi="Times New Roman"/>
          <w:b/>
          <w:caps/>
          <w:sz w:val="24"/>
          <w:szCs w:val="24"/>
          <w:lang w:val="ru-RU"/>
        </w:rPr>
        <w:t xml:space="preserve">7. </w:t>
      </w:r>
      <w:r w:rsidRPr="00285B5A">
        <w:rPr>
          <w:rFonts w:ascii="Times New Roman" w:hAnsi="Times New Roman"/>
          <w:b/>
          <w:bCs/>
          <w:caps/>
          <w:sz w:val="24"/>
          <w:szCs w:val="24"/>
          <w:lang w:val="ru-RU"/>
        </w:rPr>
        <w:t>Конфиденциальность</w:t>
      </w:r>
    </w:p>
    <w:p w14:paraId="7D0FA87A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vanish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>7.1.</w:t>
      </w:r>
    </w:p>
    <w:p w14:paraId="5CBF5B3C" w14:textId="77777777" w:rsidR="009032C3" w:rsidRPr="00285B5A" w:rsidRDefault="009032C3" w:rsidP="00CC5401">
      <w:pPr>
        <w:spacing w:line="276" w:lineRule="auto"/>
        <w:jc w:val="both"/>
        <w:rPr>
          <w:rStyle w:val="FontStyle24"/>
          <w:rFonts w:eastAsia="Calibri"/>
          <w:sz w:val="24"/>
          <w:szCs w:val="24"/>
          <w:lang w:val="ru-RU"/>
        </w:rPr>
      </w:pPr>
      <w:r w:rsidRPr="00285B5A">
        <w:rPr>
          <w:rStyle w:val="FontStyle24"/>
          <w:sz w:val="24"/>
          <w:szCs w:val="24"/>
          <w:lang w:val="ru-RU"/>
        </w:rPr>
        <w:t>Стороны согласились с тем, что будут считать конфиденциальными условия настоящего Договора, а также документацию, техническую, экономическую и иного рода информацию, знания, опыт и результаты, переданные ими друг другу в процессе исполнения настоящего Договора, а также любые сведения о Заказчике, включая наименование, адрес, сферу деятельности и прочее, исключая использование таковых Исполнителем, в целях исполнения Исполнителем условий данного Договора.</w:t>
      </w:r>
    </w:p>
    <w:p w14:paraId="341C0402" w14:textId="77777777" w:rsidR="009032C3" w:rsidRPr="00285B5A" w:rsidRDefault="009032C3" w:rsidP="00CC5401">
      <w:pPr>
        <w:spacing w:line="276" w:lineRule="auto"/>
        <w:jc w:val="both"/>
        <w:rPr>
          <w:rStyle w:val="FontStyle24"/>
          <w:sz w:val="24"/>
          <w:szCs w:val="24"/>
          <w:lang w:val="ru-RU"/>
        </w:rPr>
      </w:pPr>
      <w:r w:rsidRPr="00285B5A">
        <w:rPr>
          <w:rStyle w:val="FontStyle24"/>
          <w:sz w:val="24"/>
          <w:szCs w:val="24"/>
          <w:lang w:val="ru-RU"/>
        </w:rPr>
        <w:t>7.2. В случае разглашения или любого несанкционированного использования одной из Сторон конфиденциальной информации она обязана возместить другой Стороне понесенные в связи с этим убытки в полном объеме, кроме упущенной выгоды.</w:t>
      </w:r>
    </w:p>
    <w:p w14:paraId="31D29A31" w14:textId="77777777" w:rsidR="009032C3" w:rsidRPr="00285B5A" w:rsidRDefault="009032C3" w:rsidP="00693E4D">
      <w:pPr>
        <w:spacing w:line="276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 w:rsidRPr="00285B5A">
        <w:rPr>
          <w:rFonts w:ascii="Times New Roman" w:hAnsi="Times New Roman"/>
          <w:b/>
          <w:caps/>
          <w:sz w:val="24"/>
          <w:szCs w:val="24"/>
          <w:lang w:val="ru-RU"/>
        </w:rPr>
        <w:t>8. Прочие условия</w:t>
      </w:r>
    </w:p>
    <w:p w14:paraId="77721EFE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 xml:space="preserve">8.1. Договор заключён в 2-х экземплярах, имеющих одинаковую юридическую силу: один у Исполнителя, другой – у Заказчика. </w:t>
      </w:r>
    </w:p>
    <w:p w14:paraId="701BE444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Style w:val="FontStyle24"/>
          <w:sz w:val="24"/>
          <w:szCs w:val="24"/>
          <w:lang w:val="ru-RU"/>
        </w:rPr>
        <w:t>8.2 Нарушение пунктом 2</w:t>
      </w:r>
      <w:r w:rsidR="00401D51">
        <w:rPr>
          <w:rStyle w:val="FontStyle24"/>
          <w:sz w:val="24"/>
          <w:szCs w:val="24"/>
          <w:lang w:val="ru-RU"/>
        </w:rPr>
        <w:t>, 3 и 7 данного Договора, какой-</w:t>
      </w:r>
      <w:r w:rsidRPr="00285B5A">
        <w:rPr>
          <w:rStyle w:val="FontStyle24"/>
          <w:sz w:val="24"/>
          <w:szCs w:val="24"/>
          <w:lang w:val="ru-RU"/>
        </w:rPr>
        <w:t>либо из Сторон, будет являться существенным нарушением договора.</w:t>
      </w:r>
    </w:p>
    <w:p w14:paraId="7910F76A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 xml:space="preserve">8.3. Стороны приложат разумные усилия для разрешения спорных вопросов в переговорном порядке, и лишь при не достижении компромисса, спорное дело будет рассматриваться в соответствии с действующим законодательством государства Израиль и на территории государства Израиль в соответствующем суде. </w:t>
      </w:r>
    </w:p>
    <w:p w14:paraId="1AF0A14F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>8.4. Во всем остальном, что не предусмотрено Договором, Стороны руководствуются действующим законодательством государства Израиль.</w:t>
      </w:r>
    </w:p>
    <w:p w14:paraId="1C691AA9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85B5A">
        <w:rPr>
          <w:rFonts w:ascii="Times New Roman" w:hAnsi="Times New Roman"/>
          <w:color w:val="000000"/>
          <w:sz w:val="24"/>
          <w:szCs w:val="24"/>
          <w:lang w:val="ru-RU"/>
        </w:rPr>
        <w:t xml:space="preserve">8.5. Любые изменения, дополнения и приложения к Договору имеют юридическую силу и являются неотъемлемой частью настоящего Договора, если они выполнены в письменной форме и подписаны уполномоченными представителями Сторон. </w:t>
      </w:r>
    </w:p>
    <w:p w14:paraId="07307966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85B5A">
        <w:rPr>
          <w:rFonts w:ascii="Times New Roman" w:hAnsi="Times New Roman"/>
          <w:color w:val="000000"/>
          <w:sz w:val="24"/>
          <w:szCs w:val="24"/>
          <w:lang w:val="ru-RU"/>
        </w:rPr>
        <w:t>8.6. Все переговоры и переписка, предшествующие заключению настоящего Договора, теряют силу с момента подписания настоящего Договора.</w:t>
      </w:r>
    </w:p>
    <w:p w14:paraId="69ADF3C7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85B5A">
        <w:rPr>
          <w:rFonts w:ascii="Times New Roman" w:hAnsi="Times New Roman"/>
          <w:color w:val="000000"/>
          <w:sz w:val="24"/>
          <w:szCs w:val="24"/>
          <w:lang w:val="ru-RU"/>
        </w:rPr>
        <w:t>8.7. Все уведомления и сообщения должны направляться в письменной форме.</w:t>
      </w:r>
    </w:p>
    <w:p w14:paraId="516DFC33" w14:textId="77777777" w:rsidR="007E6315" w:rsidRPr="00BE5FDC" w:rsidRDefault="009032C3" w:rsidP="00CC5401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85B5A">
        <w:rPr>
          <w:rFonts w:ascii="Times New Roman" w:hAnsi="Times New Roman"/>
          <w:color w:val="000000"/>
          <w:sz w:val="24"/>
          <w:szCs w:val="24"/>
          <w:lang w:val="ru-RU"/>
        </w:rPr>
        <w:t xml:space="preserve">8.8. В случае изменения адреса и телефонов у одной из Сторон, она уведомляет другую </w:t>
      </w:r>
      <w:r w:rsidRPr="00657C58">
        <w:rPr>
          <w:rFonts w:ascii="Times New Roman" w:hAnsi="Times New Roman"/>
          <w:color w:val="000000"/>
          <w:sz w:val="24"/>
          <w:szCs w:val="24"/>
          <w:lang w:val="ru-RU"/>
        </w:rPr>
        <w:t xml:space="preserve">Сторону в </w:t>
      </w:r>
      <w:r w:rsidRPr="00BE5FDC">
        <w:rPr>
          <w:rFonts w:ascii="Times New Roman" w:hAnsi="Times New Roman"/>
          <w:color w:val="000000"/>
          <w:sz w:val="24"/>
          <w:szCs w:val="24"/>
          <w:lang w:val="ru-RU"/>
        </w:rPr>
        <w:t>течение 3 (трех) рабочих дней.</w:t>
      </w:r>
    </w:p>
    <w:p w14:paraId="03710161" w14:textId="77777777" w:rsidR="009032C3" w:rsidRPr="00BE5FDC" w:rsidRDefault="009032C3" w:rsidP="00693E4D">
      <w:pPr>
        <w:spacing w:line="276" w:lineRule="auto"/>
        <w:jc w:val="center"/>
        <w:rPr>
          <w:rFonts w:ascii="Times New Roman" w:hAnsi="Times New Roman"/>
          <w:b/>
          <w:bCs/>
          <w:caps/>
          <w:sz w:val="24"/>
          <w:szCs w:val="24"/>
          <w:lang w:val="ru-RU"/>
        </w:rPr>
      </w:pPr>
      <w:r w:rsidRPr="00BE5FDC">
        <w:rPr>
          <w:rFonts w:ascii="Times New Roman" w:hAnsi="Times New Roman"/>
          <w:b/>
          <w:bCs/>
          <w:caps/>
          <w:sz w:val="24"/>
          <w:szCs w:val="24"/>
          <w:lang w:val="ru-RU"/>
        </w:rPr>
        <w:t>9. Банковские реквизиты</w:t>
      </w:r>
      <w:r w:rsidR="00DC0136" w:rsidRPr="00BE5FDC">
        <w:rPr>
          <w:rFonts w:ascii="Times New Roman" w:hAnsi="Times New Roman"/>
          <w:b/>
          <w:bCs/>
          <w:caps/>
          <w:sz w:val="24"/>
          <w:szCs w:val="24"/>
          <w:lang w:val="ru-RU"/>
        </w:rPr>
        <w:t xml:space="preserve"> и</w:t>
      </w:r>
      <w:r w:rsidRPr="00BE5FDC">
        <w:rPr>
          <w:rFonts w:ascii="Times New Roman" w:hAnsi="Times New Roman"/>
          <w:b/>
          <w:bCs/>
          <w:caps/>
          <w:sz w:val="24"/>
          <w:szCs w:val="24"/>
          <w:lang w:val="ru-RU"/>
        </w:rPr>
        <w:t xml:space="preserve"> подписи Сторон</w:t>
      </w:r>
    </w:p>
    <w:tbl>
      <w:tblPr>
        <w:tblW w:w="107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3"/>
        <w:gridCol w:w="5451"/>
      </w:tblGrid>
      <w:tr w:rsidR="002D6184" w:rsidRPr="008D468E" w14:paraId="26380323" w14:textId="77777777" w:rsidTr="00BE5FDC">
        <w:tc>
          <w:tcPr>
            <w:tcW w:w="5323" w:type="dxa"/>
            <w:shd w:val="clear" w:color="auto" w:fill="auto"/>
          </w:tcPr>
          <w:p w14:paraId="214E9957" w14:textId="77777777" w:rsidR="002D6184" w:rsidRPr="00BE5FDC" w:rsidRDefault="009032C3" w:rsidP="005A52BB">
            <w:pPr>
              <w:spacing w:line="276" w:lineRule="auto"/>
              <w:rPr>
                <w:rFonts w:ascii="Times New Roman" w:eastAsia="Calibri" w:hAnsi="Times New Roman"/>
                <w:b/>
                <w:szCs w:val="24"/>
                <w:lang w:val="ru-RU"/>
              </w:rPr>
            </w:pPr>
            <w:r w:rsidRPr="00BE5FDC">
              <w:rPr>
                <w:rFonts w:ascii="Times New Roman" w:eastAsia="Calibri" w:hAnsi="Times New Roman"/>
                <w:b/>
                <w:szCs w:val="24"/>
                <w:lang w:val="ru-RU"/>
              </w:rPr>
              <w:t>ЗАКАЗЧИК:</w:t>
            </w:r>
          </w:p>
          <w:p w14:paraId="06B4FF01" w14:textId="77777777" w:rsidR="008D468E" w:rsidRDefault="00D82577" w:rsidP="005A52BB">
            <w:pPr>
              <w:spacing w:line="276" w:lineRule="auto"/>
              <w:rPr>
                <w:rFonts w:ascii="Times New Roman" w:eastAsia="Calibri" w:hAnsi="Times New Roman"/>
                <w:sz w:val="24"/>
                <w:szCs w:val="28"/>
                <w:lang w:val="ru-RU" w:bidi="ar-SA"/>
              </w:rPr>
            </w:pPr>
            <w:r w:rsidRPr="008D468E">
              <w:rPr>
                <w:rFonts w:ascii="Times New Roman" w:eastAsia="Calibri" w:hAnsi="Times New Roman"/>
                <w:b/>
                <w:sz w:val="24"/>
                <w:szCs w:val="28"/>
                <w:lang w:val="ru-RU" w:bidi="ar-SA"/>
              </w:rPr>
              <w:t>Лифшиц Вадим Беневич</w:t>
            </w:r>
            <w:r w:rsidRPr="008D468E">
              <w:rPr>
                <w:rFonts w:ascii="Times New Roman" w:hAnsi="Times New Roman"/>
                <w:b/>
                <w:sz w:val="24"/>
                <w:szCs w:val="28"/>
                <w:lang w:val="ru-RU"/>
              </w:rPr>
              <w:br/>
            </w:r>
            <w:r w:rsidRPr="008D468E">
              <w:rPr>
                <w:rFonts w:ascii="Times New Roman" w:hAnsi="Times New Roman"/>
                <w:b/>
                <w:sz w:val="24"/>
                <w:szCs w:val="28"/>
                <w:lang w:val="ru-RU"/>
              </w:rPr>
              <w:br/>
            </w:r>
            <w:r w:rsidRPr="008D468E">
              <w:rPr>
                <w:rFonts w:ascii="Times New Roman" w:eastAsia="Calibri" w:hAnsi="Times New Roman"/>
                <w:sz w:val="24"/>
                <w:szCs w:val="28"/>
                <w:lang w:val="ru-RU" w:bidi="ar-SA"/>
              </w:rPr>
              <w:t>дата рождения 03.04.1955 г.</w:t>
            </w:r>
            <w:r w:rsidR="008D468E">
              <w:rPr>
                <w:rFonts w:ascii="Times New Roman" w:eastAsia="Calibri" w:hAnsi="Times New Roman"/>
                <w:sz w:val="24"/>
                <w:szCs w:val="28"/>
                <w:lang w:val="ru-RU" w:bidi="ar-SA"/>
              </w:rPr>
              <w:br/>
            </w:r>
            <w:r w:rsidRPr="008D468E">
              <w:rPr>
                <w:rFonts w:ascii="Times New Roman" w:eastAsia="Calibri" w:hAnsi="Times New Roman"/>
                <w:sz w:val="24"/>
                <w:szCs w:val="28"/>
                <w:lang w:val="ru-RU" w:bidi="ar-SA"/>
              </w:rPr>
              <w:br/>
              <w:t>паспорт РФ 45 00 372296</w:t>
            </w:r>
            <w:r w:rsidR="008D468E">
              <w:rPr>
                <w:rFonts w:ascii="Times New Roman" w:eastAsia="Calibri" w:hAnsi="Times New Roman"/>
                <w:sz w:val="24"/>
                <w:szCs w:val="28"/>
                <w:lang w:val="ru-RU" w:bidi="ar-SA"/>
              </w:rPr>
              <w:br/>
            </w:r>
            <w:r w:rsidRPr="008D468E">
              <w:rPr>
                <w:rFonts w:ascii="Times New Roman" w:eastAsia="Calibri" w:hAnsi="Times New Roman"/>
                <w:sz w:val="24"/>
                <w:szCs w:val="28"/>
                <w:lang w:val="ru-RU" w:bidi="ar-SA"/>
              </w:rPr>
              <w:br/>
              <w:t>выдан 15.09.2000г.</w:t>
            </w:r>
            <w:r w:rsidR="00F63657" w:rsidRPr="008D468E">
              <w:rPr>
                <w:rFonts w:ascii="Times New Roman" w:eastAsia="Calibri" w:hAnsi="Times New Roman"/>
                <w:sz w:val="24"/>
                <w:szCs w:val="28"/>
                <w:lang w:val="ru-RU" w:bidi="ar-SA"/>
              </w:rPr>
              <w:t xml:space="preserve"> </w:t>
            </w:r>
          </w:p>
          <w:p w14:paraId="0A943942" w14:textId="42011C85" w:rsidR="00F63657" w:rsidRDefault="00D82577" w:rsidP="005A52BB">
            <w:pPr>
              <w:spacing w:line="276" w:lineRule="auto"/>
              <w:rPr>
                <w:rFonts w:ascii="Times New Roman" w:eastAsia="Calibri" w:hAnsi="Times New Roman"/>
                <w:sz w:val="24"/>
                <w:szCs w:val="28"/>
                <w:lang w:val="ru-RU"/>
              </w:rPr>
            </w:pPr>
            <w:r w:rsidRPr="008D468E">
              <w:rPr>
                <w:rFonts w:ascii="Times New Roman" w:eastAsia="Calibri" w:hAnsi="Times New Roman"/>
                <w:sz w:val="24"/>
                <w:szCs w:val="28"/>
                <w:lang w:val="ru-RU" w:bidi="ar-SA"/>
              </w:rPr>
              <w:t>ОВД «Крюково» УВД Зеленоградского округа города Москвы</w:t>
            </w:r>
            <w:r w:rsidRPr="008D468E">
              <w:rPr>
                <w:rFonts w:ascii="Times New Roman" w:eastAsia="Calibri" w:hAnsi="Times New Roman"/>
                <w:b/>
                <w:sz w:val="24"/>
                <w:szCs w:val="28"/>
                <w:lang w:val="ru-RU"/>
              </w:rPr>
              <w:br/>
            </w:r>
            <w:r w:rsidRPr="008D468E">
              <w:rPr>
                <w:rFonts w:ascii="Times New Roman" w:eastAsia="Calibri" w:hAnsi="Times New Roman"/>
                <w:sz w:val="24"/>
                <w:szCs w:val="28"/>
                <w:lang w:val="ru-RU"/>
              </w:rPr>
              <w:t>Адрес:</w:t>
            </w:r>
            <w:r w:rsidRPr="008D468E">
              <w:rPr>
                <w:rFonts w:ascii="Times New Roman" w:eastAsia="Calibri" w:hAnsi="Times New Roman"/>
                <w:b/>
                <w:sz w:val="24"/>
                <w:szCs w:val="28"/>
                <w:lang w:val="ru-RU"/>
              </w:rPr>
              <w:t xml:space="preserve"> </w:t>
            </w:r>
            <w:r w:rsidRPr="008D468E">
              <w:rPr>
                <w:rFonts w:ascii="Times New Roman" w:eastAsia="Calibri" w:hAnsi="Times New Roman"/>
                <w:sz w:val="24"/>
                <w:szCs w:val="28"/>
                <w:lang w:val="ru-RU"/>
              </w:rPr>
              <w:t>г. Зеленоград, д.1522, кв</w:t>
            </w:r>
            <w:r w:rsidR="008D468E">
              <w:rPr>
                <w:rFonts w:ascii="Times New Roman" w:eastAsia="Calibri" w:hAnsi="Times New Roman"/>
                <w:sz w:val="24"/>
                <w:szCs w:val="28"/>
                <w:lang w:val="ru-RU"/>
              </w:rPr>
              <w:t xml:space="preserve">. </w:t>
            </w:r>
            <w:r w:rsidRPr="008D468E">
              <w:rPr>
                <w:rFonts w:ascii="Times New Roman" w:eastAsia="Calibri" w:hAnsi="Times New Roman"/>
                <w:sz w:val="24"/>
                <w:szCs w:val="28"/>
                <w:lang w:val="ru-RU"/>
              </w:rPr>
              <w:t>221</w:t>
            </w:r>
          </w:p>
          <w:p w14:paraId="3FAFE818" w14:textId="77777777" w:rsidR="008D468E" w:rsidRPr="008D468E" w:rsidRDefault="008D468E" w:rsidP="005A52BB">
            <w:pPr>
              <w:spacing w:line="276" w:lineRule="auto"/>
              <w:rPr>
                <w:rFonts w:ascii="Times New Roman" w:eastAsia="Calibri" w:hAnsi="Times New Roman"/>
                <w:sz w:val="2"/>
                <w:szCs w:val="2"/>
                <w:lang w:val="ru-RU" w:bidi="ar-SA"/>
              </w:rPr>
            </w:pPr>
          </w:p>
          <w:p w14:paraId="736558E3" w14:textId="77777777" w:rsidR="002D6184" w:rsidRPr="00BE5FDC" w:rsidRDefault="006A1B4B" w:rsidP="00BE5FDC">
            <w:pPr>
              <w:spacing w:line="276" w:lineRule="auto"/>
              <w:rPr>
                <w:rFonts w:ascii="Times New Roman" w:eastAsia="Calibri" w:hAnsi="Times New Roman"/>
                <w:b/>
                <w:sz w:val="24"/>
                <w:szCs w:val="24"/>
                <w:lang w:val="ru-RU"/>
              </w:rPr>
            </w:pPr>
            <w:r w:rsidRPr="00BE5FDC">
              <w:rPr>
                <w:rFonts w:ascii="Times New Roman" w:eastAsia="Calibri" w:hAnsi="Times New Roman"/>
                <w:b/>
                <w:sz w:val="24"/>
                <w:szCs w:val="24"/>
                <w:lang w:val="ru-RU"/>
              </w:rPr>
              <w:t xml:space="preserve"> __________________</w:t>
            </w:r>
            <w:r w:rsidR="00BE5FDC" w:rsidRPr="008D468E">
              <w:rPr>
                <w:rFonts w:ascii="Times New Roman" w:eastAsia="Calibri" w:hAnsi="Times New Roman"/>
                <w:b/>
                <w:sz w:val="24"/>
                <w:szCs w:val="24"/>
                <w:lang w:val="ru-RU"/>
              </w:rPr>
              <w:t>Лифшиц В.Б.</w:t>
            </w:r>
          </w:p>
        </w:tc>
        <w:tc>
          <w:tcPr>
            <w:tcW w:w="5451" w:type="dxa"/>
            <w:shd w:val="clear" w:color="auto" w:fill="auto"/>
          </w:tcPr>
          <w:p w14:paraId="120FFA59" w14:textId="77777777" w:rsidR="0087355B" w:rsidRPr="00152707" w:rsidRDefault="0087355B" w:rsidP="006A1B4B">
            <w:pPr>
              <w:spacing w:after="0" w:line="276" w:lineRule="auto"/>
              <w:rPr>
                <w:rFonts w:ascii="Times New Roman" w:eastAsia="Calibri" w:hAnsi="Times New Roman"/>
                <w:szCs w:val="24"/>
                <w:lang w:val="ru-RU"/>
              </w:rPr>
            </w:pPr>
            <w:r w:rsidRPr="00152707">
              <w:rPr>
                <w:rFonts w:ascii="Times New Roman" w:eastAsia="Calibri" w:hAnsi="Times New Roman"/>
                <w:szCs w:val="24"/>
                <w:lang w:val="ru-RU"/>
              </w:rPr>
              <w:t xml:space="preserve">ИСПОЛНИТЕЛЬ: Компания Russia-Israel Consulting Center LTD, зарегистрированная в Государстве Израиль по адресу: 4250414 Израиль, г. Нетания, улица Гиборей Исраель, дом 14, регистрационный номер 515071223. </w:t>
            </w:r>
          </w:p>
          <w:p w14:paraId="0A03E1CE" w14:textId="77777777" w:rsidR="00177DED" w:rsidRPr="00152707" w:rsidRDefault="00177DED" w:rsidP="00177DED">
            <w:pPr>
              <w:spacing w:after="0" w:line="276" w:lineRule="auto"/>
              <w:rPr>
                <w:rFonts w:ascii="Times New Roman" w:eastAsia="Calibri" w:hAnsi="Times New Roman"/>
                <w:szCs w:val="24"/>
              </w:rPr>
            </w:pPr>
            <w:r w:rsidRPr="00152707">
              <w:rPr>
                <w:rFonts w:ascii="Times New Roman" w:eastAsia="Calibri" w:hAnsi="Times New Roman"/>
                <w:szCs w:val="24"/>
              </w:rPr>
              <w:t>Bank name: Israel Discount Bank LTD</w:t>
            </w:r>
          </w:p>
          <w:p w14:paraId="51FA5B86" w14:textId="77777777" w:rsidR="00177DED" w:rsidRPr="00152707" w:rsidRDefault="00177DED" w:rsidP="00177DED">
            <w:pPr>
              <w:spacing w:after="0" w:line="276" w:lineRule="auto"/>
              <w:rPr>
                <w:rFonts w:ascii="Times New Roman" w:eastAsia="Calibri" w:hAnsi="Times New Roman"/>
                <w:szCs w:val="24"/>
              </w:rPr>
            </w:pPr>
            <w:r w:rsidRPr="00152707">
              <w:rPr>
                <w:rFonts w:ascii="Times New Roman" w:eastAsia="Calibri" w:hAnsi="Times New Roman"/>
                <w:szCs w:val="24"/>
              </w:rPr>
              <w:t>Branch number: 526</w:t>
            </w:r>
          </w:p>
          <w:p w14:paraId="0C960CA8" w14:textId="77777777" w:rsidR="00177DED" w:rsidRPr="00152707" w:rsidRDefault="00177DED" w:rsidP="00177DED">
            <w:pPr>
              <w:spacing w:after="0" w:line="276" w:lineRule="auto"/>
              <w:rPr>
                <w:rFonts w:ascii="Times New Roman" w:eastAsia="Calibri" w:hAnsi="Times New Roman"/>
                <w:szCs w:val="24"/>
              </w:rPr>
            </w:pPr>
            <w:r w:rsidRPr="00152707">
              <w:rPr>
                <w:rFonts w:ascii="Times New Roman" w:eastAsia="Calibri" w:hAnsi="Times New Roman"/>
                <w:szCs w:val="24"/>
              </w:rPr>
              <w:t>Brunch name: Poleg</w:t>
            </w:r>
          </w:p>
          <w:p w14:paraId="73704EDD" w14:textId="77777777" w:rsidR="00177DED" w:rsidRPr="00152707" w:rsidRDefault="00177DED" w:rsidP="00177DED">
            <w:pPr>
              <w:spacing w:after="0" w:line="276" w:lineRule="auto"/>
              <w:rPr>
                <w:rFonts w:ascii="Times New Roman" w:eastAsia="Calibri" w:hAnsi="Times New Roman"/>
                <w:szCs w:val="24"/>
              </w:rPr>
            </w:pPr>
            <w:r w:rsidRPr="00152707">
              <w:rPr>
                <w:rFonts w:ascii="Times New Roman" w:eastAsia="Calibri" w:hAnsi="Times New Roman"/>
                <w:szCs w:val="24"/>
              </w:rPr>
              <w:t>BIC CODE: IDBLILITXXX</w:t>
            </w:r>
          </w:p>
          <w:p w14:paraId="368E5937" w14:textId="77777777" w:rsidR="00177DED" w:rsidRPr="00152707" w:rsidRDefault="00177DED" w:rsidP="00177DED">
            <w:pPr>
              <w:spacing w:after="0" w:line="276" w:lineRule="auto"/>
              <w:rPr>
                <w:rFonts w:ascii="Times New Roman" w:eastAsia="Calibri" w:hAnsi="Times New Roman"/>
                <w:szCs w:val="24"/>
              </w:rPr>
            </w:pPr>
            <w:r w:rsidRPr="00152707">
              <w:rPr>
                <w:rFonts w:ascii="Times New Roman" w:eastAsia="Calibri" w:hAnsi="Times New Roman"/>
                <w:szCs w:val="24"/>
              </w:rPr>
              <w:t>Account number IBAN: IL210115260000153844053</w:t>
            </w:r>
          </w:p>
          <w:p w14:paraId="0E01603C" w14:textId="77777777" w:rsidR="00177DED" w:rsidRPr="00152707" w:rsidRDefault="00177DED" w:rsidP="00177DED">
            <w:pPr>
              <w:spacing w:after="0" w:line="276" w:lineRule="auto"/>
              <w:rPr>
                <w:rFonts w:ascii="Times New Roman" w:eastAsia="Calibri" w:hAnsi="Times New Roman"/>
                <w:szCs w:val="24"/>
              </w:rPr>
            </w:pPr>
            <w:r w:rsidRPr="00152707">
              <w:rPr>
                <w:rFonts w:ascii="Times New Roman" w:eastAsia="Calibri" w:hAnsi="Times New Roman"/>
                <w:szCs w:val="24"/>
              </w:rPr>
              <w:t>Beneficiary name: Russia-Israel Consulting Center LTD</w:t>
            </w:r>
          </w:p>
          <w:p w14:paraId="65D59BB0" w14:textId="77777777" w:rsidR="00177DED" w:rsidRPr="00152707" w:rsidRDefault="00177DED" w:rsidP="00177DED">
            <w:pPr>
              <w:spacing w:after="0" w:line="276" w:lineRule="auto"/>
              <w:rPr>
                <w:rFonts w:ascii="Times New Roman" w:eastAsia="Calibri" w:hAnsi="Times New Roman"/>
                <w:szCs w:val="24"/>
              </w:rPr>
            </w:pPr>
            <w:r w:rsidRPr="00152707">
              <w:rPr>
                <w:rFonts w:ascii="Times New Roman" w:eastAsia="Calibri" w:hAnsi="Times New Roman"/>
                <w:szCs w:val="24"/>
              </w:rPr>
              <w:t xml:space="preserve">Beneficiary address: </w:t>
            </w:r>
            <w:proofErr w:type="spellStart"/>
            <w:r w:rsidRPr="00152707">
              <w:rPr>
                <w:rFonts w:ascii="Times New Roman" w:eastAsia="Calibri" w:hAnsi="Times New Roman"/>
                <w:szCs w:val="24"/>
              </w:rPr>
              <w:t>Giborey</w:t>
            </w:r>
            <w:proofErr w:type="spellEnd"/>
            <w:r w:rsidRPr="00152707">
              <w:rPr>
                <w:rFonts w:ascii="Times New Roman" w:eastAsia="Calibri" w:hAnsi="Times New Roman"/>
                <w:szCs w:val="24"/>
              </w:rPr>
              <w:t xml:space="preserve"> Israel 14, Netanya, Israel</w:t>
            </w:r>
          </w:p>
          <w:p w14:paraId="4EC28A20" w14:textId="77777777" w:rsidR="002D6184" w:rsidRPr="00152707" w:rsidRDefault="00EF4CBE" w:rsidP="00177DED">
            <w:pPr>
              <w:spacing w:after="0" w:line="276" w:lineRule="auto"/>
              <w:rPr>
                <w:rFonts w:ascii="Times New Roman" w:eastAsia="Calibri" w:hAnsi="Times New Roman"/>
                <w:szCs w:val="24"/>
                <w:lang w:val="ru-RU"/>
              </w:rPr>
            </w:pPr>
            <w:r w:rsidRPr="00152707">
              <w:rPr>
                <w:rFonts w:ascii="Times New Roman" w:eastAsia="Calibri" w:hAnsi="Times New Roman"/>
                <w:szCs w:val="24"/>
                <w:lang w:val="ru-RU"/>
              </w:rPr>
              <w:t>Генеральный директор</w:t>
            </w:r>
            <w:r w:rsidR="0087355B" w:rsidRPr="00152707">
              <w:rPr>
                <w:rFonts w:ascii="Times New Roman" w:eastAsia="Calibri" w:hAnsi="Times New Roman"/>
                <w:szCs w:val="24"/>
                <w:lang w:val="ru-RU"/>
              </w:rPr>
              <w:t xml:space="preserve"> компании </w:t>
            </w:r>
            <w:r w:rsidR="0087355B" w:rsidRPr="00152707">
              <w:rPr>
                <w:rFonts w:ascii="Times New Roman" w:eastAsia="Calibri" w:hAnsi="Times New Roman"/>
                <w:szCs w:val="24"/>
              </w:rPr>
              <w:t>Russia</w:t>
            </w:r>
            <w:r w:rsidR="0087355B" w:rsidRPr="00152707">
              <w:rPr>
                <w:rFonts w:ascii="Times New Roman" w:eastAsia="Calibri" w:hAnsi="Times New Roman"/>
                <w:szCs w:val="24"/>
                <w:lang w:val="ru-RU"/>
              </w:rPr>
              <w:t>-</w:t>
            </w:r>
            <w:r w:rsidR="0087355B" w:rsidRPr="00152707">
              <w:rPr>
                <w:rFonts w:ascii="Times New Roman" w:eastAsia="Calibri" w:hAnsi="Times New Roman"/>
                <w:szCs w:val="24"/>
              </w:rPr>
              <w:t>Israel</w:t>
            </w:r>
            <w:r w:rsidR="0087355B" w:rsidRPr="00152707">
              <w:rPr>
                <w:rFonts w:ascii="Times New Roman" w:eastAsia="Calibri" w:hAnsi="Times New Roman"/>
                <w:szCs w:val="24"/>
                <w:lang w:val="ru-RU"/>
              </w:rPr>
              <w:t xml:space="preserve"> </w:t>
            </w:r>
            <w:r w:rsidR="0087355B" w:rsidRPr="00152707">
              <w:rPr>
                <w:rFonts w:ascii="Times New Roman" w:eastAsia="Calibri" w:hAnsi="Times New Roman"/>
                <w:szCs w:val="24"/>
              </w:rPr>
              <w:t>Consulting</w:t>
            </w:r>
            <w:r w:rsidR="0087355B" w:rsidRPr="00152707">
              <w:rPr>
                <w:rFonts w:ascii="Times New Roman" w:eastAsia="Calibri" w:hAnsi="Times New Roman"/>
                <w:szCs w:val="24"/>
                <w:lang w:val="ru-RU"/>
              </w:rPr>
              <w:t xml:space="preserve"> </w:t>
            </w:r>
            <w:r w:rsidR="0087355B" w:rsidRPr="00152707">
              <w:rPr>
                <w:rFonts w:ascii="Times New Roman" w:eastAsia="Calibri" w:hAnsi="Times New Roman"/>
                <w:szCs w:val="24"/>
              </w:rPr>
              <w:t>Center</w:t>
            </w:r>
            <w:r w:rsidR="0087355B" w:rsidRPr="00152707">
              <w:rPr>
                <w:rFonts w:ascii="Times New Roman" w:eastAsia="Calibri" w:hAnsi="Times New Roman"/>
                <w:szCs w:val="24"/>
                <w:lang w:val="ru-RU"/>
              </w:rPr>
              <w:t xml:space="preserve"> </w:t>
            </w:r>
            <w:r w:rsidR="0087355B" w:rsidRPr="00152707">
              <w:rPr>
                <w:rFonts w:ascii="Times New Roman" w:eastAsia="Calibri" w:hAnsi="Times New Roman"/>
                <w:szCs w:val="24"/>
              </w:rPr>
              <w:t>LTD</w:t>
            </w:r>
          </w:p>
          <w:p w14:paraId="1839C9A4" w14:textId="77777777" w:rsidR="00742AC0" w:rsidRPr="00BE5FDC" w:rsidRDefault="00742AC0" w:rsidP="006A1B4B">
            <w:pPr>
              <w:spacing w:after="0" w:line="276" w:lineRule="auto"/>
              <w:rPr>
                <w:rFonts w:ascii="Times New Roman" w:eastAsia="Calibri" w:hAnsi="Times New Roman"/>
                <w:szCs w:val="24"/>
                <w:lang w:val="ru-RU"/>
              </w:rPr>
            </w:pPr>
          </w:p>
          <w:p w14:paraId="7BF94E26" w14:textId="77777777" w:rsidR="009032C3" w:rsidRPr="008D468E" w:rsidRDefault="00C30B25" w:rsidP="00EF4CBE">
            <w:pPr>
              <w:spacing w:line="276" w:lineRule="auto"/>
              <w:rPr>
                <w:rFonts w:ascii="Times New Roman" w:eastAsia="Calibri" w:hAnsi="Times New Roman"/>
                <w:b/>
                <w:bCs/>
                <w:caps/>
                <w:sz w:val="24"/>
                <w:szCs w:val="24"/>
                <w:lang w:val="ru-RU"/>
              </w:rPr>
            </w:pPr>
            <w:r w:rsidRPr="008D468E">
              <w:rPr>
                <w:rFonts w:ascii="Times New Roman" w:eastAsia="Calibri" w:hAnsi="Times New Roman"/>
                <w:b/>
                <w:sz w:val="24"/>
                <w:szCs w:val="24"/>
                <w:lang w:val="ru-RU"/>
              </w:rPr>
              <w:t>_________________________</w:t>
            </w:r>
            <w:r w:rsidR="002D6184" w:rsidRPr="008D468E">
              <w:rPr>
                <w:rFonts w:ascii="Times New Roman" w:eastAsia="Calibri" w:hAnsi="Times New Roman"/>
                <w:b/>
                <w:sz w:val="24"/>
                <w:szCs w:val="24"/>
                <w:lang w:val="ru-RU"/>
              </w:rPr>
              <w:t>(</w:t>
            </w:r>
            <w:r w:rsidR="00EF4CBE" w:rsidRPr="008D468E"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Вадим Жоров</w:t>
            </w:r>
            <w:r w:rsidR="009032C3" w:rsidRPr="008D468E">
              <w:rPr>
                <w:rFonts w:ascii="Times New Roman" w:eastAsia="Calibri" w:hAnsi="Times New Roman"/>
                <w:b/>
                <w:sz w:val="24"/>
                <w:szCs w:val="24"/>
                <w:lang w:val="ru-RU"/>
              </w:rPr>
              <w:t>)</w:t>
            </w:r>
          </w:p>
        </w:tc>
      </w:tr>
    </w:tbl>
    <w:p w14:paraId="2B447EBF" w14:textId="77777777" w:rsidR="00742AC0" w:rsidRDefault="00742AC0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7DBF2E37" w14:textId="77777777" w:rsidR="00742AC0" w:rsidRDefault="00742AC0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2A5CEE9A" w14:textId="77777777" w:rsidR="00742AC0" w:rsidRDefault="00742AC0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4A3A5A7E" w14:textId="77777777" w:rsidR="00742AC0" w:rsidRDefault="00742AC0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3BAE77BA" w14:textId="77777777" w:rsidR="00742AC0" w:rsidRDefault="00742AC0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2F340040" w14:textId="77777777" w:rsidR="00742AC0" w:rsidRDefault="00742AC0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78FA5D61" w14:textId="77777777" w:rsidR="00742AC0" w:rsidRDefault="00742AC0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37DD530A" w14:textId="77777777" w:rsidR="00742AC0" w:rsidRDefault="00742AC0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40C789C3" w14:textId="77777777" w:rsidR="00A70408" w:rsidRDefault="00A70408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41FCE398" w14:textId="77777777" w:rsidR="00A70408" w:rsidRDefault="00A70408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1DB40B53" w14:textId="77777777" w:rsidR="00A70408" w:rsidRDefault="00A70408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1F231F1C" w14:textId="77777777" w:rsidR="00976F03" w:rsidRPr="00976F03" w:rsidRDefault="00976F03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sectPr w:rsidR="00976F03" w:rsidRPr="00976F03" w:rsidSect="009315C8">
      <w:headerReference w:type="default" r:id="rId9"/>
      <w:footerReference w:type="default" r:id="rId10"/>
      <w:pgSz w:w="11906" w:h="16838"/>
      <w:pgMar w:top="680" w:right="720" w:bottom="720" w:left="720" w:header="27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A5BD1" w14:textId="77777777" w:rsidR="004D7BA0" w:rsidRDefault="004D7BA0">
      <w:r>
        <w:separator/>
      </w:r>
    </w:p>
  </w:endnote>
  <w:endnote w:type="continuationSeparator" w:id="0">
    <w:p w14:paraId="74A76512" w14:textId="77777777" w:rsidR="004D7BA0" w:rsidRDefault="004D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9FDB" w14:textId="77777777" w:rsidR="003B3EFA" w:rsidRPr="007A74FB" w:rsidRDefault="00A2360A" w:rsidP="009450C5">
    <w:pPr>
      <w:pStyle w:val="Footer"/>
      <w:ind w:firstLine="450"/>
      <w:jc w:val="center"/>
      <w:rPr>
        <w:rFonts w:ascii="Arial" w:hAnsi="Arial" w:cs="Arial"/>
        <w:color w:val="0062A6"/>
      </w:rPr>
    </w:pPr>
    <w:r w:rsidRPr="000B16ED">
      <w:rPr>
        <w:noProof/>
        <w:color w:val="2E74B5" w:themeColor="accent1" w:themeShade="BF"/>
        <w:lang w:val="ru-RU" w:eastAsia="ru-RU" w:bidi="ar-SA"/>
      </w:rPr>
      <w:drawing>
        <wp:anchor distT="0" distB="0" distL="114300" distR="114300" simplePos="0" relativeHeight="251658240" behindDoc="1" locked="0" layoutInCell="1" allowOverlap="1" wp14:anchorId="239A007A" wp14:editId="66111160">
          <wp:simplePos x="0" y="0"/>
          <wp:positionH relativeFrom="column">
            <wp:posOffset>-533400</wp:posOffset>
          </wp:positionH>
          <wp:positionV relativeFrom="paragraph">
            <wp:posOffset>-1644015</wp:posOffset>
          </wp:positionV>
          <wp:extent cx="7658100" cy="2619375"/>
          <wp:effectExtent l="0" t="0" r="0" b="9525"/>
          <wp:wrapNone/>
          <wp:docPr id="10" name="Picture 8" descr="f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fel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2619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16ED" w:rsidRPr="000B16ED">
      <w:rPr>
        <w:rFonts w:ascii="Times New Roman" w:eastAsia="Calibri" w:hAnsi="Times New Roman"/>
        <w:color w:val="2E74B5" w:themeColor="accent1" w:themeShade="BF"/>
        <w:sz w:val="24"/>
        <w:szCs w:val="24"/>
      </w:rPr>
      <w:t xml:space="preserve"> </w:t>
    </w:r>
    <w:r w:rsidR="000B16ED" w:rsidRPr="000B16ED">
      <w:rPr>
        <w:rFonts w:ascii="Times New Roman" w:eastAsia="Calibri" w:hAnsi="Times New Roman"/>
        <w:color w:val="2E74B5" w:themeColor="accent1" w:themeShade="BF"/>
        <w:sz w:val="24"/>
        <w:szCs w:val="24"/>
      </w:rPr>
      <w:t>Giborey Israel 14, Netanya, Israel</w:t>
    </w:r>
    <w:r w:rsidR="003B3EFA">
      <w:rPr>
        <w:rFonts w:ascii="Arial" w:hAnsi="Arial" w:cs="Arial"/>
        <w:color w:val="0062A6"/>
      </w:rPr>
      <w:t>. Tel: +7</w:t>
    </w:r>
    <w:r w:rsidR="009450C5" w:rsidRPr="00BA7AA8">
      <w:rPr>
        <w:rFonts w:ascii="Arial" w:hAnsi="Arial" w:cs="Arial"/>
        <w:color w:val="0062A6"/>
      </w:rPr>
      <w:t>4954814113</w:t>
    </w:r>
    <w:r w:rsidR="003B3EFA" w:rsidRPr="00954161">
      <w:rPr>
        <w:rFonts w:ascii="Arial" w:hAnsi="Arial" w:cs="Arial"/>
        <w:color w:val="0062A6"/>
      </w:rPr>
      <w:t xml:space="preserve"> </w:t>
    </w:r>
  </w:p>
  <w:p w14:paraId="29C48F11" w14:textId="77777777" w:rsidR="003B3EFA" w:rsidRPr="007B6191" w:rsidRDefault="003B3EFA" w:rsidP="002B072D">
    <w:pPr>
      <w:pStyle w:val="Footer"/>
      <w:tabs>
        <w:tab w:val="left" w:pos="2925"/>
        <w:tab w:val="center" w:pos="5445"/>
      </w:tabs>
      <w:ind w:firstLine="1080"/>
      <w:jc w:val="center"/>
      <w:rPr>
        <w:rFonts w:ascii="Arial" w:hAnsi="Arial" w:cs="Arial"/>
        <w:color w:val="0062A6"/>
      </w:rPr>
    </w:pPr>
    <w:r w:rsidRPr="007B6191">
      <w:rPr>
        <w:rFonts w:ascii="Arial" w:hAnsi="Arial" w:cs="Arial"/>
        <w:color w:val="0062A6"/>
      </w:rPr>
      <w:t>E-mail:</w:t>
    </w:r>
    <w:r>
      <w:rPr>
        <w:rFonts w:ascii="Arial" w:hAnsi="Arial" w:cs="Arial"/>
        <w:color w:val="0062A6"/>
      </w:rPr>
      <w:t xml:space="preserve"> Russiaisraelcenter@gmail.com </w:t>
    </w:r>
  </w:p>
  <w:p w14:paraId="74B1586A" w14:textId="77777777" w:rsidR="003B3EFA" w:rsidRDefault="003B3EFA" w:rsidP="002B072D">
    <w:pPr>
      <w:pStyle w:val="Footer"/>
      <w:tabs>
        <w:tab w:val="left" w:pos="2925"/>
        <w:tab w:val="center" w:pos="5445"/>
      </w:tabs>
      <w:ind w:firstLine="1080"/>
      <w:jc w:val="center"/>
      <w:rPr>
        <w:rFonts w:ascii="Arial" w:hAnsi="Arial" w:cs="Arial"/>
        <w:color w:val="0062A6"/>
        <w:sz w:val="28"/>
        <w:szCs w:val="28"/>
      </w:rPr>
    </w:pPr>
  </w:p>
  <w:p w14:paraId="5299C129" w14:textId="77777777" w:rsidR="003B3EFA" w:rsidRPr="005E4929" w:rsidRDefault="003B3EFA" w:rsidP="002B072D">
    <w:pPr>
      <w:pStyle w:val="Footer"/>
      <w:tabs>
        <w:tab w:val="left" w:pos="2925"/>
        <w:tab w:val="center" w:pos="5445"/>
      </w:tabs>
      <w:ind w:firstLine="1080"/>
      <w:jc w:val="center"/>
      <w:rPr>
        <w:rFonts w:ascii="Arial" w:hAnsi="Arial" w:cs="Arial"/>
        <w:color w:val="0062A6"/>
        <w:sz w:val="28"/>
        <w:szCs w:val="28"/>
      </w:rPr>
    </w:pPr>
  </w:p>
  <w:p w14:paraId="6F941609" w14:textId="77777777" w:rsidR="003B3EFA" w:rsidRDefault="003B3EFA">
    <w:pPr>
      <w:pStyle w:val="Footer"/>
      <w:jc w:val="center"/>
      <w:rPr>
        <w:rFonts w:ascii="Times New Roman"/>
      </w:rPr>
    </w:pPr>
    <w:r>
      <w:fldChar w:fldCharType="begin"/>
    </w:r>
    <w:r>
      <w:rPr>
        <w:rFonts w:ascii="Times New Roman"/>
        <w:cs/>
      </w:rPr>
      <w:instrText>PAGE   \* MERGEFORMAT</w:instrText>
    </w:r>
    <w:r>
      <w:fldChar w:fldCharType="separate"/>
    </w:r>
    <w:r w:rsidR="00F63657" w:rsidRPr="00F63657">
      <w:rPr>
        <w:rFonts w:cs="Cambria"/>
        <w:noProof/>
        <w:lang w:val="he-IL" w:bidi="he-IL"/>
      </w:rPr>
      <w:t>7</w:t>
    </w:r>
    <w:r>
      <w:fldChar w:fldCharType="end"/>
    </w:r>
  </w:p>
  <w:p w14:paraId="1F1E56CD" w14:textId="77777777" w:rsidR="003B3EFA" w:rsidRPr="005E4929" w:rsidRDefault="003B3EFA" w:rsidP="00260D26">
    <w:pPr>
      <w:pStyle w:val="Footer"/>
      <w:tabs>
        <w:tab w:val="left" w:pos="2925"/>
        <w:tab w:val="center" w:pos="5445"/>
      </w:tabs>
      <w:ind w:firstLine="1080"/>
      <w:jc w:val="center"/>
      <w:rPr>
        <w:rFonts w:ascii="Arial" w:hAnsi="Arial" w:cs="Arial"/>
        <w:color w:val="0062A6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7E4AD" w14:textId="77777777" w:rsidR="004D7BA0" w:rsidRDefault="004D7BA0">
      <w:r>
        <w:separator/>
      </w:r>
    </w:p>
  </w:footnote>
  <w:footnote w:type="continuationSeparator" w:id="0">
    <w:p w14:paraId="6FF55BC7" w14:textId="77777777" w:rsidR="004D7BA0" w:rsidRDefault="004D7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8DDA" w14:textId="77777777" w:rsidR="003B3EFA" w:rsidRDefault="00A2360A" w:rsidP="006E7D68">
    <w:pPr>
      <w:pStyle w:val="Header"/>
      <w:tabs>
        <w:tab w:val="clear" w:pos="9355"/>
        <w:tab w:val="right" w:pos="2700"/>
        <w:tab w:val="left" w:pos="7980"/>
      </w:tabs>
      <w:ind w:hanging="360"/>
      <w:jc w:val="center"/>
    </w:pPr>
    <w:r>
      <w:rPr>
        <w:noProof/>
        <w:lang w:val="ru-RU" w:eastAsia="ru-RU" w:bidi="ar-SA"/>
      </w:rPr>
      <w:drawing>
        <wp:anchor distT="0" distB="0" distL="114300" distR="114300" simplePos="0" relativeHeight="251657216" behindDoc="1" locked="0" layoutInCell="1" allowOverlap="1" wp14:anchorId="29B47AEC" wp14:editId="0BDC75A5">
          <wp:simplePos x="0" y="0"/>
          <wp:positionH relativeFrom="column">
            <wp:posOffset>1356360</wp:posOffset>
          </wp:positionH>
          <wp:positionV relativeFrom="paragraph">
            <wp:posOffset>-169545</wp:posOffset>
          </wp:positionV>
          <wp:extent cx="3482340" cy="1541780"/>
          <wp:effectExtent l="0" t="0" r="3810" b="1270"/>
          <wp:wrapTight wrapText="bothSides">
            <wp:wrapPolygon edited="0">
              <wp:start x="0" y="0"/>
              <wp:lineTo x="0" y="21351"/>
              <wp:lineTo x="21505" y="21351"/>
              <wp:lineTo x="21505" y="0"/>
              <wp:lineTo x="0" y="0"/>
            </wp:wrapPolygon>
          </wp:wrapTight>
          <wp:docPr id="9" name="Picture 7" descr="unna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nnam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2340" cy="154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2ABABC" w14:textId="77777777" w:rsidR="003B3EFA" w:rsidRDefault="003B3EFA" w:rsidP="006E7D68">
    <w:pPr>
      <w:pStyle w:val="Header"/>
      <w:tabs>
        <w:tab w:val="clear" w:pos="9355"/>
        <w:tab w:val="right" w:pos="2700"/>
        <w:tab w:val="left" w:pos="7980"/>
      </w:tabs>
      <w:ind w:hanging="360"/>
      <w:jc w:val="center"/>
    </w:pPr>
  </w:p>
  <w:p w14:paraId="614AB6A1" w14:textId="77777777" w:rsidR="003B3EFA" w:rsidRDefault="003B3EFA" w:rsidP="006E7D68">
    <w:pPr>
      <w:pStyle w:val="Header"/>
      <w:tabs>
        <w:tab w:val="clear" w:pos="9355"/>
        <w:tab w:val="right" w:pos="2700"/>
        <w:tab w:val="left" w:pos="7980"/>
      </w:tabs>
      <w:ind w:hanging="360"/>
      <w:jc w:val="center"/>
      <w:rPr>
        <w:rFonts w:ascii="Arial" w:hAnsi="Arial" w:cs="Arial"/>
        <w:i/>
        <w:iCs/>
        <w:color w:val="17365D"/>
        <w:sz w:val="24"/>
        <w:szCs w:val="24"/>
      </w:rPr>
    </w:pPr>
  </w:p>
  <w:p w14:paraId="0A4D33E8" w14:textId="77777777" w:rsidR="003B3EFA" w:rsidRDefault="003B3EFA" w:rsidP="006E7D68">
    <w:pPr>
      <w:pStyle w:val="Header"/>
      <w:tabs>
        <w:tab w:val="clear" w:pos="9355"/>
        <w:tab w:val="right" w:pos="2700"/>
        <w:tab w:val="left" w:pos="7980"/>
      </w:tabs>
      <w:ind w:hanging="360"/>
      <w:jc w:val="center"/>
      <w:rPr>
        <w:rFonts w:ascii="Arial" w:hAnsi="Arial" w:cs="Arial"/>
        <w:i/>
        <w:iCs/>
        <w:color w:val="17365D"/>
        <w:sz w:val="24"/>
        <w:szCs w:val="24"/>
      </w:rPr>
    </w:pPr>
  </w:p>
  <w:p w14:paraId="4ECCF098" w14:textId="77777777" w:rsidR="003B3EFA" w:rsidRPr="00991834" w:rsidRDefault="003B3EFA" w:rsidP="007B6191">
    <w:pPr>
      <w:pStyle w:val="Header"/>
      <w:tabs>
        <w:tab w:val="clear" w:pos="9355"/>
        <w:tab w:val="right" w:pos="2700"/>
        <w:tab w:val="left" w:pos="7980"/>
      </w:tabs>
      <w:rPr>
        <w:rFonts w:ascii="Arial" w:hAnsi="Arial" w:cs="Arial"/>
        <w:i/>
        <w:iCs/>
        <w:color w:val="17365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2EECF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46DDE"/>
    <w:multiLevelType w:val="multilevel"/>
    <w:tmpl w:val="67EE7BF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61504B"/>
    <w:multiLevelType w:val="hybridMultilevel"/>
    <w:tmpl w:val="42DEB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11F1B"/>
    <w:multiLevelType w:val="hybridMultilevel"/>
    <w:tmpl w:val="20FEFA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F7978"/>
    <w:multiLevelType w:val="hybridMultilevel"/>
    <w:tmpl w:val="9EBE63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8B5159"/>
    <w:multiLevelType w:val="multilevel"/>
    <w:tmpl w:val="0174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41A76"/>
    <w:multiLevelType w:val="singleLevel"/>
    <w:tmpl w:val="87F8D188"/>
    <w:lvl w:ilvl="0">
      <w:start w:val="1"/>
      <w:numFmt w:val="decimal"/>
      <w:lvlText w:val="9.%1."/>
      <w:legacy w:legacy="1" w:legacySpace="0" w:legacyIndent="326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1CD67B59"/>
    <w:multiLevelType w:val="hybridMultilevel"/>
    <w:tmpl w:val="6D142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9701E"/>
    <w:multiLevelType w:val="multilevel"/>
    <w:tmpl w:val="0A34A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17706E5"/>
    <w:multiLevelType w:val="multilevel"/>
    <w:tmpl w:val="459275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1AB4A07"/>
    <w:multiLevelType w:val="hybridMultilevel"/>
    <w:tmpl w:val="127E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14205"/>
    <w:multiLevelType w:val="multilevel"/>
    <w:tmpl w:val="D81EB2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C6937CF"/>
    <w:multiLevelType w:val="hybridMultilevel"/>
    <w:tmpl w:val="97B81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D7E01"/>
    <w:multiLevelType w:val="hybridMultilevel"/>
    <w:tmpl w:val="11007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82BBB"/>
    <w:multiLevelType w:val="hybridMultilevel"/>
    <w:tmpl w:val="C74640A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4180CF5"/>
    <w:multiLevelType w:val="hybridMultilevel"/>
    <w:tmpl w:val="8A2C1E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8C86A74"/>
    <w:multiLevelType w:val="hybridMultilevel"/>
    <w:tmpl w:val="87426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20F09"/>
    <w:multiLevelType w:val="hybridMultilevel"/>
    <w:tmpl w:val="F88CA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7753C"/>
    <w:multiLevelType w:val="multilevel"/>
    <w:tmpl w:val="B3BE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941C8"/>
    <w:multiLevelType w:val="multilevel"/>
    <w:tmpl w:val="DC58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254E43"/>
    <w:multiLevelType w:val="multilevel"/>
    <w:tmpl w:val="50A06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BD052D0"/>
    <w:multiLevelType w:val="multilevel"/>
    <w:tmpl w:val="8E225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8C90085"/>
    <w:multiLevelType w:val="hybridMultilevel"/>
    <w:tmpl w:val="6474272C"/>
    <w:lvl w:ilvl="0" w:tplc="FF3686F8">
      <w:start w:val="2"/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4017353">
    <w:abstractNumId w:val="19"/>
  </w:num>
  <w:num w:numId="2" w16cid:durableId="2071343506">
    <w:abstractNumId w:val="18"/>
  </w:num>
  <w:num w:numId="3" w16cid:durableId="1267814696">
    <w:abstractNumId w:val="4"/>
  </w:num>
  <w:num w:numId="4" w16cid:durableId="1621916705">
    <w:abstractNumId w:val="8"/>
  </w:num>
  <w:num w:numId="5" w16cid:durableId="925110222">
    <w:abstractNumId w:val="21"/>
  </w:num>
  <w:num w:numId="6" w16cid:durableId="1884176223">
    <w:abstractNumId w:val="20"/>
  </w:num>
  <w:num w:numId="7" w16cid:durableId="1182620181">
    <w:abstractNumId w:val="0"/>
  </w:num>
  <w:num w:numId="8" w16cid:durableId="1264068734">
    <w:abstractNumId w:val="7"/>
  </w:num>
  <w:num w:numId="9" w16cid:durableId="2099860954">
    <w:abstractNumId w:val="12"/>
  </w:num>
  <w:num w:numId="10" w16cid:durableId="1605267241">
    <w:abstractNumId w:val="10"/>
  </w:num>
  <w:num w:numId="11" w16cid:durableId="158276592">
    <w:abstractNumId w:val="1"/>
  </w:num>
  <w:num w:numId="12" w16cid:durableId="1744448195">
    <w:abstractNumId w:val="17"/>
  </w:num>
  <w:num w:numId="13" w16cid:durableId="2115007896">
    <w:abstractNumId w:val="11"/>
  </w:num>
  <w:num w:numId="14" w16cid:durableId="1784958973">
    <w:abstractNumId w:val="6"/>
  </w:num>
  <w:num w:numId="15" w16cid:durableId="87123200">
    <w:abstractNumId w:val="3"/>
  </w:num>
  <w:num w:numId="16" w16cid:durableId="1902517132">
    <w:abstractNumId w:val="13"/>
  </w:num>
  <w:num w:numId="17" w16cid:durableId="398938435">
    <w:abstractNumId w:val="14"/>
  </w:num>
  <w:num w:numId="18" w16cid:durableId="716785471">
    <w:abstractNumId w:val="2"/>
  </w:num>
  <w:num w:numId="19" w16cid:durableId="395054630">
    <w:abstractNumId w:val="16"/>
  </w:num>
  <w:num w:numId="20" w16cid:durableId="1968002396">
    <w:abstractNumId w:val="15"/>
  </w:num>
  <w:num w:numId="21" w16cid:durableId="1163358147">
    <w:abstractNumId w:val="5"/>
  </w:num>
  <w:num w:numId="22" w16cid:durableId="756100043">
    <w:abstractNumId w:val="22"/>
  </w:num>
  <w:num w:numId="23" w16cid:durableId="8772831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5A8"/>
    <w:rsid w:val="000068F2"/>
    <w:rsid w:val="00006C58"/>
    <w:rsid w:val="00014B7F"/>
    <w:rsid w:val="00027B30"/>
    <w:rsid w:val="00033742"/>
    <w:rsid w:val="0004329F"/>
    <w:rsid w:val="000441DF"/>
    <w:rsid w:val="000570C7"/>
    <w:rsid w:val="00063B88"/>
    <w:rsid w:val="00067515"/>
    <w:rsid w:val="00070B94"/>
    <w:rsid w:val="00072612"/>
    <w:rsid w:val="00072BAD"/>
    <w:rsid w:val="0007314E"/>
    <w:rsid w:val="00073461"/>
    <w:rsid w:val="00075279"/>
    <w:rsid w:val="000762DC"/>
    <w:rsid w:val="00080947"/>
    <w:rsid w:val="00080B16"/>
    <w:rsid w:val="00082126"/>
    <w:rsid w:val="0008310D"/>
    <w:rsid w:val="00084E35"/>
    <w:rsid w:val="00085E0D"/>
    <w:rsid w:val="00087008"/>
    <w:rsid w:val="000A5B02"/>
    <w:rsid w:val="000B16ED"/>
    <w:rsid w:val="000C754B"/>
    <w:rsid w:val="000F366D"/>
    <w:rsid w:val="000F4889"/>
    <w:rsid w:val="000F5982"/>
    <w:rsid w:val="00111001"/>
    <w:rsid w:val="00121F2A"/>
    <w:rsid w:val="001242F5"/>
    <w:rsid w:val="00126D40"/>
    <w:rsid w:val="00146AE6"/>
    <w:rsid w:val="00152707"/>
    <w:rsid w:val="00153AAF"/>
    <w:rsid w:val="00154811"/>
    <w:rsid w:val="00162092"/>
    <w:rsid w:val="00177DED"/>
    <w:rsid w:val="00181D0E"/>
    <w:rsid w:val="001879E6"/>
    <w:rsid w:val="001A099D"/>
    <w:rsid w:val="001A4DC6"/>
    <w:rsid w:val="001B7DAC"/>
    <w:rsid w:val="001C4391"/>
    <w:rsid w:val="001E7060"/>
    <w:rsid w:val="001F161B"/>
    <w:rsid w:val="0020302F"/>
    <w:rsid w:val="002057DE"/>
    <w:rsid w:val="0021187E"/>
    <w:rsid w:val="00216A2B"/>
    <w:rsid w:val="00230EC2"/>
    <w:rsid w:val="00241E70"/>
    <w:rsid w:val="00242823"/>
    <w:rsid w:val="002429E6"/>
    <w:rsid w:val="00244187"/>
    <w:rsid w:val="00254466"/>
    <w:rsid w:val="0025554C"/>
    <w:rsid w:val="00260D26"/>
    <w:rsid w:val="00274F96"/>
    <w:rsid w:val="00283205"/>
    <w:rsid w:val="0028458F"/>
    <w:rsid w:val="00285B5A"/>
    <w:rsid w:val="00286946"/>
    <w:rsid w:val="00296CBE"/>
    <w:rsid w:val="002B072D"/>
    <w:rsid w:val="002B3908"/>
    <w:rsid w:val="002C45D0"/>
    <w:rsid w:val="002D1ECC"/>
    <w:rsid w:val="002D2978"/>
    <w:rsid w:val="002D6184"/>
    <w:rsid w:val="002D780A"/>
    <w:rsid w:val="002E5D73"/>
    <w:rsid w:val="002F2988"/>
    <w:rsid w:val="002F3EE1"/>
    <w:rsid w:val="002F5307"/>
    <w:rsid w:val="0030288C"/>
    <w:rsid w:val="00305013"/>
    <w:rsid w:val="00305E31"/>
    <w:rsid w:val="003110C3"/>
    <w:rsid w:val="003148C9"/>
    <w:rsid w:val="003165C8"/>
    <w:rsid w:val="0033592D"/>
    <w:rsid w:val="0034242C"/>
    <w:rsid w:val="00344B05"/>
    <w:rsid w:val="00355B2A"/>
    <w:rsid w:val="00370994"/>
    <w:rsid w:val="003710B9"/>
    <w:rsid w:val="00371247"/>
    <w:rsid w:val="00375C3C"/>
    <w:rsid w:val="00384217"/>
    <w:rsid w:val="00390B3F"/>
    <w:rsid w:val="003963AA"/>
    <w:rsid w:val="003A4737"/>
    <w:rsid w:val="003B3EFA"/>
    <w:rsid w:val="003B5548"/>
    <w:rsid w:val="003C003A"/>
    <w:rsid w:val="003D130D"/>
    <w:rsid w:val="003D1946"/>
    <w:rsid w:val="003D4E65"/>
    <w:rsid w:val="003E11B0"/>
    <w:rsid w:val="003F538A"/>
    <w:rsid w:val="00401D51"/>
    <w:rsid w:val="0041631E"/>
    <w:rsid w:val="00441B83"/>
    <w:rsid w:val="00443AA6"/>
    <w:rsid w:val="00456FF9"/>
    <w:rsid w:val="00457E4D"/>
    <w:rsid w:val="00461DB0"/>
    <w:rsid w:val="00462F1A"/>
    <w:rsid w:val="004776B5"/>
    <w:rsid w:val="0048075B"/>
    <w:rsid w:val="00486775"/>
    <w:rsid w:val="00490579"/>
    <w:rsid w:val="004948C7"/>
    <w:rsid w:val="0049696D"/>
    <w:rsid w:val="004A05B2"/>
    <w:rsid w:val="004B05D6"/>
    <w:rsid w:val="004B0A8A"/>
    <w:rsid w:val="004B55DC"/>
    <w:rsid w:val="004B70E0"/>
    <w:rsid w:val="004C2F0C"/>
    <w:rsid w:val="004D7BA0"/>
    <w:rsid w:val="004E574C"/>
    <w:rsid w:val="004F57DE"/>
    <w:rsid w:val="005046A7"/>
    <w:rsid w:val="00510EE4"/>
    <w:rsid w:val="005236C4"/>
    <w:rsid w:val="0054299A"/>
    <w:rsid w:val="0056143E"/>
    <w:rsid w:val="00563C7F"/>
    <w:rsid w:val="00565B1F"/>
    <w:rsid w:val="00567742"/>
    <w:rsid w:val="00571FA6"/>
    <w:rsid w:val="005842D9"/>
    <w:rsid w:val="005A0CAA"/>
    <w:rsid w:val="005A52BB"/>
    <w:rsid w:val="005B43DB"/>
    <w:rsid w:val="005B5501"/>
    <w:rsid w:val="005C48C0"/>
    <w:rsid w:val="005D3308"/>
    <w:rsid w:val="005E1E59"/>
    <w:rsid w:val="005E4929"/>
    <w:rsid w:val="005E5CE3"/>
    <w:rsid w:val="005F1AF9"/>
    <w:rsid w:val="005F5E83"/>
    <w:rsid w:val="0061323D"/>
    <w:rsid w:val="006205B2"/>
    <w:rsid w:val="00626C63"/>
    <w:rsid w:val="00627F72"/>
    <w:rsid w:val="00631061"/>
    <w:rsid w:val="00631A8F"/>
    <w:rsid w:val="00632FC9"/>
    <w:rsid w:val="00637D34"/>
    <w:rsid w:val="00640BB0"/>
    <w:rsid w:val="006535BC"/>
    <w:rsid w:val="006563A6"/>
    <w:rsid w:val="00657C58"/>
    <w:rsid w:val="0066633D"/>
    <w:rsid w:val="00673665"/>
    <w:rsid w:val="00682A0D"/>
    <w:rsid w:val="00693E4D"/>
    <w:rsid w:val="00697AC1"/>
    <w:rsid w:val="006A084D"/>
    <w:rsid w:val="006A1B4B"/>
    <w:rsid w:val="006C0D9C"/>
    <w:rsid w:val="006C23D1"/>
    <w:rsid w:val="006C5459"/>
    <w:rsid w:val="006C6E32"/>
    <w:rsid w:val="006D1681"/>
    <w:rsid w:val="006D2C43"/>
    <w:rsid w:val="006D3C54"/>
    <w:rsid w:val="006D63ED"/>
    <w:rsid w:val="006E19E3"/>
    <w:rsid w:val="006E1BAA"/>
    <w:rsid w:val="006E7D68"/>
    <w:rsid w:val="006F44D1"/>
    <w:rsid w:val="006F7E58"/>
    <w:rsid w:val="00711805"/>
    <w:rsid w:val="00715089"/>
    <w:rsid w:val="00716C80"/>
    <w:rsid w:val="00723E36"/>
    <w:rsid w:val="00742AC0"/>
    <w:rsid w:val="00742CFD"/>
    <w:rsid w:val="00746637"/>
    <w:rsid w:val="00750242"/>
    <w:rsid w:val="00782490"/>
    <w:rsid w:val="007840F5"/>
    <w:rsid w:val="00792982"/>
    <w:rsid w:val="007A5D2C"/>
    <w:rsid w:val="007A66AE"/>
    <w:rsid w:val="007A74FB"/>
    <w:rsid w:val="007B6191"/>
    <w:rsid w:val="007D0856"/>
    <w:rsid w:val="007D594F"/>
    <w:rsid w:val="007D7162"/>
    <w:rsid w:val="007E6315"/>
    <w:rsid w:val="007F052E"/>
    <w:rsid w:val="007F65B9"/>
    <w:rsid w:val="007F740D"/>
    <w:rsid w:val="00802057"/>
    <w:rsid w:val="00804D97"/>
    <w:rsid w:val="008146C6"/>
    <w:rsid w:val="00826408"/>
    <w:rsid w:val="00830515"/>
    <w:rsid w:val="00857527"/>
    <w:rsid w:val="0086144D"/>
    <w:rsid w:val="00873383"/>
    <w:rsid w:val="0087355B"/>
    <w:rsid w:val="00874591"/>
    <w:rsid w:val="00880EB9"/>
    <w:rsid w:val="00886746"/>
    <w:rsid w:val="00896970"/>
    <w:rsid w:val="008A32F6"/>
    <w:rsid w:val="008C2F8A"/>
    <w:rsid w:val="008C3734"/>
    <w:rsid w:val="008C5159"/>
    <w:rsid w:val="008C65C9"/>
    <w:rsid w:val="008C66F4"/>
    <w:rsid w:val="008C6C5F"/>
    <w:rsid w:val="008D1300"/>
    <w:rsid w:val="008D468E"/>
    <w:rsid w:val="008E05B8"/>
    <w:rsid w:val="008E0BBA"/>
    <w:rsid w:val="008E6BA0"/>
    <w:rsid w:val="008F1BF8"/>
    <w:rsid w:val="008F5B66"/>
    <w:rsid w:val="009032C3"/>
    <w:rsid w:val="0091005B"/>
    <w:rsid w:val="00915118"/>
    <w:rsid w:val="00926254"/>
    <w:rsid w:val="0093140C"/>
    <w:rsid w:val="009315C8"/>
    <w:rsid w:val="009450C5"/>
    <w:rsid w:val="00954161"/>
    <w:rsid w:val="00964911"/>
    <w:rsid w:val="00976F03"/>
    <w:rsid w:val="009826BC"/>
    <w:rsid w:val="009831C1"/>
    <w:rsid w:val="00991834"/>
    <w:rsid w:val="009B16A1"/>
    <w:rsid w:val="009B5AFA"/>
    <w:rsid w:val="009B66E9"/>
    <w:rsid w:val="009C3149"/>
    <w:rsid w:val="009C5F49"/>
    <w:rsid w:val="009E4775"/>
    <w:rsid w:val="00A0236E"/>
    <w:rsid w:val="00A06EC5"/>
    <w:rsid w:val="00A21D39"/>
    <w:rsid w:val="00A2360A"/>
    <w:rsid w:val="00A2538D"/>
    <w:rsid w:val="00A26AD7"/>
    <w:rsid w:val="00A32F7A"/>
    <w:rsid w:val="00A341C6"/>
    <w:rsid w:val="00A379A9"/>
    <w:rsid w:val="00A406F7"/>
    <w:rsid w:val="00A439F7"/>
    <w:rsid w:val="00A55AAD"/>
    <w:rsid w:val="00A70408"/>
    <w:rsid w:val="00A75A12"/>
    <w:rsid w:val="00A81372"/>
    <w:rsid w:val="00AA5013"/>
    <w:rsid w:val="00AB4401"/>
    <w:rsid w:val="00AB4A4E"/>
    <w:rsid w:val="00AB5AC7"/>
    <w:rsid w:val="00AC299F"/>
    <w:rsid w:val="00AD334F"/>
    <w:rsid w:val="00AD37D0"/>
    <w:rsid w:val="00AF4BCD"/>
    <w:rsid w:val="00B16069"/>
    <w:rsid w:val="00B16733"/>
    <w:rsid w:val="00B16A61"/>
    <w:rsid w:val="00B31CC6"/>
    <w:rsid w:val="00B36DC0"/>
    <w:rsid w:val="00B36DC2"/>
    <w:rsid w:val="00B42E4D"/>
    <w:rsid w:val="00B505A8"/>
    <w:rsid w:val="00B623F9"/>
    <w:rsid w:val="00B700BF"/>
    <w:rsid w:val="00B80158"/>
    <w:rsid w:val="00B83878"/>
    <w:rsid w:val="00B86C3D"/>
    <w:rsid w:val="00B90B84"/>
    <w:rsid w:val="00B90D63"/>
    <w:rsid w:val="00B9379A"/>
    <w:rsid w:val="00B953EC"/>
    <w:rsid w:val="00B95B6C"/>
    <w:rsid w:val="00B9643C"/>
    <w:rsid w:val="00B97276"/>
    <w:rsid w:val="00BA1836"/>
    <w:rsid w:val="00BA7AA8"/>
    <w:rsid w:val="00BB4E90"/>
    <w:rsid w:val="00BC4B38"/>
    <w:rsid w:val="00BC77E3"/>
    <w:rsid w:val="00BE5FDC"/>
    <w:rsid w:val="00C02A70"/>
    <w:rsid w:val="00C05523"/>
    <w:rsid w:val="00C1019E"/>
    <w:rsid w:val="00C22200"/>
    <w:rsid w:val="00C30B25"/>
    <w:rsid w:val="00C31E9C"/>
    <w:rsid w:val="00C32E45"/>
    <w:rsid w:val="00C4505F"/>
    <w:rsid w:val="00C51C08"/>
    <w:rsid w:val="00C55E9E"/>
    <w:rsid w:val="00C5631A"/>
    <w:rsid w:val="00C73E9C"/>
    <w:rsid w:val="00C770CA"/>
    <w:rsid w:val="00C82D48"/>
    <w:rsid w:val="00CA28F6"/>
    <w:rsid w:val="00CB0E0F"/>
    <w:rsid w:val="00CC36A3"/>
    <w:rsid w:val="00CC5401"/>
    <w:rsid w:val="00CD4522"/>
    <w:rsid w:val="00CD7D54"/>
    <w:rsid w:val="00CE75F3"/>
    <w:rsid w:val="00CF641B"/>
    <w:rsid w:val="00D0293C"/>
    <w:rsid w:val="00D02D29"/>
    <w:rsid w:val="00D039A4"/>
    <w:rsid w:val="00D10D7A"/>
    <w:rsid w:val="00D23499"/>
    <w:rsid w:val="00D314F6"/>
    <w:rsid w:val="00D32096"/>
    <w:rsid w:val="00D3588D"/>
    <w:rsid w:val="00D37AC7"/>
    <w:rsid w:val="00D37B49"/>
    <w:rsid w:val="00D41B19"/>
    <w:rsid w:val="00D52CEE"/>
    <w:rsid w:val="00D62B1B"/>
    <w:rsid w:val="00D82577"/>
    <w:rsid w:val="00D86872"/>
    <w:rsid w:val="00D87B33"/>
    <w:rsid w:val="00D970D7"/>
    <w:rsid w:val="00D97BCB"/>
    <w:rsid w:val="00DA5FF9"/>
    <w:rsid w:val="00DC0136"/>
    <w:rsid w:val="00DC276F"/>
    <w:rsid w:val="00DC2C8A"/>
    <w:rsid w:val="00DD329B"/>
    <w:rsid w:val="00DE4E1C"/>
    <w:rsid w:val="00DE64F7"/>
    <w:rsid w:val="00DE6E09"/>
    <w:rsid w:val="00E06EDF"/>
    <w:rsid w:val="00E249CE"/>
    <w:rsid w:val="00E41E92"/>
    <w:rsid w:val="00E425A7"/>
    <w:rsid w:val="00E46AFE"/>
    <w:rsid w:val="00E472DF"/>
    <w:rsid w:val="00E50FCF"/>
    <w:rsid w:val="00E54998"/>
    <w:rsid w:val="00E56758"/>
    <w:rsid w:val="00E57CCE"/>
    <w:rsid w:val="00E72716"/>
    <w:rsid w:val="00E755F2"/>
    <w:rsid w:val="00E81F83"/>
    <w:rsid w:val="00E908E4"/>
    <w:rsid w:val="00EA416D"/>
    <w:rsid w:val="00EB0E16"/>
    <w:rsid w:val="00EB5CB9"/>
    <w:rsid w:val="00EB6210"/>
    <w:rsid w:val="00EC1FC3"/>
    <w:rsid w:val="00ED2580"/>
    <w:rsid w:val="00ED62CE"/>
    <w:rsid w:val="00ED72C6"/>
    <w:rsid w:val="00EE1E7A"/>
    <w:rsid w:val="00EE3705"/>
    <w:rsid w:val="00EE7816"/>
    <w:rsid w:val="00EF3EE0"/>
    <w:rsid w:val="00EF4CBE"/>
    <w:rsid w:val="00F01F76"/>
    <w:rsid w:val="00F12D80"/>
    <w:rsid w:val="00F235B8"/>
    <w:rsid w:val="00F26872"/>
    <w:rsid w:val="00F47E1E"/>
    <w:rsid w:val="00F533A0"/>
    <w:rsid w:val="00F63657"/>
    <w:rsid w:val="00F63D3E"/>
    <w:rsid w:val="00F6552B"/>
    <w:rsid w:val="00F77023"/>
    <w:rsid w:val="00F91114"/>
    <w:rsid w:val="00FB2003"/>
    <w:rsid w:val="00FC0E2C"/>
    <w:rsid w:val="00FC0F90"/>
    <w:rsid w:val="00FC19CA"/>
    <w:rsid w:val="00FD4D2B"/>
    <w:rsid w:val="00FE4C41"/>
    <w:rsid w:val="00FE6878"/>
    <w:rsid w:val="00FF320C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B7AFC8E"/>
  <w14:defaultImageDpi w14:val="300"/>
  <w15:chartTrackingRefBased/>
  <w15:docId w15:val="{0CD6DD1B-568E-4706-8415-CC285173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5C9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5C9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C65C9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8C65C9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8C65C9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qFormat/>
    <w:rsid w:val="008C65C9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qFormat/>
    <w:rsid w:val="008C65C9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qFormat/>
    <w:rsid w:val="008C65C9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8C65C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8C65C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5548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rsid w:val="003B5548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rsid w:val="008C5159"/>
    <w:pPr>
      <w:spacing w:before="100" w:beforeAutospacing="1" w:after="100" w:afterAutospacing="1"/>
    </w:pPr>
  </w:style>
  <w:style w:type="character" w:styleId="Hyperlink">
    <w:name w:val="Hyperlink"/>
    <w:rsid w:val="00FB2003"/>
    <w:rPr>
      <w:color w:val="0000FF"/>
      <w:u w:val="single"/>
    </w:rPr>
  </w:style>
  <w:style w:type="character" w:styleId="Strong">
    <w:name w:val="Strong"/>
    <w:uiPriority w:val="22"/>
    <w:qFormat/>
    <w:rsid w:val="008C65C9"/>
    <w:rPr>
      <w:b/>
      <w:bCs/>
      <w:color w:val="943634"/>
      <w:spacing w:val="5"/>
    </w:rPr>
  </w:style>
  <w:style w:type="character" w:customStyle="1" w:styleId="Heading1Char">
    <w:name w:val="Heading 1 Char"/>
    <w:link w:val="Heading1"/>
    <w:uiPriority w:val="9"/>
    <w:rsid w:val="008C65C9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C65C9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8C65C9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8C65C9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link w:val="Heading5"/>
    <w:uiPriority w:val="9"/>
    <w:semiHidden/>
    <w:rsid w:val="008C65C9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rsid w:val="008C65C9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rsid w:val="008C65C9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rsid w:val="008C65C9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C65C9"/>
    <w:rPr>
      <w:rFonts w:eastAsia="Times New Roman" w:cs="Times New Roman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8C65C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65C9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rsid w:val="008C65C9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C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8C65C9"/>
    <w:rPr>
      <w:rFonts w:eastAsia="Times New Roman" w:cs="Times New Roman"/>
      <w:caps/>
      <w:spacing w:val="20"/>
      <w:sz w:val="18"/>
      <w:szCs w:val="18"/>
    </w:rPr>
  </w:style>
  <w:style w:type="character" w:styleId="Emphasis">
    <w:name w:val="Emphasis"/>
    <w:uiPriority w:val="20"/>
    <w:qFormat/>
    <w:rsid w:val="008C65C9"/>
    <w:rPr>
      <w:caps/>
      <w:spacing w:val="5"/>
      <w:sz w:val="20"/>
      <w:szCs w:val="20"/>
    </w:rPr>
  </w:style>
  <w:style w:type="paragraph" w:customStyle="1" w:styleId="MediumShading1-Accent11">
    <w:name w:val="Medium Shading 1 - Accent 11"/>
    <w:basedOn w:val="Normal"/>
    <w:link w:val="MediumShading1-Accent1Char"/>
    <w:uiPriority w:val="1"/>
    <w:qFormat/>
    <w:rsid w:val="008C65C9"/>
    <w:pPr>
      <w:spacing w:after="0" w:line="240" w:lineRule="auto"/>
    </w:pPr>
  </w:style>
  <w:style w:type="paragraph" w:customStyle="1" w:styleId="MediumGrid1-Accent21">
    <w:name w:val="Medium Grid 1 - Accent 21"/>
    <w:basedOn w:val="Normal"/>
    <w:uiPriority w:val="34"/>
    <w:qFormat/>
    <w:rsid w:val="008C65C9"/>
    <w:pPr>
      <w:ind w:left="720"/>
      <w:contextualSpacing/>
    </w:p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qFormat/>
    <w:rsid w:val="008C65C9"/>
    <w:rPr>
      <w:i/>
      <w:iCs/>
    </w:rPr>
  </w:style>
  <w:style w:type="character" w:customStyle="1" w:styleId="MediumGrid2-Accent2Char">
    <w:name w:val="Medium Grid 2 - Accent 2 Char"/>
    <w:link w:val="MediumGrid2-Accent21"/>
    <w:uiPriority w:val="29"/>
    <w:rsid w:val="008C65C9"/>
    <w:rPr>
      <w:rFonts w:eastAsia="Times New Roman" w:cs="Times New Roman"/>
      <w:i/>
      <w:iCs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qFormat/>
    <w:rsid w:val="008C65C9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MediumGrid3-Accent2Char">
    <w:name w:val="Medium Grid 3 - Accent 2 Char"/>
    <w:link w:val="MediumGrid3-Accent21"/>
    <w:uiPriority w:val="30"/>
    <w:rsid w:val="008C65C9"/>
    <w:rPr>
      <w:rFonts w:eastAsia="Times New Roman" w:cs="Times New Roman"/>
      <w:caps/>
      <w:color w:val="622423"/>
      <w:spacing w:val="5"/>
      <w:sz w:val="20"/>
      <w:szCs w:val="20"/>
    </w:rPr>
  </w:style>
  <w:style w:type="character" w:customStyle="1" w:styleId="SubtleEmphasis1">
    <w:name w:val="Subtle Emphasis1"/>
    <w:uiPriority w:val="19"/>
    <w:qFormat/>
    <w:rsid w:val="008C65C9"/>
    <w:rPr>
      <w:i/>
      <w:iCs/>
    </w:rPr>
  </w:style>
  <w:style w:type="character" w:customStyle="1" w:styleId="IntenseEmphasis1">
    <w:name w:val="Intense Emphasis1"/>
    <w:uiPriority w:val="21"/>
    <w:qFormat/>
    <w:rsid w:val="008C65C9"/>
    <w:rPr>
      <w:i/>
      <w:iCs/>
      <w:caps/>
      <w:spacing w:val="10"/>
      <w:sz w:val="20"/>
      <w:szCs w:val="20"/>
    </w:rPr>
  </w:style>
  <w:style w:type="character" w:customStyle="1" w:styleId="SubtleReference1">
    <w:name w:val="Subtle Reference1"/>
    <w:uiPriority w:val="31"/>
    <w:qFormat/>
    <w:rsid w:val="008C65C9"/>
    <w:rPr>
      <w:rFonts w:ascii="Calibri" w:eastAsia="Times New Roman" w:hAnsi="Calibri" w:cs="Arial"/>
      <w:i/>
      <w:iCs/>
      <w:color w:val="622423"/>
    </w:rPr>
  </w:style>
  <w:style w:type="character" w:customStyle="1" w:styleId="IntenseReference1">
    <w:name w:val="Intense Reference1"/>
    <w:uiPriority w:val="32"/>
    <w:qFormat/>
    <w:rsid w:val="008C65C9"/>
    <w:rPr>
      <w:rFonts w:ascii="Calibri" w:eastAsia="Times New Roman" w:hAnsi="Calibri" w:cs="Arial"/>
      <w:b/>
      <w:bCs/>
      <w:i/>
      <w:iCs/>
      <w:color w:val="622423"/>
    </w:rPr>
  </w:style>
  <w:style w:type="character" w:customStyle="1" w:styleId="BookTitle2">
    <w:name w:val="Book Title2"/>
    <w:uiPriority w:val="33"/>
    <w:qFormat/>
    <w:rsid w:val="008C65C9"/>
    <w:rPr>
      <w:caps/>
      <w:color w:val="622423"/>
      <w:spacing w:val="5"/>
      <w:u w:color="622423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8C65C9"/>
    <w:pPr>
      <w:outlineLvl w:val="9"/>
    </w:pPr>
  </w:style>
  <w:style w:type="character" w:customStyle="1" w:styleId="MediumShading1-Accent1Char">
    <w:name w:val="Medium Shading 1 - Accent 1 Char"/>
    <w:basedOn w:val="DefaultParagraphFont"/>
    <w:link w:val="MediumShading1-Accent11"/>
    <w:uiPriority w:val="1"/>
    <w:rsid w:val="008C65C9"/>
  </w:style>
  <w:style w:type="character" w:styleId="FollowedHyperlink">
    <w:name w:val="FollowedHyperlink"/>
    <w:rsid w:val="00E908E4"/>
    <w:rPr>
      <w:color w:val="800080"/>
      <w:u w:val="single"/>
    </w:rPr>
  </w:style>
  <w:style w:type="character" w:customStyle="1" w:styleId="BookTitle1">
    <w:name w:val="Book Title1"/>
    <w:uiPriority w:val="33"/>
    <w:qFormat/>
    <w:rsid w:val="003F538A"/>
    <w:rPr>
      <w:caps/>
      <w:color w:val="622423"/>
      <w:spacing w:val="5"/>
      <w:u w:color="622423"/>
    </w:rPr>
  </w:style>
  <w:style w:type="paragraph" w:styleId="BalloonText">
    <w:name w:val="Balloon Text"/>
    <w:basedOn w:val="Normal"/>
    <w:link w:val="BalloonTextChar"/>
    <w:rsid w:val="006F7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F7E58"/>
    <w:rPr>
      <w:rFonts w:ascii="Tahoma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39"/>
    <w:rsid w:val="007B6191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7B6191"/>
    <w:pPr>
      <w:bidi/>
      <w:spacing w:line="276" w:lineRule="auto"/>
      <w:ind w:left="720"/>
      <w:contextualSpacing/>
    </w:pPr>
    <w:rPr>
      <w:rFonts w:ascii="Calibri" w:eastAsia="Calibri" w:hAnsi="Calibri" w:cs="Arial"/>
      <w:lang w:bidi="he-IL"/>
    </w:rPr>
  </w:style>
  <w:style w:type="paragraph" w:styleId="BodyText">
    <w:name w:val="Body Text"/>
    <w:basedOn w:val="Normal"/>
    <w:link w:val="BodyTextChar"/>
    <w:rsid w:val="005046A7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val="ru-RU" w:eastAsia="hi-IN" w:bidi="hi-IN"/>
    </w:rPr>
  </w:style>
  <w:style w:type="character" w:customStyle="1" w:styleId="BodyTextChar">
    <w:name w:val="Body Text Char"/>
    <w:link w:val="BodyText"/>
    <w:rsid w:val="005046A7"/>
    <w:rPr>
      <w:rFonts w:ascii="Times New Roman" w:eastAsia="SimSun" w:hAnsi="Times New Roman" w:cs="Mangal"/>
      <w:kern w:val="1"/>
      <w:sz w:val="24"/>
      <w:szCs w:val="24"/>
      <w:lang w:val="ru-RU" w:eastAsia="hi-IN" w:bidi="hi-IN"/>
    </w:rPr>
  </w:style>
  <w:style w:type="paragraph" w:customStyle="1" w:styleId="Style5">
    <w:name w:val="Style5"/>
    <w:basedOn w:val="Normal"/>
    <w:uiPriority w:val="99"/>
    <w:rsid w:val="005046A7"/>
    <w:pPr>
      <w:widowControl w:val="0"/>
      <w:autoSpaceDE w:val="0"/>
      <w:autoSpaceDN w:val="0"/>
      <w:adjustRightInd w:val="0"/>
      <w:spacing w:after="0" w:line="202" w:lineRule="exact"/>
      <w:jc w:val="both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customStyle="1" w:styleId="Style13">
    <w:name w:val="Style13"/>
    <w:basedOn w:val="Normal"/>
    <w:uiPriority w:val="99"/>
    <w:rsid w:val="005046A7"/>
    <w:pPr>
      <w:widowControl w:val="0"/>
      <w:autoSpaceDE w:val="0"/>
      <w:autoSpaceDN w:val="0"/>
      <w:adjustRightInd w:val="0"/>
      <w:spacing w:after="0" w:line="206" w:lineRule="exact"/>
      <w:jc w:val="both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customStyle="1" w:styleId="FontStyle24">
    <w:name w:val="Font Style24"/>
    <w:uiPriority w:val="99"/>
    <w:rsid w:val="005046A7"/>
    <w:rPr>
      <w:rFonts w:ascii="Times New Roman" w:hAnsi="Times New Roman" w:cs="Times New Roman"/>
      <w:sz w:val="16"/>
      <w:szCs w:val="16"/>
    </w:rPr>
  </w:style>
  <w:style w:type="paragraph" w:customStyle="1" w:styleId="MediumGrid21">
    <w:name w:val="Medium Grid 21"/>
    <w:uiPriority w:val="1"/>
    <w:qFormat/>
    <w:rsid w:val="005046A7"/>
    <w:rPr>
      <w:rFonts w:ascii="Calibri" w:eastAsia="Calibri" w:hAnsi="Calibri"/>
      <w:sz w:val="22"/>
      <w:szCs w:val="22"/>
      <w:lang w:val="ru-RU" w:bidi="ar-SA"/>
    </w:rPr>
  </w:style>
  <w:style w:type="paragraph" w:styleId="HTMLPreformatted">
    <w:name w:val="HTML Preformatted"/>
    <w:basedOn w:val="Normal"/>
    <w:link w:val="HTMLPreformattedChar"/>
    <w:rsid w:val="00504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link w:val="HTMLPreformatted"/>
    <w:rsid w:val="005046A7"/>
    <w:rPr>
      <w:rFonts w:ascii="Courier New" w:eastAsia="Batang" w:hAnsi="Courier New" w:cs="Courier New"/>
      <w:lang w:val="ru-RU" w:eastAsia="ru-RU" w:bidi="ar-SA"/>
    </w:rPr>
  </w:style>
  <w:style w:type="character" w:customStyle="1" w:styleId="FooterChar">
    <w:name w:val="Footer Char"/>
    <w:link w:val="Footer"/>
    <w:rsid w:val="005046A7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1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1%80%D0%B0%D0%B6%D0%B4%D0%B0%D0%BD%D1%81%D1%82%D0%B2%D0%BE_%D0%93%D0%BE%D1%81%D1%83%D0%B4%D0%B0%D1%80%D1%81%D1%82%D0%B2%D0%B0_%D0%98%D0%B7%D1%80%D0%B0%D0%B8%D0%BB%D1%8C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93A8E8-5198-44DB-A5FF-757E2EB8706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1367</Words>
  <Characters>9857</Characters>
  <Application>Microsoft Office Word</Application>
  <DocSecurity>0</DocSecurity>
  <Lines>82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HOME</Company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USER</dc:creator>
  <cp:keywords/>
  <cp:lastModifiedBy>Vadim Lifshits</cp:lastModifiedBy>
  <cp:revision>2</cp:revision>
  <cp:lastPrinted>2021-10-07T09:54:00Z</cp:lastPrinted>
  <dcterms:created xsi:type="dcterms:W3CDTF">2022-06-15T20:29:00Z</dcterms:created>
  <dcterms:modified xsi:type="dcterms:W3CDTF">2022-06-15T20:29:00Z</dcterms:modified>
</cp:coreProperties>
</file>