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A4EBE" w:rsidRPr="00374DB8" w:rsidRDefault="00374DB8">
      <w:pPr>
        <w:pStyle w:val="Title"/>
        <w:jc w:val="center"/>
        <w:rPr>
          <w:u w:val="single"/>
          <w:lang w:val="lt-LT"/>
        </w:rPr>
      </w:pPr>
      <w:bookmarkStart w:id="0" w:name="_40g6yguvm5k8" w:colFirst="0" w:colLast="0"/>
      <w:bookmarkEnd w:id="0"/>
      <w:proofErr w:type="spellStart"/>
      <w:r w:rsidRPr="00374DB8">
        <w:rPr>
          <w:u w:val="single"/>
          <w:lang w:val="lt-LT"/>
        </w:rPr>
        <w:t>JavaScript</w:t>
      </w:r>
      <w:proofErr w:type="spellEnd"/>
      <w:r w:rsidRPr="00374DB8">
        <w:rPr>
          <w:u w:val="single"/>
          <w:lang w:val="lt-LT"/>
        </w:rPr>
        <w:t xml:space="preserve"> mini užduotys</w:t>
      </w:r>
    </w:p>
    <w:p w14:paraId="00000002" w14:textId="77777777" w:rsidR="001A4EBE" w:rsidRPr="00374DB8" w:rsidRDefault="001A4EBE">
      <w:pPr>
        <w:rPr>
          <w:lang w:val="lt-LT"/>
        </w:rPr>
      </w:pPr>
    </w:p>
    <w:p w14:paraId="00000003" w14:textId="77777777" w:rsidR="001A4EBE" w:rsidRPr="00374DB8" w:rsidRDefault="00374DB8">
      <w:pPr>
        <w:pStyle w:val="Heading1"/>
        <w:rPr>
          <w:lang w:val="lt-LT"/>
        </w:rPr>
      </w:pPr>
      <w:bookmarkStart w:id="1" w:name="_fn58zi71gddl" w:colFirst="0" w:colLast="0"/>
      <w:bookmarkEnd w:id="1"/>
      <w:r w:rsidRPr="00374DB8">
        <w:rPr>
          <w:lang w:val="lt-LT"/>
        </w:rPr>
        <w:t>Kintamųjų inicijavimas</w:t>
      </w:r>
    </w:p>
    <w:p w14:paraId="00000004" w14:textId="77777777" w:rsidR="001A4EBE" w:rsidRPr="00374DB8" w:rsidRDefault="001A4EBE">
      <w:pPr>
        <w:rPr>
          <w:lang w:val="lt-LT"/>
        </w:rPr>
      </w:pPr>
    </w:p>
    <w:p w14:paraId="00000005" w14:textId="77777777" w:rsidR="001A4EBE" w:rsidRPr="00374DB8" w:rsidRDefault="00374DB8">
      <w:pPr>
        <w:numPr>
          <w:ilvl w:val="0"/>
          <w:numId w:val="1"/>
        </w:numPr>
        <w:rPr>
          <w:lang w:val="lt-LT"/>
        </w:rPr>
      </w:pPr>
      <w:r w:rsidRPr="00374DB8">
        <w:rPr>
          <w:lang w:val="lt-LT"/>
        </w:rPr>
        <w:t>Sukurti 3 kintamuosius su skaičiaus tipo reikšmėmis</w:t>
      </w:r>
    </w:p>
    <w:p w14:paraId="00000006" w14:textId="77777777" w:rsidR="001A4EBE" w:rsidRPr="00374DB8" w:rsidRDefault="00374DB8">
      <w:pPr>
        <w:numPr>
          <w:ilvl w:val="1"/>
          <w:numId w:val="1"/>
        </w:numPr>
        <w:rPr>
          <w:lang w:val="lt-LT"/>
        </w:rPr>
      </w:pPr>
      <w:r w:rsidRPr="00374DB8">
        <w:rPr>
          <w:lang w:val="lt-LT"/>
        </w:rPr>
        <w:t xml:space="preserve">Po kiekvieno jų inicijavimo, išvesti į </w:t>
      </w:r>
      <w:proofErr w:type="spellStart"/>
      <w:r w:rsidRPr="00374DB8">
        <w:rPr>
          <w:i/>
          <w:lang w:val="lt-LT"/>
        </w:rPr>
        <w:t>console</w:t>
      </w:r>
      <w:proofErr w:type="spellEnd"/>
    </w:p>
    <w:p w14:paraId="00000007" w14:textId="77777777" w:rsidR="001A4EBE" w:rsidRPr="00374DB8" w:rsidRDefault="00374DB8">
      <w:pPr>
        <w:numPr>
          <w:ilvl w:val="0"/>
          <w:numId w:val="1"/>
        </w:numPr>
        <w:rPr>
          <w:lang w:val="lt-LT"/>
        </w:rPr>
      </w:pPr>
      <w:r w:rsidRPr="00374DB8">
        <w:rPr>
          <w:lang w:val="lt-LT"/>
        </w:rPr>
        <w:t>Sukurti 3 kintamuosius su teksto tipo reikšmėmis</w:t>
      </w:r>
    </w:p>
    <w:p w14:paraId="00000008" w14:textId="77777777" w:rsidR="001A4EBE" w:rsidRPr="00374DB8" w:rsidRDefault="00374DB8">
      <w:pPr>
        <w:numPr>
          <w:ilvl w:val="1"/>
          <w:numId w:val="1"/>
        </w:numPr>
        <w:rPr>
          <w:lang w:val="lt-LT"/>
        </w:rPr>
      </w:pPr>
      <w:r w:rsidRPr="00374DB8">
        <w:rPr>
          <w:lang w:val="lt-LT"/>
        </w:rPr>
        <w:t xml:space="preserve">Po kiekvieno jų inicijavimo, išvesti į </w:t>
      </w:r>
      <w:proofErr w:type="spellStart"/>
      <w:r w:rsidRPr="00374DB8">
        <w:rPr>
          <w:i/>
          <w:lang w:val="lt-LT"/>
        </w:rPr>
        <w:t>console</w:t>
      </w:r>
      <w:proofErr w:type="spellEnd"/>
    </w:p>
    <w:p w14:paraId="00000009" w14:textId="77777777" w:rsidR="001A4EBE" w:rsidRPr="00374DB8" w:rsidRDefault="00374DB8">
      <w:pPr>
        <w:numPr>
          <w:ilvl w:val="0"/>
          <w:numId w:val="1"/>
        </w:numPr>
        <w:rPr>
          <w:lang w:val="lt-LT"/>
        </w:rPr>
      </w:pPr>
      <w:r w:rsidRPr="00374DB8">
        <w:rPr>
          <w:lang w:val="lt-LT"/>
        </w:rPr>
        <w:t>Sukurti 3 sąrašo tipo kintamuosius su penkiomis skaičių tipo reikšmėmis</w:t>
      </w:r>
    </w:p>
    <w:p w14:paraId="0000000A" w14:textId="77777777" w:rsidR="001A4EBE" w:rsidRPr="00374DB8" w:rsidRDefault="00374DB8">
      <w:pPr>
        <w:numPr>
          <w:ilvl w:val="1"/>
          <w:numId w:val="1"/>
        </w:numPr>
        <w:rPr>
          <w:lang w:val="lt-LT"/>
        </w:rPr>
      </w:pPr>
      <w:r w:rsidRPr="00374DB8">
        <w:rPr>
          <w:lang w:val="lt-LT"/>
        </w:rPr>
        <w:t xml:space="preserve">Po kiekvieno jų inicijavimo, išvesti į </w:t>
      </w:r>
      <w:proofErr w:type="spellStart"/>
      <w:r w:rsidRPr="00374DB8">
        <w:rPr>
          <w:i/>
          <w:lang w:val="lt-LT"/>
        </w:rPr>
        <w:t>console</w:t>
      </w:r>
      <w:proofErr w:type="spellEnd"/>
    </w:p>
    <w:p w14:paraId="0000000B" w14:textId="77777777" w:rsidR="001A4EBE" w:rsidRPr="00374DB8" w:rsidRDefault="00374DB8">
      <w:pPr>
        <w:numPr>
          <w:ilvl w:val="0"/>
          <w:numId w:val="1"/>
        </w:numPr>
        <w:rPr>
          <w:lang w:val="lt-LT"/>
        </w:rPr>
      </w:pPr>
      <w:r w:rsidRPr="00374DB8">
        <w:rPr>
          <w:lang w:val="lt-LT"/>
        </w:rPr>
        <w:t>Sukurti 3 sąrašo tipo kintamuosius su penkiomis teksto tipo reikšmėmis</w:t>
      </w:r>
    </w:p>
    <w:p w14:paraId="0000000C" w14:textId="77777777" w:rsidR="001A4EBE" w:rsidRPr="00374DB8" w:rsidRDefault="00374DB8">
      <w:pPr>
        <w:numPr>
          <w:ilvl w:val="1"/>
          <w:numId w:val="1"/>
        </w:numPr>
        <w:rPr>
          <w:lang w:val="lt-LT"/>
        </w:rPr>
      </w:pPr>
      <w:r w:rsidRPr="00374DB8">
        <w:rPr>
          <w:lang w:val="lt-LT"/>
        </w:rPr>
        <w:t xml:space="preserve">Po kiekvieno jų inicijavimo, išvesti į </w:t>
      </w:r>
      <w:proofErr w:type="spellStart"/>
      <w:r w:rsidRPr="00374DB8">
        <w:rPr>
          <w:i/>
          <w:lang w:val="lt-LT"/>
        </w:rPr>
        <w:t>console</w:t>
      </w:r>
      <w:proofErr w:type="spellEnd"/>
    </w:p>
    <w:p w14:paraId="0000000D" w14:textId="77777777" w:rsidR="001A4EBE" w:rsidRPr="00374DB8" w:rsidRDefault="001A4EBE">
      <w:pPr>
        <w:rPr>
          <w:lang w:val="lt-LT"/>
        </w:rPr>
      </w:pPr>
    </w:p>
    <w:p w14:paraId="0000000E" w14:textId="77777777" w:rsidR="001A4EBE" w:rsidRPr="00374DB8" w:rsidRDefault="001A4EBE">
      <w:pPr>
        <w:rPr>
          <w:lang w:val="lt-LT"/>
        </w:rPr>
      </w:pPr>
    </w:p>
    <w:p w14:paraId="0000000F" w14:textId="77777777" w:rsidR="001A4EBE" w:rsidRPr="00374DB8" w:rsidRDefault="00374DB8">
      <w:pPr>
        <w:pStyle w:val="Heading1"/>
        <w:rPr>
          <w:lang w:val="lt-LT"/>
        </w:rPr>
      </w:pPr>
      <w:bookmarkStart w:id="2" w:name="_k8axyvjq1m02" w:colFirst="0" w:colLast="0"/>
      <w:bookmarkEnd w:id="2"/>
      <w:r w:rsidRPr="00374DB8">
        <w:rPr>
          <w:lang w:val="lt-LT"/>
        </w:rPr>
        <w:t>Veiksmai su kinta</w:t>
      </w:r>
      <w:r w:rsidRPr="00374DB8">
        <w:rPr>
          <w:lang w:val="lt-LT"/>
        </w:rPr>
        <w:t>maisiais</w:t>
      </w:r>
    </w:p>
    <w:p w14:paraId="00000010" w14:textId="77777777" w:rsidR="001A4EBE" w:rsidRPr="00374DB8" w:rsidRDefault="001A4EBE">
      <w:pPr>
        <w:rPr>
          <w:lang w:val="lt-LT"/>
        </w:rPr>
      </w:pPr>
    </w:p>
    <w:p w14:paraId="00000011" w14:textId="77777777" w:rsidR="001A4EBE" w:rsidRPr="00374DB8" w:rsidRDefault="00374DB8">
      <w:pPr>
        <w:numPr>
          <w:ilvl w:val="0"/>
          <w:numId w:val="2"/>
        </w:numPr>
        <w:rPr>
          <w:lang w:val="lt-LT"/>
        </w:rPr>
      </w:pPr>
      <w:r w:rsidRPr="00374DB8">
        <w:rPr>
          <w:lang w:val="lt-LT"/>
        </w:rPr>
        <w:t>Susumuoti visus skaičiaus tipo kintamuosius</w:t>
      </w:r>
    </w:p>
    <w:p w14:paraId="00000012" w14:textId="77777777" w:rsidR="001A4EBE" w:rsidRPr="00374DB8" w:rsidRDefault="00374DB8">
      <w:pPr>
        <w:numPr>
          <w:ilvl w:val="1"/>
          <w:numId w:val="2"/>
        </w:numPr>
        <w:rPr>
          <w:lang w:val="lt-LT"/>
        </w:rPr>
      </w:pPr>
      <w:r w:rsidRPr="00374DB8">
        <w:rPr>
          <w:lang w:val="lt-LT"/>
        </w:rPr>
        <w:t xml:space="preserve">Rezultatą išvesti į </w:t>
      </w:r>
      <w:proofErr w:type="spellStart"/>
      <w:r w:rsidRPr="00374DB8">
        <w:rPr>
          <w:i/>
          <w:lang w:val="lt-LT"/>
        </w:rPr>
        <w:t>console</w:t>
      </w:r>
      <w:proofErr w:type="spellEnd"/>
    </w:p>
    <w:p w14:paraId="00000013" w14:textId="77777777" w:rsidR="001A4EBE" w:rsidRPr="00374DB8" w:rsidRDefault="00374DB8">
      <w:pPr>
        <w:numPr>
          <w:ilvl w:val="0"/>
          <w:numId w:val="2"/>
        </w:numPr>
        <w:rPr>
          <w:lang w:val="lt-LT"/>
        </w:rPr>
      </w:pPr>
      <w:r w:rsidRPr="00374DB8">
        <w:rPr>
          <w:lang w:val="lt-LT"/>
        </w:rPr>
        <w:t>Sujungti visus teksto tipo kintamuosius taip, jog tarp jų būtų sudarytas tarpas</w:t>
      </w:r>
    </w:p>
    <w:p w14:paraId="00000014" w14:textId="77777777" w:rsidR="001A4EBE" w:rsidRPr="00374DB8" w:rsidRDefault="00374DB8">
      <w:pPr>
        <w:numPr>
          <w:ilvl w:val="1"/>
          <w:numId w:val="2"/>
        </w:numPr>
        <w:rPr>
          <w:lang w:val="lt-LT"/>
        </w:rPr>
      </w:pPr>
      <w:r w:rsidRPr="00374DB8">
        <w:rPr>
          <w:lang w:val="lt-LT"/>
        </w:rPr>
        <w:t xml:space="preserve">Rezultatą išvesti į </w:t>
      </w:r>
      <w:proofErr w:type="spellStart"/>
      <w:r w:rsidRPr="00374DB8">
        <w:rPr>
          <w:i/>
          <w:lang w:val="lt-LT"/>
        </w:rPr>
        <w:t>console</w:t>
      </w:r>
      <w:proofErr w:type="spellEnd"/>
    </w:p>
    <w:p w14:paraId="00000015" w14:textId="77777777" w:rsidR="001A4EBE" w:rsidRPr="00374DB8" w:rsidRDefault="00374DB8">
      <w:pPr>
        <w:numPr>
          <w:ilvl w:val="0"/>
          <w:numId w:val="2"/>
        </w:numPr>
        <w:rPr>
          <w:lang w:val="lt-LT"/>
        </w:rPr>
      </w:pPr>
      <w:r w:rsidRPr="00374DB8">
        <w:rPr>
          <w:lang w:val="lt-LT"/>
        </w:rPr>
        <w:t>Apskaičiuoti vertę iš sąrašų kurių verčių tipas yra skaičiai, paga</w:t>
      </w:r>
      <w:r w:rsidRPr="00374DB8">
        <w:rPr>
          <w:lang w:val="lt-LT"/>
        </w:rPr>
        <w:t>l pateiktą logiką</w:t>
      </w:r>
    </w:p>
    <w:p w14:paraId="00000016" w14:textId="77777777" w:rsidR="001A4EBE" w:rsidRPr="00374DB8" w:rsidRDefault="00374DB8">
      <w:pPr>
        <w:numPr>
          <w:ilvl w:val="1"/>
          <w:numId w:val="2"/>
        </w:numPr>
        <w:rPr>
          <w:lang w:val="lt-LT"/>
        </w:rPr>
      </w:pPr>
      <w:r w:rsidRPr="00374DB8">
        <w:rPr>
          <w:lang w:val="lt-LT"/>
        </w:rPr>
        <w:t>1-2+3-4+5</w:t>
      </w:r>
    </w:p>
    <w:p w14:paraId="00000017" w14:textId="77777777" w:rsidR="001A4EBE" w:rsidRPr="00374DB8" w:rsidRDefault="00374DB8">
      <w:pPr>
        <w:numPr>
          <w:ilvl w:val="1"/>
          <w:numId w:val="2"/>
        </w:numPr>
        <w:rPr>
          <w:lang w:val="lt-LT"/>
        </w:rPr>
      </w:pPr>
      <w:r w:rsidRPr="00374DB8">
        <w:rPr>
          <w:lang w:val="lt-LT"/>
        </w:rPr>
        <w:t xml:space="preserve">Rezultatą išvesti į </w:t>
      </w:r>
      <w:proofErr w:type="spellStart"/>
      <w:r w:rsidRPr="00374DB8">
        <w:rPr>
          <w:i/>
          <w:lang w:val="lt-LT"/>
        </w:rPr>
        <w:t>console</w:t>
      </w:r>
      <w:proofErr w:type="spellEnd"/>
    </w:p>
    <w:p w14:paraId="00000018" w14:textId="77777777" w:rsidR="001A4EBE" w:rsidRPr="00374DB8" w:rsidRDefault="00374DB8">
      <w:pPr>
        <w:numPr>
          <w:ilvl w:val="0"/>
          <w:numId w:val="2"/>
        </w:numPr>
        <w:rPr>
          <w:lang w:val="lt-LT"/>
        </w:rPr>
      </w:pPr>
      <w:r w:rsidRPr="00374DB8">
        <w:rPr>
          <w:lang w:val="lt-LT"/>
        </w:rPr>
        <w:t>Sujungti sąrašų vertes, kurių tipas yra tekstai, nuo sąrašo galo iki pradžios taip, jog tarp jų būtų kablelis ir tarpas</w:t>
      </w:r>
    </w:p>
    <w:p w14:paraId="00000019" w14:textId="77777777" w:rsidR="001A4EBE" w:rsidRPr="00374DB8" w:rsidRDefault="001A4EBE">
      <w:pPr>
        <w:rPr>
          <w:lang w:val="lt-LT"/>
        </w:rPr>
      </w:pPr>
    </w:p>
    <w:p w14:paraId="0000001A" w14:textId="77777777" w:rsidR="001A4EBE" w:rsidRPr="00374DB8" w:rsidRDefault="00374DB8">
      <w:pPr>
        <w:pStyle w:val="Heading1"/>
        <w:rPr>
          <w:lang w:val="lt-LT"/>
        </w:rPr>
      </w:pPr>
      <w:bookmarkStart w:id="3" w:name="_cek1gbon6moy" w:colFirst="0" w:colLast="0"/>
      <w:bookmarkEnd w:id="3"/>
      <w:r w:rsidRPr="00374DB8">
        <w:rPr>
          <w:lang w:val="lt-LT"/>
        </w:rPr>
        <w:t>Kintamųjų palyginimas</w:t>
      </w:r>
    </w:p>
    <w:p w14:paraId="0000001B" w14:textId="77777777" w:rsidR="001A4EBE" w:rsidRPr="00374DB8" w:rsidRDefault="00374DB8">
      <w:pPr>
        <w:rPr>
          <w:lang w:val="lt-LT"/>
        </w:rPr>
      </w:pPr>
      <w:r w:rsidRPr="00374DB8">
        <w:rPr>
          <w:lang w:val="lt-LT"/>
        </w:rPr>
        <w:t xml:space="preserve">Lyginant, jei rezultatas tenkina palyginimo sąlygą, tai į </w:t>
      </w:r>
      <w:proofErr w:type="spellStart"/>
      <w:r w:rsidRPr="00374DB8">
        <w:rPr>
          <w:i/>
          <w:lang w:val="lt-LT"/>
        </w:rPr>
        <w:t>console</w:t>
      </w:r>
      <w:proofErr w:type="spellEnd"/>
      <w:r w:rsidRPr="00374DB8">
        <w:rPr>
          <w:lang w:val="lt-LT"/>
        </w:rPr>
        <w:t xml:space="preserve"> išvesti žodį “Pomidoras”, o jei sąlyga nėra tenkinama, išvesti sakinį “Bandykite kitą kartą.”.</w:t>
      </w:r>
    </w:p>
    <w:p w14:paraId="0000001C" w14:textId="77777777" w:rsidR="001A4EBE" w:rsidRPr="00374DB8" w:rsidRDefault="001A4EBE">
      <w:pPr>
        <w:rPr>
          <w:lang w:val="lt-LT"/>
        </w:rPr>
      </w:pPr>
    </w:p>
    <w:p w14:paraId="0000001D" w14:textId="77777777" w:rsidR="001A4EBE" w:rsidRPr="00374DB8" w:rsidRDefault="00374DB8">
      <w:pPr>
        <w:numPr>
          <w:ilvl w:val="0"/>
          <w:numId w:val="4"/>
        </w:numPr>
        <w:rPr>
          <w:lang w:val="lt-LT"/>
        </w:rPr>
      </w:pPr>
      <w:r w:rsidRPr="00374DB8">
        <w:rPr>
          <w:lang w:val="lt-LT"/>
        </w:rPr>
        <w:t>Tarpusavyje palyginti skaičiaus tipo kintamuosius:</w:t>
      </w:r>
    </w:p>
    <w:p w14:paraId="0000001E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didesnis</w:t>
      </w:r>
      <w:bookmarkStart w:id="4" w:name="_GoBack"/>
      <w:bookmarkEnd w:id="4"/>
    </w:p>
    <w:p w14:paraId="0000001F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mažesnis</w:t>
      </w:r>
    </w:p>
    <w:p w14:paraId="00000020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ar jie lygūs</w:t>
      </w:r>
    </w:p>
    <w:p w14:paraId="00000021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ar jie nelygūs</w:t>
      </w:r>
    </w:p>
    <w:p w14:paraId="00000022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lastRenderedPageBreak/>
        <w:t>kuris didesnis arba lygus</w:t>
      </w:r>
    </w:p>
    <w:p w14:paraId="00000023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mažesnis arba lygus</w:t>
      </w:r>
    </w:p>
    <w:p w14:paraId="00000024" w14:textId="77777777" w:rsidR="001A4EBE" w:rsidRPr="00374DB8" w:rsidRDefault="00374DB8">
      <w:pPr>
        <w:numPr>
          <w:ilvl w:val="0"/>
          <w:numId w:val="4"/>
        </w:numPr>
        <w:rPr>
          <w:lang w:val="lt-LT"/>
        </w:rPr>
      </w:pPr>
      <w:r w:rsidRPr="00374DB8">
        <w:rPr>
          <w:lang w:val="lt-LT"/>
        </w:rPr>
        <w:t>Išvesti teksto tipo kintamųjų ilgius</w:t>
      </w:r>
    </w:p>
    <w:p w14:paraId="00000025" w14:textId="77777777" w:rsidR="001A4EBE" w:rsidRPr="00374DB8" w:rsidRDefault="00374DB8">
      <w:pPr>
        <w:numPr>
          <w:ilvl w:val="0"/>
          <w:numId w:val="4"/>
        </w:numPr>
        <w:rPr>
          <w:lang w:val="lt-LT"/>
        </w:rPr>
      </w:pPr>
      <w:r w:rsidRPr="00374DB8">
        <w:rPr>
          <w:lang w:val="lt-LT"/>
        </w:rPr>
        <w:t>Tarpusavyje palyginti teksto tipo kintamųjų ilgius:</w:t>
      </w:r>
    </w:p>
    <w:p w14:paraId="00000026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didesnis</w:t>
      </w:r>
    </w:p>
    <w:p w14:paraId="00000027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mažesnis</w:t>
      </w:r>
    </w:p>
    <w:p w14:paraId="00000028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ar jie lygūs</w:t>
      </w:r>
    </w:p>
    <w:p w14:paraId="00000029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ar jie nelygūs</w:t>
      </w:r>
    </w:p>
    <w:p w14:paraId="0000002A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didesnis arba lygus</w:t>
      </w:r>
    </w:p>
    <w:p w14:paraId="0000002B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mažesnis a</w:t>
      </w:r>
      <w:r w:rsidRPr="00374DB8">
        <w:rPr>
          <w:lang w:val="lt-LT"/>
        </w:rPr>
        <w:t>rba lygus</w:t>
      </w:r>
    </w:p>
    <w:p w14:paraId="0000002C" w14:textId="77777777" w:rsidR="001A4EBE" w:rsidRPr="00374DB8" w:rsidRDefault="00374DB8">
      <w:pPr>
        <w:numPr>
          <w:ilvl w:val="0"/>
          <w:numId w:val="4"/>
        </w:numPr>
        <w:rPr>
          <w:lang w:val="lt-LT"/>
        </w:rPr>
      </w:pPr>
      <w:r w:rsidRPr="00374DB8">
        <w:rPr>
          <w:lang w:val="lt-LT"/>
        </w:rPr>
        <w:t>Išvesti sąrašo tipo kintamųjų ilgius</w:t>
      </w:r>
    </w:p>
    <w:p w14:paraId="0000002D" w14:textId="77777777" w:rsidR="001A4EBE" w:rsidRPr="00374DB8" w:rsidRDefault="00374DB8">
      <w:pPr>
        <w:numPr>
          <w:ilvl w:val="0"/>
          <w:numId w:val="4"/>
        </w:numPr>
        <w:rPr>
          <w:lang w:val="lt-LT"/>
        </w:rPr>
      </w:pPr>
      <w:r w:rsidRPr="00374DB8">
        <w:rPr>
          <w:lang w:val="lt-LT"/>
        </w:rPr>
        <w:t>Tarpusavyje palyginti sąrašo tipo kintamųjų ilgius:</w:t>
      </w:r>
    </w:p>
    <w:p w14:paraId="0000002E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didesnis</w:t>
      </w:r>
    </w:p>
    <w:p w14:paraId="0000002F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mažesnis</w:t>
      </w:r>
    </w:p>
    <w:p w14:paraId="00000030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ar jie lygūs</w:t>
      </w:r>
    </w:p>
    <w:p w14:paraId="00000031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ar jie nelygūs</w:t>
      </w:r>
    </w:p>
    <w:p w14:paraId="00000032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didesnis arba lygus</w:t>
      </w:r>
    </w:p>
    <w:p w14:paraId="00000033" w14:textId="77777777" w:rsidR="001A4EBE" w:rsidRPr="00374DB8" w:rsidRDefault="00374DB8">
      <w:pPr>
        <w:numPr>
          <w:ilvl w:val="1"/>
          <w:numId w:val="4"/>
        </w:numPr>
        <w:rPr>
          <w:lang w:val="lt-LT"/>
        </w:rPr>
      </w:pPr>
      <w:r w:rsidRPr="00374DB8">
        <w:rPr>
          <w:lang w:val="lt-LT"/>
        </w:rPr>
        <w:t>kuris mažesnis arba lygus</w:t>
      </w:r>
    </w:p>
    <w:p w14:paraId="00000034" w14:textId="77777777" w:rsidR="001A4EBE" w:rsidRPr="00374DB8" w:rsidRDefault="001A4EBE">
      <w:pPr>
        <w:rPr>
          <w:lang w:val="lt-LT"/>
        </w:rPr>
      </w:pPr>
    </w:p>
    <w:p w14:paraId="00000035" w14:textId="77777777" w:rsidR="001A4EBE" w:rsidRPr="00374DB8" w:rsidRDefault="001A4EBE">
      <w:pPr>
        <w:rPr>
          <w:lang w:val="lt-LT"/>
        </w:rPr>
      </w:pPr>
    </w:p>
    <w:p w14:paraId="00000036" w14:textId="77777777" w:rsidR="001A4EBE" w:rsidRPr="00374DB8" w:rsidRDefault="00374DB8">
      <w:pPr>
        <w:pStyle w:val="Heading1"/>
        <w:rPr>
          <w:lang w:val="lt-LT"/>
        </w:rPr>
      </w:pPr>
      <w:bookmarkStart w:id="5" w:name="_s2zp6r69eao6" w:colFirst="0" w:colLast="0"/>
      <w:bookmarkEnd w:id="5"/>
      <w:r w:rsidRPr="00374DB8">
        <w:rPr>
          <w:lang w:val="lt-LT"/>
        </w:rPr>
        <w:t xml:space="preserve">Ciklo </w:t>
      </w:r>
      <w:proofErr w:type="spellStart"/>
      <w:r w:rsidRPr="00374DB8">
        <w:rPr>
          <w:i/>
          <w:lang w:val="lt-LT"/>
        </w:rPr>
        <w:t>for</w:t>
      </w:r>
      <w:proofErr w:type="spellEnd"/>
      <w:r w:rsidRPr="00374DB8">
        <w:rPr>
          <w:i/>
          <w:lang w:val="lt-LT"/>
        </w:rPr>
        <w:t xml:space="preserve"> </w:t>
      </w:r>
      <w:r w:rsidRPr="00374DB8">
        <w:rPr>
          <w:lang w:val="lt-LT"/>
        </w:rPr>
        <w:t>panaudojimas</w:t>
      </w:r>
    </w:p>
    <w:p w14:paraId="00000037" w14:textId="77777777" w:rsidR="001A4EBE" w:rsidRPr="00374DB8" w:rsidRDefault="00374DB8">
      <w:pPr>
        <w:numPr>
          <w:ilvl w:val="0"/>
          <w:numId w:val="3"/>
        </w:numPr>
        <w:rPr>
          <w:lang w:val="lt-LT"/>
        </w:rPr>
      </w:pPr>
      <w:r w:rsidRPr="00374DB8">
        <w:rPr>
          <w:lang w:val="lt-LT"/>
        </w:rPr>
        <w:t>Suskaičiuoti ką gausime susumavus skaičius intervale tarp (imtinai):</w:t>
      </w:r>
    </w:p>
    <w:p w14:paraId="00000038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0 - 0</w:t>
      </w:r>
    </w:p>
    <w:p w14:paraId="00000039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0 - 4</w:t>
      </w:r>
    </w:p>
    <w:p w14:paraId="0000003A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0 - 100</w:t>
      </w:r>
    </w:p>
    <w:p w14:paraId="0000003B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574 - 815</w:t>
      </w:r>
    </w:p>
    <w:p w14:paraId="0000003C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-50 - 50</w:t>
      </w:r>
    </w:p>
    <w:p w14:paraId="0000003D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-70 - 30</w:t>
      </w:r>
    </w:p>
    <w:p w14:paraId="0000003E" w14:textId="77777777" w:rsidR="001A4EBE" w:rsidRPr="00374DB8" w:rsidRDefault="00374DB8">
      <w:pPr>
        <w:numPr>
          <w:ilvl w:val="0"/>
          <w:numId w:val="3"/>
        </w:numPr>
        <w:rPr>
          <w:lang w:val="lt-LT"/>
        </w:rPr>
      </w:pPr>
      <w:r w:rsidRPr="00374DB8">
        <w:rPr>
          <w:lang w:val="lt-LT"/>
        </w:rPr>
        <w:t>panaudojant ciklą perrašyti tekstinio tipo kintamųjų reikšmes iš kito galo:</w:t>
      </w:r>
    </w:p>
    <w:p w14:paraId="0000003F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pvz.: “</w:t>
      </w:r>
      <w:proofErr w:type="spellStart"/>
      <w:r w:rsidRPr="00374DB8">
        <w:rPr>
          <w:lang w:val="lt-LT"/>
        </w:rPr>
        <w:t>abcdef</w:t>
      </w:r>
      <w:proofErr w:type="spellEnd"/>
      <w:r w:rsidRPr="00374DB8">
        <w:rPr>
          <w:lang w:val="lt-LT"/>
        </w:rPr>
        <w:t>” -&gt; “</w:t>
      </w:r>
      <w:proofErr w:type="spellStart"/>
      <w:r w:rsidRPr="00374DB8">
        <w:rPr>
          <w:lang w:val="lt-LT"/>
        </w:rPr>
        <w:t>fedcba</w:t>
      </w:r>
      <w:proofErr w:type="spellEnd"/>
      <w:r w:rsidRPr="00374DB8">
        <w:rPr>
          <w:lang w:val="lt-LT"/>
        </w:rPr>
        <w:t>”</w:t>
      </w:r>
    </w:p>
    <w:p w14:paraId="00000040" w14:textId="77777777" w:rsidR="001A4EBE" w:rsidRPr="00374DB8" w:rsidRDefault="00374DB8">
      <w:pPr>
        <w:numPr>
          <w:ilvl w:val="0"/>
          <w:numId w:val="3"/>
        </w:numPr>
        <w:rPr>
          <w:lang w:val="lt-LT"/>
        </w:rPr>
      </w:pPr>
      <w:r w:rsidRPr="00374DB8">
        <w:rPr>
          <w:lang w:val="lt-LT"/>
        </w:rPr>
        <w:t>Suskaičiuoti, kiek nurodytame interv</w:t>
      </w:r>
      <w:r w:rsidRPr="00374DB8">
        <w:rPr>
          <w:lang w:val="lt-LT"/>
        </w:rPr>
        <w:t>ale yra skaičių, kurie dalijasi be liekanos iš 3, 5 ir 7 atskirai:</w:t>
      </w:r>
    </w:p>
    <w:p w14:paraId="00000041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0 - 11</w:t>
      </w:r>
    </w:p>
    <w:p w14:paraId="00000042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8 - 31</w:t>
      </w:r>
    </w:p>
    <w:p w14:paraId="00000043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-18 - 18</w:t>
      </w:r>
    </w:p>
    <w:p w14:paraId="00000044" w14:textId="77777777" w:rsidR="001A4EBE" w:rsidRPr="00374DB8" w:rsidRDefault="00374DB8">
      <w:pPr>
        <w:numPr>
          <w:ilvl w:val="1"/>
          <w:numId w:val="3"/>
        </w:numPr>
        <w:rPr>
          <w:lang w:val="lt-LT"/>
        </w:rPr>
      </w:pPr>
      <w:r w:rsidRPr="00374DB8">
        <w:rPr>
          <w:lang w:val="lt-LT"/>
        </w:rPr>
        <w:t>rezultatą pateikti tokiu formatu:</w:t>
      </w:r>
    </w:p>
    <w:p w14:paraId="00000045" w14:textId="77777777" w:rsidR="001A4EBE" w:rsidRPr="00374DB8" w:rsidRDefault="00374DB8">
      <w:pPr>
        <w:numPr>
          <w:ilvl w:val="2"/>
          <w:numId w:val="3"/>
        </w:numPr>
        <w:rPr>
          <w:lang w:val="lt-LT"/>
        </w:rPr>
      </w:pPr>
      <w:r w:rsidRPr="00374DB8">
        <w:rPr>
          <w:lang w:val="lt-LT"/>
        </w:rPr>
        <w:t>Skaičių intervale tarp 0 ir 11, besidalijančių be liekanos iš 3 yra 4 vienetai.</w:t>
      </w:r>
    </w:p>
    <w:p w14:paraId="00000046" w14:textId="77777777" w:rsidR="001A4EBE" w:rsidRPr="00374DB8" w:rsidRDefault="00374DB8">
      <w:pPr>
        <w:numPr>
          <w:ilvl w:val="2"/>
          <w:numId w:val="3"/>
        </w:numPr>
        <w:rPr>
          <w:lang w:val="lt-LT"/>
        </w:rPr>
      </w:pPr>
      <w:r w:rsidRPr="00374DB8">
        <w:rPr>
          <w:lang w:val="lt-LT"/>
        </w:rPr>
        <w:t>Skaičių intervale tarp 0 ir 11, besidalijančių be li</w:t>
      </w:r>
      <w:r w:rsidRPr="00374DB8">
        <w:rPr>
          <w:lang w:val="lt-LT"/>
        </w:rPr>
        <w:t>ekanos iš 5 yra 3 vienetai.</w:t>
      </w:r>
    </w:p>
    <w:p w14:paraId="00000047" w14:textId="77777777" w:rsidR="001A4EBE" w:rsidRPr="00374DB8" w:rsidRDefault="00374DB8">
      <w:pPr>
        <w:numPr>
          <w:ilvl w:val="2"/>
          <w:numId w:val="3"/>
        </w:numPr>
        <w:rPr>
          <w:lang w:val="lt-LT"/>
        </w:rPr>
      </w:pPr>
      <w:r w:rsidRPr="00374DB8">
        <w:rPr>
          <w:lang w:val="lt-LT"/>
        </w:rPr>
        <w:t>Skaičių intervale tarp 0 ir 11, besidalijančių be liekanos iš 7 yra 2 vienetai.</w:t>
      </w:r>
    </w:p>
    <w:p w14:paraId="00000048" w14:textId="77777777" w:rsidR="001A4EBE" w:rsidRPr="00374DB8" w:rsidRDefault="001A4EBE">
      <w:pPr>
        <w:rPr>
          <w:lang w:val="lt-LT"/>
        </w:rPr>
      </w:pPr>
    </w:p>
    <w:p w14:paraId="00000049" w14:textId="77777777" w:rsidR="001A4EBE" w:rsidRPr="00374DB8" w:rsidRDefault="001A4EBE">
      <w:pPr>
        <w:rPr>
          <w:lang w:val="lt-LT"/>
        </w:rPr>
      </w:pPr>
    </w:p>
    <w:p w14:paraId="0000004A" w14:textId="77777777" w:rsidR="001A4EBE" w:rsidRPr="00374DB8" w:rsidRDefault="00374DB8">
      <w:pPr>
        <w:pStyle w:val="Heading1"/>
        <w:rPr>
          <w:lang w:val="lt-LT"/>
        </w:rPr>
      </w:pPr>
      <w:bookmarkStart w:id="6" w:name="_n44btntrud5a" w:colFirst="0" w:colLast="0"/>
      <w:bookmarkEnd w:id="6"/>
      <w:r w:rsidRPr="00374DB8">
        <w:rPr>
          <w:lang w:val="lt-LT"/>
        </w:rPr>
        <w:lastRenderedPageBreak/>
        <w:t>Funkcijos</w:t>
      </w:r>
    </w:p>
    <w:p w14:paraId="0000004B" w14:textId="77777777" w:rsidR="001A4EBE" w:rsidRPr="00374DB8" w:rsidRDefault="001A4EBE">
      <w:pPr>
        <w:rPr>
          <w:lang w:val="lt-LT"/>
        </w:rPr>
      </w:pPr>
    </w:p>
    <w:p w14:paraId="0000004C" w14:textId="77777777" w:rsidR="001A4EBE" w:rsidRPr="00374DB8" w:rsidRDefault="00374DB8">
      <w:pPr>
        <w:rPr>
          <w:lang w:val="lt-LT"/>
        </w:rPr>
      </w:pPr>
      <w:r w:rsidRPr="00374DB8">
        <w:rPr>
          <w:lang w:val="lt-LT"/>
        </w:rPr>
        <w:t>Parašyti funkcijas, kurios atitinka pateiktus reikalavimus, jei įvykdo reikiamus testus</w:t>
      </w:r>
    </w:p>
    <w:p w14:paraId="0000004D" w14:textId="77777777" w:rsidR="001A4EBE" w:rsidRPr="00374DB8" w:rsidRDefault="001A4EBE">
      <w:pPr>
        <w:rPr>
          <w:lang w:val="lt-LT"/>
        </w:rPr>
      </w:pPr>
    </w:p>
    <w:p w14:paraId="0000004E" w14:textId="77777777" w:rsidR="001A4EBE" w:rsidRPr="00374DB8" w:rsidRDefault="00374DB8">
      <w:pPr>
        <w:numPr>
          <w:ilvl w:val="0"/>
          <w:numId w:val="5"/>
        </w:numPr>
        <w:rPr>
          <w:b/>
          <w:highlight w:val="yellow"/>
          <w:lang w:val="lt-LT"/>
        </w:rPr>
      </w:pPr>
      <w:r w:rsidRPr="00374DB8">
        <w:rPr>
          <w:b/>
          <w:highlight w:val="yellow"/>
          <w:lang w:val="lt-LT"/>
        </w:rPr>
        <w:t>Funkcija pavadinimu “</w:t>
      </w:r>
      <w:proofErr w:type="spellStart"/>
      <w:r w:rsidRPr="00374DB8">
        <w:rPr>
          <w:b/>
          <w:highlight w:val="yellow"/>
          <w:lang w:val="lt-LT"/>
        </w:rPr>
        <w:t>tusciaFunkcija</w:t>
      </w:r>
      <w:proofErr w:type="spellEnd"/>
      <w:r w:rsidRPr="00374DB8">
        <w:rPr>
          <w:b/>
          <w:highlight w:val="yellow"/>
          <w:lang w:val="lt-LT"/>
        </w:rPr>
        <w:t>”:</w:t>
      </w:r>
    </w:p>
    <w:p w14:paraId="0000004F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nepriima</w:t>
      </w:r>
      <w:r w:rsidRPr="00374DB8">
        <w:rPr>
          <w:lang w:val="lt-LT"/>
        </w:rPr>
        <w:t xml:space="preserve"> jokių kintamųjų</w:t>
      </w:r>
    </w:p>
    <w:p w14:paraId="00000050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neatlieka jokios vidinės logikos</w:t>
      </w:r>
    </w:p>
    <w:p w14:paraId="00000051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 xml:space="preserve">gražina </w:t>
      </w:r>
      <w:proofErr w:type="spellStart"/>
      <w:r w:rsidRPr="00374DB8">
        <w:rPr>
          <w:lang w:val="lt-LT"/>
        </w:rPr>
        <w:t>boolean</w:t>
      </w:r>
      <w:proofErr w:type="spellEnd"/>
      <w:r w:rsidRPr="00374DB8">
        <w:rPr>
          <w:lang w:val="lt-LT"/>
        </w:rPr>
        <w:t xml:space="preserve"> tipo reikšmę “</w:t>
      </w:r>
      <w:proofErr w:type="spellStart"/>
      <w:r w:rsidRPr="00374DB8">
        <w:rPr>
          <w:lang w:val="lt-LT"/>
        </w:rPr>
        <w:t>false</w:t>
      </w:r>
      <w:proofErr w:type="spellEnd"/>
      <w:r w:rsidRPr="00374DB8">
        <w:rPr>
          <w:lang w:val="lt-LT"/>
        </w:rPr>
        <w:t>”</w:t>
      </w:r>
    </w:p>
    <w:p w14:paraId="00000052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TESTAS:</w:t>
      </w:r>
    </w:p>
    <w:p w14:paraId="00000053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tusciaFunkcija</w:t>
      </w:r>
      <w:proofErr w:type="spellEnd"/>
      <w:r w:rsidRPr="00374DB8">
        <w:rPr>
          <w:lang w:val="lt-LT"/>
        </w:rPr>
        <w:t>() );</w:t>
      </w:r>
    </w:p>
    <w:p w14:paraId="00000054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rezultatas: </w:t>
      </w:r>
      <w:proofErr w:type="spellStart"/>
      <w:r w:rsidRPr="00374DB8">
        <w:rPr>
          <w:lang w:val="lt-LT"/>
        </w:rPr>
        <w:t>false</w:t>
      </w:r>
      <w:proofErr w:type="spellEnd"/>
    </w:p>
    <w:p w14:paraId="00000055" w14:textId="77777777" w:rsidR="001A4EBE" w:rsidRPr="00374DB8" w:rsidRDefault="001A4EBE">
      <w:pPr>
        <w:rPr>
          <w:lang w:val="lt-LT"/>
        </w:rPr>
      </w:pPr>
    </w:p>
    <w:p w14:paraId="00000056" w14:textId="77777777" w:rsidR="001A4EBE" w:rsidRPr="00374DB8" w:rsidRDefault="00374DB8">
      <w:pPr>
        <w:numPr>
          <w:ilvl w:val="0"/>
          <w:numId w:val="5"/>
        </w:numPr>
        <w:rPr>
          <w:b/>
          <w:highlight w:val="yellow"/>
          <w:lang w:val="lt-LT"/>
        </w:rPr>
      </w:pPr>
      <w:r w:rsidRPr="00374DB8">
        <w:rPr>
          <w:b/>
          <w:highlight w:val="yellow"/>
          <w:lang w:val="lt-LT"/>
        </w:rPr>
        <w:t>Funkcija pavadinimu “daugyba”:</w:t>
      </w:r>
    </w:p>
    <w:p w14:paraId="00000057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priima du skaičiaus tipo kintamuosius</w:t>
      </w:r>
    </w:p>
    <w:p w14:paraId="00000058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atskirame kintamajame įsimena sandaugos reikšmę</w:t>
      </w:r>
    </w:p>
    <w:p w14:paraId="00000059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 xml:space="preserve">gražina </w:t>
      </w:r>
      <w:proofErr w:type="spellStart"/>
      <w:r w:rsidRPr="00374DB8">
        <w:rPr>
          <w:lang w:val="lt-LT"/>
        </w:rPr>
        <w:t>saudaugos</w:t>
      </w:r>
      <w:proofErr w:type="spellEnd"/>
      <w:r w:rsidRPr="00374DB8">
        <w:rPr>
          <w:lang w:val="lt-LT"/>
        </w:rPr>
        <w:t xml:space="preserve"> rezultatą</w:t>
      </w:r>
    </w:p>
    <w:p w14:paraId="0000005A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TESTAI:</w:t>
      </w:r>
    </w:p>
    <w:p w14:paraId="0000005B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console.log( daugyba( skaicius1, skaicius2 ) );</w:t>
      </w:r>
    </w:p>
    <w:p w14:paraId="0000005C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console.log( daugyba( skaicius3, skaicius2 ) );</w:t>
      </w:r>
    </w:p>
    <w:p w14:paraId="0000005D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console.log( daugyba( skaicius1, skaicius3 ) );</w:t>
      </w:r>
    </w:p>
    <w:p w14:paraId="0000005E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rezultatas: teisingos reikšm</w:t>
      </w:r>
      <w:r w:rsidRPr="00374DB8">
        <w:rPr>
          <w:lang w:val="lt-LT"/>
        </w:rPr>
        <w:t>ės;</w:t>
      </w:r>
    </w:p>
    <w:p w14:paraId="0000005F" w14:textId="77777777" w:rsidR="001A4EBE" w:rsidRPr="00374DB8" w:rsidRDefault="001A4EBE">
      <w:pPr>
        <w:rPr>
          <w:lang w:val="lt-LT"/>
        </w:rPr>
      </w:pPr>
    </w:p>
    <w:p w14:paraId="00000060" w14:textId="77777777" w:rsidR="001A4EBE" w:rsidRPr="00374DB8" w:rsidRDefault="00374DB8">
      <w:pPr>
        <w:numPr>
          <w:ilvl w:val="0"/>
          <w:numId w:val="5"/>
        </w:numPr>
        <w:rPr>
          <w:b/>
          <w:highlight w:val="yellow"/>
          <w:lang w:val="lt-LT"/>
        </w:rPr>
      </w:pPr>
      <w:r w:rsidRPr="00374DB8">
        <w:rPr>
          <w:b/>
          <w:highlight w:val="yellow"/>
          <w:lang w:val="lt-LT"/>
        </w:rPr>
        <w:t>Funkcija pavadinimu “</w:t>
      </w:r>
      <w:proofErr w:type="spellStart"/>
      <w:r w:rsidRPr="00374DB8">
        <w:rPr>
          <w:b/>
          <w:highlight w:val="yellow"/>
          <w:lang w:val="lt-LT"/>
        </w:rPr>
        <w:t>skaitmenuKiekisSkaiciuje</w:t>
      </w:r>
      <w:proofErr w:type="spellEnd"/>
      <w:r w:rsidRPr="00374DB8">
        <w:rPr>
          <w:b/>
          <w:highlight w:val="yellow"/>
          <w:lang w:val="lt-LT"/>
        </w:rPr>
        <w:t>”:</w:t>
      </w:r>
    </w:p>
    <w:p w14:paraId="00000061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priima vieną kintamąjį</w:t>
      </w:r>
    </w:p>
    <w:p w14:paraId="00000062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jei perduotas kintamasis nėra skaičiaus tipo, tai išveda pranešimą “Pateikta netinkamo tipo reikšmė.”</w:t>
      </w:r>
    </w:p>
    <w:p w14:paraId="00000063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priešingu atveju, funkcija tęsia darbą</w:t>
      </w:r>
    </w:p>
    <w:p w14:paraId="00000064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į atskirą kintamąjį įsimena skaičių sud</w:t>
      </w:r>
      <w:r w:rsidRPr="00374DB8">
        <w:rPr>
          <w:lang w:val="lt-LT"/>
        </w:rPr>
        <w:t>arančių skaitmenų kiekį</w:t>
      </w:r>
    </w:p>
    <w:p w14:paraId="00000065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gražina skaitmenų kiekį</w:t>
      </w:r>
    </w:p>
    <w:p w14:paraId="00000066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TESTAI:</w:t>
      </w:r>
    </w:p>
    <w:p w14:paraId="00000067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skaitmenuKiekisSkaiciuje</w:t>
      </w:r>
      <w:proofErr w:type="spellEnd"/>
      <w:r w:rsidRPr="00374DB8">
        <w:rPr>
          <w:lang w:val="lt-LT"/>
        </w:rPr>
        <w:t>( 5 ) );</w:t>
      </w:r>
    </w:p>
    <w:p w14:paraId="00000068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1</w:t>
      </w:r>
    </w:p>
    <w:p w14:paraId="00000069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skaitmenuKiekisSkaiciuje</w:t>
      </w:r>
      <w:proofErr w:type="spellEnd"/>
      <w:r w:rsidRPr="00374DB8">
        <w:rPr>
          <w:lang w:val="lt-LT"/>
        </w:rPr>
        <w:t>( 781 ) );</w:t>
      </w:r>
    </w:p>
    <w:p w14:paraId="0000006A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3</w:t>
      </w:r>
    </w:p>
    <w:p w14:paraId="0000006B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skaitmenuKiekisSkaiciuje</w:t>
      </w:r>
      <w:proofErr w:type="spellEnd"/>
      <w:r w:rsidRPr="00374DB8">
        <w:rPr>
          <w:lang w:val="lt-LT"/>
        </w:rPr>
        <w:t>( 37060123456 ) );</w:t>
      </w:r>
    </w:p>
    <w:p w14:paraId="0000006C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11</w:t>
      </w:r>
    </w:p>
    <w:p w14:paraId="0000006D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skaitmenuKiekisSkaiciuje</w:t>
      </w:r>
      <w:proofErr w:type="spellEnd"/>
      <w:r w:rsidRPr="00374DB8">
        <w:rPr>
          <w:lang w:val="lt-LT"/>
        </w:rPr>
        <w:t xml:space="preserve">( </w:t>
      </w:r>
      <w:proofErr w:type="spellStart"/>
      <w:r w:rsidRPr="00374DB8">
        <w:rPr>
          <w:lang w:val="lt-LT"/>
        </w:rPr>
        <w:t>true</w:t>
      </w:r>
      <w:proofErr w:type="spellEnd"/>
      <w:r w:rsidRPr="00374DB8">
        <w:rPr>
          <w:lang w:val="lt-LT"/>
        </w:rPr>
        <w:t xml:space="preserve"> ) );</w:t>
      </w:r>
    </w:p>
    <w:p w14:paraId="0000006E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“Pateikta netinkamo tipo reikšmė.”</w:t>
      </w:r>
    </w:p>
    <w:p w14:paraId="0000006F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skaitmenuKiekisSkaiciuje</w:t>
      </w:r>
      <w:proofErr w:type="spellEnd"/>
      <w:r w:rsidRPr="00374DB8">
        <w:rPr>
          <w:lang w:val="lt-LT"/>
        </w:rPr>
        <w:t>( “</w:t>
      </w:r>
      <w:proofErr w:type="spellStart"/>
      <w:r w:rsidRPr="00374DB8">
        <w:rPr>
          <w:lang w:val="lt-LT"/>
        </w:rPr>
        <w:t>asd</w:t>
      </w:r>
      <w:proofErr w:type="spellEnd"/>
      <w:r w:rsidRPr="00374DB8">
        <w:rPr>
          <w:lang w:val="lt-LT"/>
        </w:rPr>
        <w:t>” ) );</w:t>
      </w:r>
    </w:p>
    <w:p w14:paraId="00000070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“Pateikta netinkamo tipo reikšmė.”</w:t>
      </w:r>
    </w:p>
    <w:p w14:paraId="00000071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skaitmenuKiekisSkaiciuje</w:t>
      </w:r>
      <w:proofErr w:type="spellEnd"/>
      <w:r w:rsidRPr="00374DB8">
        <w:rPr>
          <w:lang w:val="lt-LT"/>
        </w:rPr>
        <w:t xml:space="preserve">( </w:t>
      </w:r>
      <w:proofErr w:type="spellStart"/>
      <w:r w:rsidRPr="00374DB8">
        <w:rPr>
          <w:lang w:val="lt-LT"/>
        </w:rPr>
        <w:t>NaN</w:t>
      </w:r>
      <w:proofErr w:type="spellEnd"/>
      <w:r w:rsidRPr="00374DB8">
        <w:rPr>
          <w:lang w:val="lt-LT"/>
        </w:rPr>
        <w:t xml:space="preserve"> ) );</w:t>
      </w:r>
    </w:p>
    <w:p w14:paraId="00000072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“Pa</w:t>
      </w:r>
      <w:r w:rsidRPr="00374DB8">
        <w:rPr>
          <w:lang w:val="lt-LT"/>
        </w:rPr>
        <w:t>teikta netinkamo tipo reikšmė.”</w:t>
      </w:r>
    </w:p>
    <w:p w14:paraId="00000073" w14:textId="77777777" w:rsidR="001A4EBE" w:rsidRPr="00374DB8" w:rsidRDefault="001A4EBE">
      <w:pPr>
        <w:rPr>
          <w:lang w:val="lt-LT"/>
        </w:rPr>
      </w:pPr>
    </w:p>
    <w:p w14:paraId="00000074" w14:textId="77777777" w:rsidR="001A4EBE" w:rsidRPr="00374DB8" w:rsidRDefault="00374DB8">
      <w:pPr>
        <w:numPr>
          <w:ilvl w:val="0"/>
          <w:numId w:val="5"/>
        </w:numPr>
        <w:rPr>
          <w:b/>
          <w:highlight w:val="yellow"/>
          <w:lang w:val="lt-LT"/>
        </w:rPr>
      </w:pPr>
      <w:r w:rsidRPr="00374DB8">
        <w:rPr>
          <w:b/>
          <w:highlight w:val="yellow"/>
          <w:lang w:val="lt-LT"/>
        </w:rPr>
        <w:lastRenderedPageBreak/>
        <w:t>Funkcija pavadinimu “</w:t>
      </w:r>
      <w:proofErr w:type="spellStart"/>
      <w:r w:rsidRPr="00374DB8">
        <w:rPr>
          <w:b/>
          <w:highlight w:val="yellow"/>
          <w:lang w:val="lt-LT"/>
        </w:rPr>
        <w:t>didziausiasSkaiciusSarase</w:t>
      </w:r>
      <w:proofErr w:type="spellEnd"/>
      <w:r w:rsidRPr="00374DB8">
        <w:rPr>
          <w:b/>
          <w:highlight w:val="yellow"/>
          <w:lang w:val="lt-LT"/>
        </w:rPr>
        <w:t>”:</w:t>
      </w:r>
    </w:p>
    <w:p w14:paraId="00000075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priima vieną kintamąjį</w:t>
      </w:r>
    </w:p>
    <w:p w14:paraId="00000076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jei perduotas kintamasis nėra sąrašo tipo, tai išveda pranešimą “Pateikta netinkamo tipo reikšmė.”</w:t>
      </w:r>
    </w:p>
    <w:p w14:paraId="00000077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jei sąrašas yra tuščias, tai išveda pranešimą “Patei</w:t>
      </w:r>
      <w:r w:rsidRPr="00374DB8">
        <w:rPr>
          <w:lang w:val="lt-LT"/>
        </w:rPr>
        <w:t>ktas sąrašas negali būti tuščias.”</w:t>
      </w:r>
    </w:p>
    <w:p w14:paraId="00000078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priešingu atveju, funkcija tęsia darbą</w:t>
      </w:r>
    </w:p>
    <w:p w14:paraId="00000079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pereina per visą pateiktą sąrašą ir į atskirą kintamąjį įsimena skaičių, kuris tuo metu yra didžiausias</w:t>
      </w:r>
    </w:p>
    <w:p w14:paraId="0000007A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gražina didžiausią surastą skaičių</w:t>
      </w:r>
    </w:p>
    <w:p w14:paraId="0000007B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TESTAI:</w:t>
      </w:r>
    </w:p>
    <w:p w14:paraId="0000007C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didziausiasSkaiciusSar</w:t>
      </w:r>
      <w:r w:rsidRPr="00374DB8">
        <w:rPr>
          <w:lang w:val="lt-LT"/>
        </w:rPr>
        <w:t>ase</w:t>
      </w:r>
      <w:proofErr w:type="spellEnd"/>
      <w:r w:rsidRPr="00374DB8">
        <w:rPr>
          <w:lang w:val="lt-LT"/>
        </w:rPr>
        <w:t>( [ 1 ] ) );</w:t>
      </w:r>
    </w:p>
    <w:p w14:paraId="0000007D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1</w:t>
      </w:r>
    </w:p>
    <w:p w14:paraId="0000007E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didziausiasSkaiciusSarase</w:t>
      </w:r>
      <w:proofErr w:type="spellEnd"/>
      <w:r w:rsidRPr="00374DB8">
        <w:rPr>
          <w:lang w:val="lt-LT"/>
        </w:rPr>
        <w:t>( [ 1, 2, 3 ] ) );</w:t>
      </w:r>
    </w:p>
    <w:p w14:paraId="0000007F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3</w:t>
      </w:r>
    </w:p>
    <w:p w14:paraId="00000080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didziausiasSkaiciusSarase</w:t>
      </w:r>
      <w:proofErr w:type="spellEnd"/>
      <w:r w:rsidRPr="00374DB8">
        <w:rPr>
          <w:lang w:val="lt-LT"/>
        </w:rPr>
        <w:t>( [ -5, 78, 14, 0, 18 ] ) );</w:t>
      </w:r>
    </w:p>
    <w:p w14:paraId="00000081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78</w:t>
      </w:r>
    </w:p>
    <w:p w14:paraId="00000082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didziausiasSkaiciusSarase</w:t>
      </w:r>
      <w:proofErr w:type="spellEnd"/>
      <w:r w:rsidRPr="00374DB8">
        <w:rPr>
          <w:lang w:val="lt-LT"/>
        </w:rPr>
        <w:t>( [ 69, 69, 69, 69, 66 ] ) );</w:t>
      </w:r>
    </w:p>
    <w:p w14:paraId="00000083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</w:t>
      </w:r>
      <w:r w:rsidRPr="00374DB8">
        <w:rPr>
          <w:lang w:val="lt-LT"/>
        </w:rPr>
        <w:t>tatas: 69</w:t>
      </w:r>
    </w:p>
    <w:p w14:paraId="00000084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didziausiasSkaiciusSarase</w:t>
      </w:r>
      <w:proofErr w:type="spellEnd"/>
      <w:r w:rsidRPr="00374DB8">
        <w:rPr>
          <w:lang w:val="lt-LT"/>
        </w:rPr>
        <w:t>( [ -1, -2, -3, -4, -5, -6, -7, -8 ] ) );</w:t>
      </w:r>
    </w:p>
    <w:p w14:paraId="00000085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-1</w:t>
      </w:r>
    </w:p>
    <w:p w14:paraId="00000086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didziausiasSkaiciusSarase</w:t>
      </w:r>
      <w:proofErr w:type="spellEnd"/>
      <w:r w:rsidRPr="00374DB8">
        <w:rPr>
          <w:lang w:val="lt-LT"/>
        </w:rPr>
        <w:t>( “pomidoras” ) );</w:t>
      </w:r>
    </w:p>
    <w:p w14:paraId="00000087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“Pateikta netinkamo tipo reikšmė.”</w:t>
      </w:r>
    </w:p>
    <w:p w14:paraId="00000088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didziausiasSkaiciusSarase</w:t>
      </w:r>
      <w:proofErr w:type="spellEnd"/>
      <w:r w:rsidRPr="00374DB8">
        <w:rPr>
          <w:lang w:val="lt-LT"/>
        </w:rPr>
        <w:t>( [] ) );</w:t>
      </w:r>
    </w:p>
    <w:p w14:paraId="00000089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“Pateiktas sąrašas negali būti tuščias.”</w:t>
      </w:r>
    </w:p>
    <w:p w14:paraId="0000008A" w14:textId="77777777" w:rsidR="001A4EBE" w:rsidRPr="00374DB8" w:rsidRDefault="001A4EBE">
      <w:pPr>
        <w:rPr>
          <w:lang w:val="lt-LT"/>
        </w:rPr>
      </w:pPr>
    </w:p>
    <w:p w14:paraId="0000008B" w14:textId="77777777" w:rsidR="001A4EBE" w:rsidRPr="00374DB8" w:rsidRDefault="00374DB8">
      <w:pPr>
        <w:numPr>
          <w:ilvl w:val="0"/>
          <w:numId w:val="5"/>
        </w:numPr>
        <w:rPr>
          <w:b/>
          <w:highlight w:val="yellow"/>
          <w:lang w:val="lt-LT"/>
        </w:rPr>
      </w:pPr>
      <w:r w:rsidRPr="00374DB8">
        <w:rPr>
          <w:b/>
          <w:highlight w:val="yellow"/>
          <w:lang w:val="lt-LT"/>
        </w:rPr>
        <w:t>Funkcija pavadinimu “</w:t>
      </w:r>
      <w:proofErr w:type="spellStart"/>
      <w:r w:rsidRPr="00374DB8">
        <w:rPr>
          <w:b/>
          <w:highlight w:val="yellow"/>
          <w:lang w:val="lt-LT"/>
        </w:rPr>
        <w:t>isrinktiRaides</w:t>
      </w:r>
      <w:proofErr w:type="spellEnd"/>
      <w:r w:rsidRPr="00374DB8">
        <w:rPr>
          <w:b/>
          <w:highlight w:val="yellow"/>
          <w:lang w:val="lt-LT"/>
        </w:rPr>
        <w:t>”:</w:t>
      </w:r>
    </w:p>
    <w:p w14:paraId="0000008C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priima du kintamuosius:</w:t>
      </w:r>
    </w:p>
    <w:p w14:paraId="0000008D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pirmasis nurodo tekstą, su kuriuo reikės atlikti užduotį</w:t>
      </w:r>
    </w:p>
    <w:p w14:paraId="0000008E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antrasis nurodo kas kelintą raidę išrinkti</w:t>
      </w:r>
    </w:p>
    <w:p w14:paraId="0000008F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 xml:space="preserve">patikrinti, ar pirmasis kintamasis yra </w:t>
      </w:r>
      <w:r w:rsidRPr="00374DB8">
        <w:rPr>
          <w:lang w:val="lt-LT"/>
        </w:rPr>
        <w:t>teksto tipo:</w:t>
      </w:r>
    </w:p>
    <w:p w14:paraId="00000090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jei ne, išvedame pranešimą “Pirmasis kintamasis yra netinkamo tipo.”</w:t>
      </w:r>
    </w:p>
    <w:p w14:paraId="00000091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priešingu atveju tęsiame darbą</w:t>
      </w:r>
    </w:p>
    <w:p w14:paraId="00000092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patikrinti, ar pirmasis kintamasis yra ne tuščias tekstas ir ne didesnis nei 100 simbolių:</w:t>
      </w:r>
    </w:p>
    <w:p w14:paraId="00000093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jei ne, išvedame pranešimą “Pirmojo kintamojo reikšm</w:t>
      </w:r>
      <w:r w:rsidRPr="00374DB8">
        <w:rPr>
          <w:lang w:val="lt-LT"/>
        </w:rPr>
        <w:t>ė yra netinkamo dydžio.”</w:t>
      </w:r>
    </w:p>
    <w:p w14:paraId="00000094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priešingu atveju tęsiame darbą</w:t>
      </w:r>
    </w:p>
    <w:p w14:paraId="00000095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patikrinti, ar antrasis kintamasis yra skaičiaus tipo:</w:t>
      </w:r>
    </w:p>
    <w:p w14:paraId="00000096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jei ne, išvedame pranešimą “Antrasis kintamasis yra netinkamo tipo.”</w:t>
      </w:r>
    </w:p>
    <w:p w14:paraId="00000097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priešingu atveju tęsiame darbą</w:t>
      </w:r>
    </w:p>
    <w:p w14:paraId="00000098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patikriname, ar antrojo kintamojo vertė yra didesnė už nulį:</w:t>
      </w:r>
    </w:p>
    <w:p w14:paraId="00000099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jei ne, išvedame pranešimą “Antrasis kintamasis turi būti didesnis už nulį.”</w:t>
      </w:r>
    </w:p>
    <w:p w14:paraId="0000009A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priešingu atveju tęsiame darbą</w:t>
      </w:r>
    </w:p>
    <w:p w14:paraId="0000009B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lastRenderedPageBreak/>
        <w:t>patikriname, ar antrojo kintamojo vertė yra ne didesnė už pirmojo kintamojo ilgį:</w:t>
      </w:r>
    </w:p>
    <w:p w14:paraId="0000009C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jei n</w:t>
      </w:r>
      <w:r w:rsidRPr="00374DB8">
        <w:rPr>
          <w:lang w:val="lt-LT"/>
        </w:rPr>
        <w:t>e, išvedame pranešimą “Antrasis kintamasis turi būti ne didesnis už pateikto teksto ilgį.”</w:t>
      </w:r>
    </w:p>
    <w:p w14:paraId="0000009D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priešingu atveju tęsiame darbą</w:t>
      </w:r>
    </w:p>
    <w:p w14:paraId="0000009E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išrenkame iš nurodyto teksto kas kelintą raidę (pagal antrojo kintamojo žingsnį)</w:t>
      </w:r>
    </w:p>
    <w:p w14:paraId="0000009F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išrinktas raides sudėti į atskirą kintamąjį, kuris yr</w:t>
      </w:r>
      <w:r w:rsidRPr="00374DB8">
        <w:rPr>
          <w:lang w:val="lt-LT"/>
        </w:rPr>
        <w:t>a teksto tipo</w:t>
      </w:r>
    </w:p>
    <w:p w14:paraId="000000A0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gražina rezultatą</w:t>
      </w:r>
    </w:p>
    <w:p w14:paraId="000000A1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TESTAI:</w:t>
      </w:r>
    </w:p>
    <w:p w14:paraId="000000A2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isrinktiRaides</w:t>
      </w:r>
      <w:proofErr w:type="spellEnd"/>
      <w:r w:rsidRPr="00374DB8">
        <w:rPr>
          <w:lang w:val="lt-LT"/>
        </w:rPr>
        <w:t>( “</w:t>
      </w:r>
      <w:proofErr w:type="spellStart"/>
      <w:r w:rsidRPr="00374DB8">
        <w:rPr>
          <w:lang w:val="lt-LT"/>
        </w:rPr>
        <w:t>abcdefg</w:t>
      </w:r>
      <w:proofErr w:type="spellEnd"/>
      <w:r w:rsidRPr="00374DB8">
        <w:rPr>
          <w:lang w:val="lt-LT"/>
        </w:rPr>
        <w:t>”, 2 ) );</w:t>
      </w:r>
    </w:p>
    <w:p w14:paraId="000000A3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</w:t>
      </w:r>
      <w:proofErr w:type="spellStart"/>
      <w:r w:rsidRPr="00374DB8">
        <w:rPr>
          <w:lang w:val="lt-LT"/>
        </w:rPr>
        <w:t>bdf</w:t>
      </w:r>
      <w:proofErr w:type="spellEnd"/>
      <w:r w:rsidRPr="00374DB8">
        <w:rPr>
          <w:lang w:val="lt-LT"/>
        </w:rPr>
        <w:t>”</w:t>
      </w:r>
    </w:p>
    <w:p w14:paraId="000000A4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isrinktiRaides</w:t>
      </w:r>
      <w:proofErr w:type="spellEnd"/>
      <w:r w:rsidRPr="00374DB8">
        <w:rPr>
          <w:lang w:val="lt-LT"/>
        </w:rPr>
        <w:t>( “</w:t>
      </w:r>
      <w:proofErr w:type="spellStart"/>
      <w:r w:rsidRPr="00374DB8">
        <w:rPr>
          <w:lang w:val="lt-LT"/>
        </w:rPr>
        <w:t>abcdefghijkl</w:t>
      </w:r>
      <w:proofErr w:type="spellEnd"/>
      <w:r w:rsidRPr="00374DB8">
        <w:rPr>
          <w:lang w:val="lt-LT"/>
        </w:rPr>
        <w:t>”, 3 ) );</w:t>
      </w:r>
    </w:p>
    <w:p w14:paraId="000000A5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</w:t>
      </w:r>
      <w:proofErr w:type="spellStart"/>
      <w:r w:rsidRPr="00374DB8">
        <w:rPr>
          <w:lang w:val="lt-LT"/>
        </w:rPr>
        <w:t>cfil</w:t>
      </w:r>
      <w:proofErr w:type="spellEnd"/>
      <w:r w:rsidRPr="00374DB8">
        <w:rPr>
          <w:lang w:val="lt-LT"/>
        </w:rPr>
        <w:t>”</w:t>
      </w:r>
    </w:p>
    <w:p w14:paraId="000000A6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isrinktiRaides</w:t>
      </w:r>
      <w:proofErr w:type="spellEnd"/>
      <w:r w:rsidRPr="00374DB8">
        <w:rPr>
          <w:lang w:val="lt-LT"/>
        </w:rPr>
        <w:t>( “</w:t>
      </w:r>
      <w:proofErr w:type="spellStart"/>
      <w:r w:rsidRPr="00374DB8">
        <w:rPr>
          <w:lang w:val="lt-LT"/>
        </w:rPr>
        <w:t>abc</w:t>
      </w:r>
      <w:proofErr w:type="spellEnd"/>
      <w:r w:rsidRPr="00374DB8">
        <w:rPr>
          <w:lang w:val="lt-LT"/>
        </w:rPr>
        <w:t>”, 0 ) );</w:t>
      </w:r>
    </w:p>
    <w:p w14:paraId="000000A7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“Antrasis kintamasis turi būti didesnis už nulį.”</w:t>
      </w:r>
    </w:p>
    <w:p w14:paraId="000000A8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isrinktiRaides</w:t>
      </w:r>
      <w:proofErr w:type="spellEnd"/>
      <w:r w:rsidRPr="00374DB8">
        <w:rPr>
          <w:lang w:val="lt-LT"/>
        </w:rPr>
        <w:t>( “</w:t>
      </w:r>
      <w:proofErr w:type="spellStart"/>
      <w:r w:rsidRPr="00374DB8">
        <w:rPr>
          <w:lang w:val="lt-LT"/>
        </w:rPr>
        <w:t>abc</w:t>
      </w:r>
      <w:proofErr w:type="spellEnd"/>
      <w:r w:rsidRPr="00374DB8">
        <w:rPr>
          <w:lang w:val="lt-LT"/>
        </w:rPr>
        <w:t>”, 4 ) );</w:t>
      </w:r>
    </w:p>
    <w:p w14:paraId="000000A9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“Antrasis kintamasis turi būti ne didesnis už pateikto teksto ilgį.”</w:t>
      </w:r>
    </w:p>
    <w:p w14:paraId="000000AA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 xml:space="preserve">console.log( </w:t>
      </w:r>
      <w:proofErr w:type="spellStart"/>
      <w:r w:rsidRPr="00374DB8">
        <w:rPr>
          <w:lang w:val="lt-LT"/>
        </w:rPr>
        <w:t>isrinktiRaides</w:t>
      </w:r>
      <w:proofErr w:type="spellEnd"/>
      <w:r w:rsidRPr="00374DB8">
        <w:rPr>
          <w:lang w:val="lt-LT"/>
        </w:rPr>
        <w:t>( 1561, 2 ) );</w:t>
      </w:r>
    </w:p>
    <w:p w14:paraId="000000AB" w14:textId="77777777" w:rsidR="001A4EBE" w:rsidRPr="00374DB8" w:rsidRDefault="00374DB8">
      <w:pPr>
        <w:numPr>
          <w:ilvl w:val="3"/>
          <w:numId w:val="5"/>
        </w:numPr>
        <w:rPr>
          <w:lang w:val="lt-LT"/>
        </w:rPr>
      </w:pPr>
      <w:r w:rsidRPr="00374DB8">
        <w:rPr>
          <w:lang w:val="lt-LT"/>
        </w:rPr>
        <w:t>rezultatas: “Pirmasis kintam</w:t>
      </w:r>
      <w:r w:rsidRPr="00374DB8">
        <w:rPr>
          <w:lang w:val="lt-LT"/>
        </w:rPr>
        <w:t>asis yra netinkamo tipo.”</w:t>
      </w:r>
    </w:p>
    <w:p w14:paraId="000000AC" w14:textId="77777777" w:rsidR="001A4EBE" w:rsidRPr="00374DB8" w:rsidRDefault="001A4EBE">
      <w:pPr>
        <w:rPr>
          <w:lang w:val="lt-LT"/>
        </w:rPr>
      </w:pPr>
    </w:p>
    <w:p w14:paraId="000000AD" w14:textId="77777777" w:rsidR="001A4EBE" w:rsidRPr="00374DB8" w:rsidRDefault="00374DB8">
      <w:pPr>
        <w:numPr>
          <w:ilvl w:val="0"/>
          <w:numId w:val="5"/>
        </w:numPr>
        <w:rPr>
          <w:b/>
          <w:highlight w:val="yellow"/>
          <w:lang w:val="lt-LT"/>
        </w:rPr>
      </w:pPr>
      <w:r w:rsidRPr="00374DB8">
        <w:rPr>
          <w:b/>
          <w:highlight w:val="yellow"/>
          <w:lang w:val="lt-LT"/>
        </w:rPr>
        <w:t>Funkcija pavadinimu “dalyba”:</w:t>
      </w:r>
    </w:p>
    <w:p w14:paraId="000000AE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turi priimti du kintamuosius</w:t>
      </w:r>
    </w:p>
    <w:p w14:paraId="000000AF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reikia sugalvoti ir įgyvendinti kuo daugiau logiškų patikrinimų, kurie padėtų apsaugoti funkciją nuo neteisingo panaudojimo</w:t>
      </w:r>
    </w:p>
    <w:p w14:paraId="000000B0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esant blogoms sąlygoms, išvesti atitinkamą pra</w:t>
      </w:r>
      <w:r w:rsidRPr="00374DB8">
        <w:rPr>
          <w:lang w:val="lt-LT"/>
        </w:rPr>
        <w:t>nešimą</w:t>
      </w:r>
    </w:p>
    <w:p w14:paraId="000000B1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esant geroms - tęsti darbą</w:t>
      </w:r>
    </w:p>
    <w:p w14:paraId="000000B2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į atskirą kintamąjį išsaugoti apskaičiuotą dviejų skaičių dalybos reikšmę</w:t>
      </w:r>
    </w:p>
    <w:p w14:paraId="000000B3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daliname pirmąjį skaičių iš antrojo</w:t>
      </w:r>
    </w:p>
    <w:p w14:paraId="000000B4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gražinti suskaičiuotą reikšmę</w:t>
      </w:r>
    </w:p>
    <w:p w14:paraId="000000B5" w14:textId="77777777" w:rsidR="001A4EBE" w:rsidRPr="00374DB8" w:rsidRDefault="00374DB8">
      <w:pPr>
        <w:numPr>
          <w:ilvl w:val="1"/>
          <w:numId w:val="5"/>
        </w:numPr>
        <w:rPr>
          <w:lang w:val="lt-LT"/>
        </w:rPr>
      </w:pPr>
      <w:r w:rsidRPr="00374DB8">
        <w:rPr>
          <w:lang w:val="lt-LT"/>
        </w:rPr>
        <w:t>TESTAI:</w:t>
      </w:r>
    </w:p>
    <w:p w14:paraId="000000B6" w14:textId="77777777" w:rsidR="001A4EBE" w:rsidRPr="00374DB8" w:rsidRDefault="00374DB8">
      <w:pPr>
        <w:numPr>
          <w:ilvl w:val="2"/>
          <w:numId w:val="5"/>
        </w:numPr>
        <w:rPr>
          <w:lang w:val="lt-LT"/>
        </w:rPr>
      </w:pPr>
      <w:r w:rsidRPr="00374DB8">
        <w:rPr>
          <w:lang w:val="lt-LT"/>
        </w:rPr>
        <w:t>sugalvoti bent 5 testus, kurie bendrai iš esmės patvirtintu gerą funkcijos</w:t>
      </w:r>
      <w:r w:rsidRPr="00374DB8">
        <w:rPr>
          <w:lang w:val="lt-LT"/>
        </w:rPr>
        <w:t xml:space="preserve"> veikimą</w:t>
      </w:r>
    </w:p>
    <w:p w14:paraId="000000B7" w14:textId="77777777" w:rsidR="001A4EBE" w:rsidRPr="00374DB8" w:rsidRDefault="001A4EBE">
      <w:pPr>
        <w:rPr>
          <w:lang w:val="lt-LT"/>
        </w:rPr>
      </w:pPr>
    </w:p>
    <w:p w14:paraId="000000B8" w14:textId="77777777" w:rsidR="001A4EBE" w:rsidRPr="00374DB8" w:rsidRDefault="001A4EBE">
      <w:pPr>
        <w:rPr>
          <w:lang w:val="lt-LT"/>
        </w:rPr>
      </w:pPr>
    </w:p>
    <w:p w14:paraId="000000B9" w14:textId="77777777" w:rsidR="001A4EBE" w:rsidRPr="00374DB8" w:rsidRDefault="001A4EBE">
      <w:pPr>
        <w:rPr>
          <w:lang w:val="lt-LT"/>
        </w:rPr>
      </w:pPr>
    </w:p>
    <w:p w14:paraId="000000BA" w14:textId="77777777" w:rsidR="001A4EBE" w:rsidRPr="00374DB8" w:rsidRDefault="001A4EBE">
      <w:pPr>
        <w:rPr>
          <w:lang w:val="lt-LT"/>
        </w:rPr>
      </w:pPr>
    </w:p>
    <w:p w14:paraId="000000BB" w14:textId="77777777" w:rsidR="001A4EBE" w:rsidRPr="00374DB8" w:rsidRDefault="001A4EBE">
      <w:pPr>
        <w:rPr>
          <w:lang w:val="lt-LT"/>
        </w:rPr>
      </w:pPr>
    </w:p>
    <w:sectPr w:rsidR="001A4EBE" w:rsidRPr="00374DB8">
      <w:pgSz w:w="12240" w:h="15840"/>
      <w:pgMar w:top="1440" w:right="1440" w:bottom="1440" w:left="1440" w:header="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05FF"/>
    <w:multiLevelType w:val="multilevel"/>
    <w:tmpl w:val="94ECC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304CC0"/>
    <w:multiLevelType w:val="multilevel"/>
    <w:tmpl w:val="60645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CB4B0A"/>
    <w:multiLevelType w:val="multilevel"/>
    <w:tmpl w:val="F6085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C45F5D"/>
    <w:multiLevelType w:val="multilevel"/>
    <w:tmpl w:val="74184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0709A5"/>
    <w:multiLevelType w:val="multilevel"/>
    <w:tmpl w:val="71EC0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BE"/>
    <w:rsid w:val="001A4EBE"/>
    <w:rsid w:val="0037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6A0DF5-E9E5-4834-BCBE-2BC1E6CB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4435</Words>
  <Characters>2528</Characters>
  <Application>Microsoft Office Word</Application>
  <DocSecurity>0</DocSecurity>
  <Lines>21</Lines>
  <Paragraphs>13</Paragraphs>
  <ScaleCrop>false</ScaleCrop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Vadim-PC</cp:lastModifiedBy>
  <cp:revision>2</cp:revision>
  <dcterms:created xsi:type="dcterms:W3CDTF">2021-01-14T14:38:00Z</dcterms:created>
  <dcterms:modified xsi:type="dcterms:W3CDTF">2021-01-14T14:38:00Z</dcterms:modified>
</cp:coreProperties>
</file>