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по справочникам лекарственных препаратов</w:t>
      </w:r>
    </w:p>
    <w:p>
      <w:pPr>
        <w:jc w:val="center"/>
      </w:pPr>
      <w:r>
        <w:rPr>
          <w:i/>
        </w:rPr>
        <w:t>Дата формирования: 2026-05-07 07:05:52</w:t>
      </w:r>
    </w:p>
    <w:p>
      <w:r>
        <w:br w:type="page"/>
      </w:r>
    </w:p>
    <w:p>
      <w:pPr>
        <w:pStyle w:val="Heading1"/>
      </w:pPr>
      <w:r>
        <w:t>Общая статистика по файлу</w:t>
      </w:r>
    </w:p>
    <w:p>
      <w:pPr>
        <w:pStyle w:val="Heading2"/>
      </w:pPr>
      <w:r>
        <w:t>Основные показатели</w:t>
      </w:r>
    </w:p>
    <w:p>
      <w:pPr>
        <w:pStyle w:val="ListBullet"/>
      </w:pPr>
      <w:r>
        <w:t>Всего листов: 1</w:t>
      </w:r>
    </w:p>
    <w:p>
      <w:pPr>
        <w:pStyle w:val="ListBullet"/>
      </w:pPr>
      <w:r>
        <w:t>Суммарное количество записей во всех листах: 33,630</w:t>
      </w:r>
    </w:p>
    <w:p>
      <w:pPr>
        <w:pStyle w:val="ListBullet"/>
      </w:pPr>
      <w:r>
        <w:t>Суммарное количество колонок во всех листах: 63</w:t>
      </w:r>
    </w:p>
    <w:p>
      <w:pPr>
        <w:pStyle w:val="ListBullet"/>
      </w:pPr>
      <w:r>
        <w:t>Средний размер листа: 33,630.0 записей</w:t>
      </w:r>
    </w:p>
    <w:p>
      <w:pPr>
        <w:pStyle w:val="Heading2"/>
      </w:pPr>
      <w:r>
        <w:t>Статистика по листам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Лист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Записей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Колонок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Полностью заполненных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заполненных колонок</w:t>
            </w:r>
          </w:p>
        </w:tc>
      </w:tr>
      <w:tr>
        <w:tc>
          <w:tcPr>
            <w:tcW w:type="dxa" w:w="1728"/>
          </w:tcPr>
          <w:p>
            <w:r>
              <w:t>Лист1</w:t>
            </w:r>
          </w:p>
        </w:tc>
        <w:tc>
          <w:tcPr>
            <w:tcW w:type="dxa" w:w="1728"/>
          </w:tcPr>
          <w:p>
            <w:r>
              <w:t>33,630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3.2%</w:t>
            </w:r>
          </w:p>
        </w:tc>
      </w:tr>
    </w:tbl>
    <w:p/>
    <w:p>
      <w:pPr>
        <w:pStyle w:val="Heading2"/>
      </w:pPr>
      <w:r>
        <w:t>Анализ взаимосвязей листов</w:t>
      </w:r>
    </w:p>
    <w:p>
      <w:pPr>
        <w:pStyle w:val="ListBullet"/>
      </w:pPr>
      <w:r>
        <w:t>Поиск общих колонок между листами:</w:t>
      </w:r>
    </w:p>
    <w:p>
      <w:r>
        <w:t>Общие колонки между листами не найдены или имена колонок уникальны для каждого листа.</w:t>
      </w:r>
    </w:p>
    <w:p>
      <w:pPr>
        <w:pStyle w:val="ListBullet"/>
      </w:pPr>
      <w:r>
        <w:br/>
        <w:t>Потенциальные связи по ключевым полям:</w:t>
      </w:r>
    </w:p>
    <w:p>
      <w:pPr>
        <w:pStyle w:val="ListBullet"/>
      </w:pPr>
      <w:r>
        <w:t>• Поле типа 'наименование': Лист1(Наименование), Лист1(НаименованиеИностранное), Лист1(НаименованиеПолное), Лист1(ТорговоеНаименование)</w:t>
      </w:r>
    </w:p>
    <w:p>
      <w:pPr>
        <w:pStyle w:val="ListBullet"/>
      </w:pPr>
      <w:r>
        <w:t>• Поле типа 'код': Лист1(КодТНВЭД), Лист1(ор_КодРосздравнадзора), Лист1(КодВидаНоменклатурнойКлассификации), Лист1(КодОКПД2), Лист1(КодКЛП) и еще 1</w:t>
      </w:r>
    </w:p>
    <w:p>
      <w:r>
        <w:br w:type="page"/>
      </w:r>
    </w:p>
    <w:p>
      <w:pPr>
        <w:pStyle w:val="Heading2"/>
      </w:pPr>
      <w:r>
        <w:t>Оглавление</w:t>
      </w:r>
    </w:p>
    <w:p>
      <w:r>
        <w:rPr>
          <w:b/>
        </w:rPr>
        <w:t>1. Лист1</w:t>
      </w:r>
    </w:p>
    <w:p>
      <w:r>
        <w:br w:type="page"/>
      </w:r>
    </w:p>
    <w:p>
      <w:pPr>
        <w:pStyle w:val="Heading1"/>
      </w:pPr>
      <w:r>
        <w:t>1. Лист1</w:t>
      </w:r>
    </w:p>
    <w:p>
      <w:pPr>
        <w:pStyle w:val="Heading2"/>
      </w:pPr>
      <w:r>
        <w:t>Статистика</w:t>
      </w:r>
    </w:p>
    <w:p>
      <w:pPr>
        <w:pStyle w:val="ListBullet"/>
      </w:pPr>
      <w:r>
        <w:t>Всего записей: 33,630</w:t>
      </w:r>
    </w:p>
    <w:p>
      <w:pPr>
        <w:pStyle w:val="ListBullet"/>
      </w:pPr>
      <w:r>
        <w:t>Всего колонок: 63</w:t>
      </w:r>
    </w:p>
    <w:p>
      <w:pPr>
        <w:pStyle w:val="ListBullet"/>
      </w:pPr>
      <w:r>
        <w:t>Полностью заполненных колонок: 2</w:t>
      </w:r>
    </w:p>
    <w:p>
      <w:pPr>
        <w:pStyle w:val="ListBullet"/>
      </w:pPr>
      <w:r>
        <w:t>Колонок с пропусками: 61</w:t>
      </w:r>
    </w:p>
    <w:p>
      <w:pPr>
        <w:pStyle w:val="Heading3"/>
      </w:pPr>
      <w:r>
        <w:t>Заполненность по колонкам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Заполнено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Пусто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заполнения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Пример значения</w:t>
            </w:r>
          </w:p>
        </w:tc>
      </w:tr>
      <w:tr>
        <w:tc>
          <w:tcPr>
            <w:tcW w:type="dxa" w:w="1728"/>
          </w:tcPr>
          <w:p>
            <w:r>
              <w:t>GUID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3761a6e4-ba62-11ef-967d-fa163eeaff70</w:t>
            </w:r>
          </w:p>
        </w:tc>
      </w:tr>
      <w:tr>
        <w:tc>
          <w:tcPr>
            <w:tcW w:type="dxa" w:w="1728"/>
          </w:tcPr>
          <w:p>
            <w:r>
              <w:t>Ссылка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Солифенацин Канон, табл. п.п.о. 10 мг, бл. 30, пач</w:t>
            </w:r>
          </w:p>
        </w:tc>
      </w:tr>
      <w:tr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33629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Солифенацин Канон, табл. п.п.о. 10 мг, бл. 30, пач</w:t>
            </w:r>
          </w:p>
        </w:tc>
      </w:tr>
      <w:tr>
        <w:tc>
          <w:tcPr>
            <w:tcW w:type="dxa" w:w="1728"/>
          </w:tcPr>
          <w:p>
            <w:r>
              <w:t>НаименованиеИностранное</w:t>
            </w:r>
          </w:p>
        </w:tc>
        <w:tc>
          <w:tcPr>
            <w:tcW w:type="dxa" w:w="1728"/>
          </w:tcPr>
          <w:p>
            <w:r>
              <w:t>9041</w:t>
            </w:r>
          </w:p>
        </w:tc>
        <w:tc>
          <w:tcPr>
            <w:tcW w:type="dxa" w:w="1728"/>
          </w:tcPr>
          <w:p>
            <w:r>
              <w:t>24589</w:t>
            </w:r>
          </w:p>
        </w:tc>
        <w:tc>
          <w:tcPr>
            <w:tcW w:type="dxa" w:w="1728"/>
          </w:tcPr>
          <w:p>
            <w:r>
              <w:t>26.88%</w:t>
            </w:r>
          </w:p>
        </w:tc>
        <w:tc>
          <w:tcPr>
            <w:tcW w:type="dxa" w:w="1728"/>
          </w:tcPr>
          <w:p>
            <w:r>
              <w:t>Вольтарен табл. п.кишечнораствор.о. 25 мг №30</w:t>
            </w:r>
          </w:p>
        </w:tc>
      </w:tr>
      <w:tr>
        <w:tc>
          <w:tcPr>
            <w:tcW w:type="dxa" w:w="1728"/>
          </w:tcPr>
          <w:p>
            <w:r>
              <w:t>НаименованиеПолное</w:t>
            </w:r>
          </w:p>
        </w:tc>
        <w:tc>
          <w:tcPr>
            <w:tcW w:type="dxa" w:w="1728"/>
          </w:tcPr>
          <w:p>
            <w:r>
              <w:t>29272</w:t>
            </w:r>
          </w:p>
        </w:tc>
        <w:tc>
          <w:tcPr>
            <w:tcW w:type="dxa" w:w="1728"/>
          </w:tcPr>
          <w:p>
            <w:r>
              <w:t>4358</w:t>
            </w:r>
          </w:p>
        </w:tc>
        <w:tc>
          <w:tcPr>
            <w:tcW w:type="dxa" w:w="1728"/>
          </w:tcPr>
          <w:p>
            <w:r>
              <w:t>87.04%</w:t>
            </w:r>
          </w:p>
        </w:tc>
        <w:tc>
          <w:tcPr>
            <w:tcW w:type="dxa" w:w="1728"/>
          </w:tcPr>
          <w:p>
            <w:r>
              <w:t>Солифенацин Канон, табл. п.п.о. 10 мг, бл. 30, пач</w:t>
            </w:r>
          </w:p>
        </w:tc>
      </w:tr>
      <w:tr>
        <w:tc>
          <w:tcPr>
            <w:tcW w:type="dxa" w:w="1728"/>
          </w:tcPr>
          <w:p>
            <w:r>
              <w:t>ВидНоменклатуры</w:t>
            </w:r>
          </w:p>
        </w:tc>
        <w:tc>
          <w:tcPr>
            <w:tcW w:type="dxa" w:w="1728"/>
          </w:tcPr>
          <w:p>
            <w:r>
              <w:t>33627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  <w:tc>
          <w:tcPr>
            <w:tcW w:type="dxa" w:w="1728"/>
          </w:tcPr>
          <w:p>
            <w:r>
              <w:t>Товар</w:t>
            </w:r>
          </w:p>
        </w:tc>
      </w:tr>
      <w:tr>
        <w:tc>
          <w:tcPr>
            <w:tcW w:type="dxa" w:w="1728"/>
          </w:tcPr>
          <w:p>
            <w:r>
              <w:t>БазоваяЕдиницаИзмерения</w:t>
            </w:r>
          </w:p>
        </w:tc>
        <w:tc>
          <w:tcPr>
            <w:tcW w:type="dxa" w:w="1728"/>
          </w:tcPr>
          <w:p>
            <w:r>
              <w:t>33237</w:t>
            </w:r>
          </w:p>
        </w:tc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98.83%</w:t>
            </w:r>
          </w:p>
        </w:tc>
        <w:tc>
          <w:tcPr>
            <w:tcW w:type="dxa" w:w="1728"/>
          </w:tcPr>
          <w:p>
            <w:r>
              <w:t>шт</w:t>
            </w:r>
          </w:p>
        </w:tc>
      </w:tr>
      <w:tr>
        <w:tc>
          <w:tcPr>
            <w:tcW w:type="dxa" w:w="1728"/>
          </w:tcPr>
          <w:p>
            <w:r>
              <w:t>ОсновнаяЕдиницаИзмерения</w:t>
            </w:r>
          </w:p>
        </w:tc>
        <w:tc>
          <w:tcPr>
            <w:tcW w:type="dxa" w:w="1728"/>
          </w:tcPr>
          <w:p>
            <w:r>
              <w:t>33510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99.64%</w:t>
            </w:r>
          </w:p>
        </w:tc>
        <w:tc>
          <w:tcPr>
            <w:tcW w:type="dxa" w:w="1728"/>
          </w:tcPr>
          <w:p>
            <w:r>
              <w:t>уп</w:t>
            </w:r>
          </w:p>
        </w:tc>
      </w:tr>
      <w:tr>
        <w:tc>
          <w:tcPr>
            <w:tcW w:type="dxa" w:w="1728"/>
          </w:tcPr>
          <w:p>
            <w:r>
              <w:t>СтавкаНДС</w:t>
            </w:r>
          </w:p>
        </w:tc>
        <w:tc>
          <w:tcPr>
            <w:tcW w:type="dxa" w:w="1728"/>
          </w:tcPr>
          <w:p>
            <w:r>
              <w:t>32178</w:t>
            </w:r>
          </w:p>
        </w:tc>
        <w:tc>
          <w:tcPr>
            <w:tcW w:type="dxa" w:w="1728"/>
          </w:tcPr>
          <w:p>
            <w:r>
              <w:t>1452</w:t>
            </w:r>
          </w:p>
        </w:tc>
        <w:tc>
          <w:tcPr>
            <w:tcW w:type="dxa" w:w="1728"/>
          </w:tcPr>
          <w:p>
            <w:r>
              <w:t>95.68%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ВалютаУчета</w:t>
            </w:r>
          </w:p>
        </w:tc>
        <w:tc>
          <w:tcPr>
            <w:tcW w:type="dxa" w:w="1728"/>
          </w:tcPr>
          <w:p>
            <w:r>
              <w:t>33627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  <w:tc>
          <w:tcPr>
            <w:tcW w:type="dxa" w:w="1728"/>
          </w:tcPr>
          <w:p>
            <w:r>
              <w:t>RUB</w:t>
            </w:r>
          </w:p>
        </w:tc>
      </w:tr>
      <w:tr>
        <w:tc>
          <w:tcPr>
            <w:tcW w:type="dxa" w:w="1728"/>
          </w:tcPr>
          <w:p>
            <w:r>
              <w:t>ГТД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СтранаПроисхождения</w:t>
            </w:r>
          </w:p>
        </w:tc>
        <w:tc>
          <w:tcPr>
            <w:tcW w:type="dxa" w:w="1728"/>
          </w:tcPr>
          <w:p>
            <w:r>
              <w:t>15428</w:t>
            </w:r>
          </w:p>
        </w:tc>
        <w:tc>
          <w:tcPr>
            <w:tcW w:type="dxa" w:w="1728"/>
          </w:tcPr>
          <w:p>
            <w:r>
              <w:t>18202</w:t>
            </w:r>
          </w:p>
        </w:tc>
        <w:tc>
          <w:tcPr>
            <w:tcW w:type="dxa" w:w="1728"/>
          </w:tcPr>
          <w:p>
            <w:r>
              <w:t>45.88%</w:t>
            </w:r>
          </w:p>
        </w:tc>
        <w:tc>
          <w:tcPr>
            <w:tcW w:type="dxa" w:w="1728"/>
          </w:tcPr>
          <w:p>
            <w:r>
              <w:t>РОССИЯ</w:t>
            </w:r>
          </w:p>
        </w:tc>
      </w:tr>
      <w:tr>
        <w:tc>
          <w:tcPr>
            <w:tcW w:type="dxa" w:w="1728"/>
          </w:tcPr>
          <w:p>
            <w:r>
              <w:t>СрокХраненияТовара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33597</w:t>
            </w:r>
          </w:p>
        </w:tc>
        <w:tc>
          <w:tcPr>
            <w:tcW w:type="dxa" w:w="1728"/>
          </w:tcPr>
          <w:p>
            <w:r>
              <w:t>0.1%</w:t>
            </w:r>
          </w:p>
        </w:tc>
        <w:tc>
          <w:tcPr>
            <w:tcW w:type="dxa" w:w="1728"/>
          </w:tcPr>
          <w:p>
            <w:r>
              <w:t>2027.0</w:t>
            </w:r>
          </w:p>
        </w:tc>
      </w:tr>
      <w:tr>
        <w:tc>
          <w:tcPr>
            <w:tcW w:type="dxa" w:w="1728"/>
          </w:tcPr>
          <w:p>
            <w:r>
              <w:t>ПроцентНаценки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33598</w:t>
            </w:r>
          </w:p>
        </w:tc>
        <w:tc>
          <w:tcPr>
            <w:tcW w:type="dxa" w:w="1728"/>
          </w:tcPr>
          <w:p>
            <w:r>
              <w:t>0.1%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Производитель</w:t>
            </w:r>
          </w:p>
        </w:tc>
        <w:tc>
          <w:tcPr>
            <w:tcW w:type="dxa" w:w="1728"/>
          </w:tcPr>
          <w:p>
            <w:r>
              <w:t>17112</w:t>
            </w:r>
          </w:p>
        </w:tc>
        <w:tc>
          <w:tcPr>
            <w:tcW w:type="dxa" w:w="1728"/>
          </w:tcPr>
          <w:p>
            <w:r>
              <w:t>16518</w:t>
            </w:r>
          </w:p>
        </w:tc>
        <w:tc>
          <w:tcPr>
            <w:tcW w:type="dxa" w:w="1728"/>
          </w:tcPr>
          <w:p>
            <w:r>
              <w:t>50.88%</w:t>
            </w:r>
          </w:p>
        </w:tc>
        <w:tc>
          <w:tcPr>
            <w:tcW w:type="dxa" w:w="1728"/>
          </w:tcPr>
          <w:p>
            <w:r>
              <w:t>ЗАО КАНОНФАРМА ПРОДАКШН</w:t>
            </w:r>
          </w:p>
        </w:tc>
      </w:tr>
      <w:tr>
        <w:tc>
          <w:tcPr>
            <w:tcW w:type="dxa" w:w="1728"/>
          </w:tcPr>
          <w:p>
            <w:r>
              <w:t>СчетУчетаНДСПоРеализации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КратностьПоставок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33629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СнятаСПроизводства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ЗапретПродажи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ЗапретЗакупки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ФайлКартинки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33561</w:t>
            </w:r>
          </w:p>
        </w:tc>
        <w:tc>
          <w:tcPr>
            <w:tcW w:type="dxa" w:w="1728"/>
          </w:tcPr>
          <w:p>
            <w:r>
              <w:t>0.21%</w:t>
            </w:r>
          </w:p>
        </w:tc>
        <w:tc>
          <w:tcPr>
            <w:tcW w:type="dxa" w:w="1728"/>
          </w:tcPr>
          <w:p>
            <w:r>
              <w:t>047baebe36b8a3577b275f16376aeb26a</w:t>
            </w:r>
          </w:p>
        </w:tc>
      </w:tr>
      <w:tr>
        <w:tc>
          <w:tcPr>
            <w:tcW w:type="dxa" w:w="1728"/>
          </w:tcPr>
          <w:p>
            <w:r>
              <w:t>КодТНВЭД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ЖНВЛС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</w:tr>
      <w:tr>
        <w:tc>
          <w:tcPr>
            <w:tcW w:type="dxa" w:w="1728"/>
          </w:tcPr>
          <w:p>
            <w:r>
              <w:t>ор_ЗарегистрированВСистемеМониторингаЦен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ор_ОтпускПоРецепту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СписокНСиПТВ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33629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Список IV Прекурсоры</w:t>
            </w:r>
          </w:p>
        </w:tc>
      </w:tr>
      <w:tr>
        <w:tc>
          <w:tcPr>
            <w:tcW w:type="dxa" w:w="1728"/>
          </w:tcPr>
          <w:p>
            <w:r>
              <w:t>СписокСильнодействующиеИЯды1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33629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Сильнодействующее</w:t>
            </w:r>
          </w:p>
        </w:tc>
      </w:tr>
      <w:tr>
        <w:tc>
          <w:tcPr>
            <w:tcW w:type="dxa" w:w="1728"/>
          </w:tcPr>
          <w:p>
            <w:r>
              <w:t>ор_КодРосздравнадзора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33629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ТорговоеНаименование</w:t>
            </w:r>
          </w:p>
        </w:tc>
        <w:tc>
          <w:tcPr>
            <w:tcW w:type="dxa" w:w="1728"/>
          </w:tcPr>
          <w:p>
            <w:r>
              <w:t>11846</w:t>
            </w:r>
          </w:p>
        </w:tc>
        <w:tc>
          <w:tcPr>
            <w:tcW w:type="dxa" w:w="1728"/>
          </w:tcPr>
          <w:p>
            <w:r>
              <w:t>21784</w:t>
            </w:r>
          </w:p>
        </w:tc>
        <w:tc>
          <w:tcPr>
            <w:tcW w:type="dxa" w:w="1728"/>
          </w:tcPr>
          <w:p>
            <w:r>
              <w:t>35.22%</w:t>
            </w:r>
          </w:p>
        </w:tc>
        <w:tc>
          <w:tcPr>
            <w:tcW w:type="dxa" w:w="1728"/>
          </w:tcPr>
          <w:p>
            <w:r>
              <w:t>Солифенацин Канон</w:t>
            </w:r>
          </w:p>
        </w:tc>
      </w:tr>
      <w:tr>
        <w:tc>
          <w:tcPr>
            <w:tcW w:type="dxa" w:w="1728"/>
          </w:tcPr>
          <w:p>
            <w:r>
              <w:t>МНН</w:t>
            </w:r>
          </w:p>
        </w:tc>
        <w:tc>
          <w:tcPr>
            <w:tcW w:type="dxa" w:w="1728"/>
          </w:tcPr>
          <w:p>
            <w:r>
              <w:t>8282</w:t>
            </w:r>
          </w:p>
        </w:tc>
        <w:tc>
          <w:tcPr>
            <w:tcW w:type="dxa" w:w="1728"/>
          </w:tcPr>
          <w:p>
            <w:r>
              <w:t>25348</w:t>
            </w:r>
          </w:p>
        </w:tc>
        <w:tc>
          <w:tcPr>
            <w:tcW w:type="dxa" w:w="1728"/>
          </w:tcPr>
          <w:p>
            <w:r>
              <w:t>24.63%</w:t>
            </w:r>
          </w:p>
        </w:tc>
        <w:tc>
          <w:tcPr>
            <w:tcW w:type="dxa" w:w="1728"/>
          </w:tcPr>
          <w:p>
            <w:r>
              <w:t>СОЛИФЕНАЦИН</w:t>
            </w:r>
          </w:p>
        </w:tc>
      </w:tr>
      <w:tr>
        <w:tc>
          <w:tcPr>
            <w:tcW w:type="dxa" w:w="1728"/>
          </w:tcPr>
          <w:p>
            <w:r>
              <w:t>УдалитьАТХКлассификация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ФармакологическоеДействие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33629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от кашля</w:t>
            </w:r>
          </w:p>
        </w:tc>
      </w:tr>
      <w:tr>
        <w:tc>
          <w:tcPr>
            <w:tcW w:type="dxa" w:w="1728"/>
          </w:tcPr>
          <w:p>
            <w:r>
              <w:t>ЛекарственныеФормы</w:t>
            </w:r>
          </w:p>
        </w:tc>
        <w:tc>
          <w:tcPr>
            <w:tcW w:type="dxa" w:w="1728"/>
          </w:tcPr>
          <w:p>
            <w:r>
              <w:t>8238</w:t>
            </w:r>
          </w:p>
        </w:tc>
        <w:tc>
          <w:tcPr>
            <w:tcW w:type="dxa" w:w="1728"/>
          </w:tcPr>
          <w:p>
            <w:r>
              <w:t>25392</w:t>
            </w:r>
          </w:p>
        </w:tc>
        <w:tc>
          <w:tcPr>
            <w:tcW w:type="dxa" w:w="1728"/>
          </w:tcPr>
          <w:p>
            <w:r>
              <w:t>24.5%</w:t>
            </w:r>
          </w:p>
        </w:tc>
        <w:tc>
          <w:tcPr>
            <w:tcW w:type="dxa" w:w="1728"/>
          </w:tcPr>
          <w:p>
            <w:r>
              <w:t>Таблетки, покрытые оболочкой</w:t>
            </w:r>
          </w:p>
        </w:tc>
      </w:tr>
      <w:tr>
        <w:tc>
          <w:tcPr>
            <w:tcW w:type="dxa" w:w="1728"/>
          </w:tcPr>
          <w:p>
            <w:r>
              <w:t>ФормыВыпуска</w:t>
            </w:r>
          </w:p>
        </w:tc>
        <w:tc>
          <w:tcPr>
            <w:tcW w:type="dxa" w:w="1728"/>
          </w:tcPr>
          <w:p>
            <w:r>
              <w:t>8260</w:t>
            </w:r>
          </w:p>
        </w:tc>
        <w:tc>
          <w:tcPr>
            <w:tcW w:type="dxa" w:w="1728"/>
          </w:tcPr>
          <w:p>
            <w:r>
              <w:t>25370</w:t>
            </w:r>
          </w:p>
        </w:tc>
        <w:tc>
          <w:tcPr>
            <w:tcW w:type="dxa" w:w="1728"/>
          </w:tcPr>
          <w:p>
            <w:r>
              <w:t>24.56%</w:t>
            </w:r>
          </w:p>
        </w:tc>
        <w:tc>
          <w:tcPr>
            <w:tcW w:type="dxa" w:w="1728"/>
          </w:tcPr>
          <w:p>
            <w:r>
              <w:t>Таблетки, покрытые оболочкой, 10 мг</w:t>
            </w:r>
          </w:p>
        </w:tc>
      </w:tr>
      <w:tr>
        <w:tc>
          <w:tcPr>
            <w:tcW w:type="dxa" w:w="1728"/>
          </w:tcPr>
          <w:p>
            <w:r>
              <w:t>ФирмаРегистратор</w:t>
            </w:r>
          </w:p>
        </w:tc>
        <w:tc>
          <w:tcPr>
            <w:tcW w:type="dxa" w:w="1728"/>
          </w:tcPr>
          <w:p>
            <w:r>
              <w:t>10704</w:t>
            </w:r>
          </w:p>
        </w:tc>
        <w:tc>
          <w:tcPr>
            <w:tcW w:type="dxa" w:w="1728"/>
          </w:tcPr>
          <w:p>
            <w:r>
              <w:t>22926</w:t>
            </w:r>
          </w:p>
        </w:tc>
        <w:tc>
          <w:tcPr>
            <w:tcW w:type="dxa" w:w="1728"/>
          </w:tcPr>
          <w:p>
            <w:r>
              <w:t>31.83%</w:t>
            </w:r>
          </w:p>
        </w:tc>
        <w:tc>
          <w:tcPr>
            <w:tcW w:type="dxa" w:w="1728"/>
          </w:tcPr>
          <w:p>
            <w:r>
              <w:t>ЗАО КАНОНФАРМА ПРОДАКШН</w:t>
            </w:r>
          </w:p>
        </w:tc>
      </w:tr>
      <w:tr>
        <w:tc>
          <w:tcPr>
            <w:tcW w:type="dxa" w:w="1728"/>
          </w:tcPr>
          <w:p>
            <w:r>
              <w:t>ФирмаУпаковщик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33619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  <w:tc>
          <w:tcPr>
            <w:tcW w:type="dxa" w:w="1728"/>
          </w:tcPr>
          <w:p>
            <w:r>
              <w:t>ООО ГРОТЕКС</w:t>
            </w:r>
          </w:p>
        </w:tc>
      </w:tr>
      <w:tr>
        <w:tc>
          <w:tcPr>
            <w:tcW w:type="dxa" w:w="1728"/>
          </w:tcPr>
          <w:p>
            <w:r>
              <w:t>МинимальнаяЕдиницаОтпуска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33575</w:t>
            </w:r>
          </w:p>
        </w:tc>
        <w:tc>
          <w:tcPr>
            <w:tcW w:type="dxa" w:w="1728"/>
          </w:tcPr>
          <w:p>
            <w:r>
              <w:t>0.16%</w:t>
            </w:r>
          </w:p>
        </w:tc>
        <w:tc>
          <w:tcPr>
            <w:tcW w:type="dxa" w:w="1728"/>
          </w:tcPr>
          <w:p>
            <w:r>
              <w:t>блистер</w:t>
            </w:r>
          </w:p>
        </w:tc>
      </w:tr>
      <w:tr>
        <w:tc>
          <w:tcPr>
            <w:tcW w:type="dxa" w:w="1728"/>
          </w:tcPr>
          <w:p>
            <w:r>
              <w:t>СинхронизацияИзКлассификатора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ТоварыФармацевтическогоРынка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33555</w:t>
            </w:r>
          </w:p>
        </w:tc>
        <w:tc>
          <w:tcPr>
            <w:tcW w:type="dxa" w:w="1728"/>
          </w:tcPr>
          <w:p>
            <w:r>
              <w:t>0.22%</w:t>
            </w:r>
          </w:p>
        </w:tc>
        <w:tc>
          <w:tcPr>
            <w:tcW w:type="dxa" w:w="1728"/>
          </w:tcPr>
          <w:p>
            <w:r>
              <w:t>Лекарственное средство</w:t>
            </w:r>
          </w:p>
        </w:tc>
      </w:tr>
      <w:tr>
        <w:tc>
          <w:tcPr>
            <w:tcW w:type="dxa" w:w="1728"/>
          </w:tcPr>
          <w:p>
            <w:r>
              <w:t>ПредельноеОтклонениеОтЦены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ГруппаАналоговРеализации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33627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  <w:tc>
          <w:tcPr>
            <w:tcW w:type="dxa" w:w="1728"/>
          </w:tcPr>
          <w:p>
            <w:r>
              <w:t>Аналоги</w:t>
            </w:r>
          </w:p>
        </w:tc>
      </w:tr>
      <w:tr>
        <w:tc>
          <w:tcPr>
            <w:tcW w:type="dxa" w:w="1728"/>
          </w:tcPr>
          <w:p>
            <w:r>
              <w:t>ГруппаАналоговЗакупок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33627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  <w:tc>
          <w:tcPr>
            <w:tcW w:type="dxa" w:w="1728"/>
          </w:tcPr>
          <w:p>
            <w:r>
              <w:t>Аналоги</w:t>
            </w:r>
          </w:p>
        </w:tc>
      </w:tr>
      <w:tr>
        <w:tc>
          <w:tcPr>
            <w:tcW w:type="dxa" w:w="1728"/>
          </w:tcPr>
          <w:p>
            <w:r>
              <w:t>ЕдиницаИзмеренияСрокаГодности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33595</w:t>
            </w:r>
          </w:p>
        </w:tc>
        <w:tc>
          <w:tcPr>
            <w:tcW w:type="dxa" w:w="1728"/>
          </w:tcPr>
          <w:p>
            <w:r>
              <w:t>0.1%</w:t>
            </w:r>
          </w:p>
        </w:tc>
        <w:tc>
          <w:tcPr>
            <w:tcW w:type="dxa" w:w="1728"/>
          </w:tcPr>
          <w:p>
            <w:r>
              <w:t>г</w:t>
            </w:r>
          </w:p>
        </w:tc>
      </w:tr>
      <w:tr>
        <w:tc>
          <w:tcPr>
            <w:tcW w:type="dxa" w:w="1728"/>
          </w:tcPr>
          <w:p>
            <w:r>
              <w:t>ТоварнаяКатегория</w:t>
            </w:r>
          </w:p>
        </w:tc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33126</w:t>
            </w:r>
          </w:p>
        </w:tc>
        <w:tc>
          <w:tcPr>
            <w:tcW w:type="dxa" w:w="1728"/>
          </w:tcPr>
          <w:p>
            <w:r>
              <w:t>1.5%</w:t>
            </w:r>
          </w:p>
        </w:tc>
        <w:tc>
          <w:tcPr>
            <w:tcW w:type="dxa" w:w="1728"/>
          </w:tcPr>
          <w:p>
            <w:r>
              <w:t>Косметические средства</w:t>
            </w:r>
          </w:p>
        </w:tc>
      </w:tr>
      <w:tr>
        <w:tc>
          <w:tcPr>
            <w:tcW w:type="dxa" w:w="1728"/>
          </w:tcPr>
          <w:p>
            <w:r>
              <w:t>НастройкаФормированияТоваровПродаваемыхСовместно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Удалить_GTIN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Артикул</w:t>
            </w:r>
          </w:p>
        </w:tc>
        <w:tc>
          <w:tcPr>
            <w:tcW w:type="dxa" w:w="1728"/>
          </w:tcPr>
          <w:p>
            <w:r>
              <w:t>7493</w:t>
            </w:r>
          </w:p>
        </w:tc>
        <w:tc>
          <w:tcPr>
            <w:tcW w:type="dxa" w:w="1728"/>
          </w:tcPr>
          <w:p>
            <w:r>
              <w:t>26137</w:t>
            </w:r>
          </w:p>
        </w:tc>
        <w:tc>
          <w:tcPr>
            <w:tcW w:type="dxa" w:w="1728"/>
          </w:tcPr>
          <w:p>
            <w:r>
              <w:t>22.28%</w:t>
            </w:r>
          </w:p>
        </w:tc>
        <w:tc>
          <w:tcPr>
            <w:tcW w:type="dxa" w:w="1728"/>
          </w:tcPr>
          <w:p>
            <w:r>
              <w:t>00000168799</w:t>
            </w:r>
          </w:p>
        </w:tc>
      </w:tr>
      <w:tr>
        <w:tc>
          <w:tcPr>
            <w:tcW w:type="dxa" w:w="1728"/>
          </w:tcPr>
          <w:p>
            <w:r>
              <w:t>КодВидаНоменклатурнойКлассификации</w:t>
            </w:r>
          </w:p>
        </w:tc>
        <w:tc>
          <w:tcPr>
            <w:tcW w:type="dxa" w:w="1728"/>
          </w:tcPr>
          <w:p>
            <w:r>
              <w:t>11894</w:t>
            </w:r>
          </w:p>
        </w:tc>
        <w:tc>
          <w:tcPr>
            <w:tcW w:type="dxa" w:w="1728"/>
          </w:tcPr>
          <w:p>
            <w:r>
              <w:t>21736</w:t>
            </w:r>
          </w:p>
        </w:tc>
        <w:tc>
          <w:tcPr>
            <w:tcW w:type="dxa" w:w="1728"/>
          </w:tcPr>
          <w:p>
            <w:r>
              <w:t>35.37%</w:t>
            </w:r>
          </w:p>
        </w:tc>
        <w:tc>
          <w:tcPr>
            <w:tcW w:type="dxa" w:w="1728"/>
          </w:tcPr>
          <w:p>
            <w:r>
              <w:t xml:space="preserve">             </w:t>
            </w:r>
          </w:p>
        </w:tc>
      </w:tr>
      <w:tr>
        <w:tc>
          <w:tcPr>
            <w:tcW w:type="dxa" w:w="1728"/>
          </w:tcPr>
          <w:p>
            <w:r>
              <w:t>ТипНоменклатуры</w:t>
            </w:r>
          </w:p>
        </w:tc>
        <w:tc>
          <w:tcPr>
            <w:tcW w:type="dxa" w:w="1728"/>
          </w:tcPr>
          <w:p>
            <w:r>
              <w:t>33510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99.64%</w:t>
            </w:r>
          </w:p>
        </w:tc>
        <w:tc>
          <w:tcPr>
            <w:tcW w:type="dxa" w:w="1728"/>
          </w:tcPr>
          <w:p>
            <w:r>
              <w:t>Единый справочник–каталог лекарственных препаратов</w:t>
            </w:r>
          </w:p>
        </w:tc>
      </w:tr>
      <w:tr>
        <w:tc>
          <w:tcPr>
            <w:tcW w:type="dxa" w:w="1728"/>
          </w:tcPr>
          <w:p>
            <w:r>
              <w:t>ФармакотерапевтическаяГруппа</w:t>
            </w:r>
          </w:p>
        </w:tc>
        <w:tc>
          <w:tcPr>
            <w:tcW w:type="dxa" w:w="1728"/>
          </w:tcPr>
          <w:p>
            <w:r>
              <w:t>8248</w:t>
            </w:r>
          </w:p>
        </w:tc>
        <w:tc>
          <w:tcPr>
            <w:tcW w:type="dxa" w:w="1728"/>
          </w:tcPr>
          <w:p>
            <w:r>
              <w:t>25382</w:t>
            </w:r>
          </w:p>
        </w:tc>
        <w:tc>
          <w:tcPr>
            <w:tcW w:type="dxa" w:w="1728"/>
          </w:tcPr>
          <w:p>
            <w:r>
              <w:t>24.53%</w:t>
            </w:r>
          </w:p>
        </w:tc>
        <w:tc>
          <w:tcPr>
            <w:tcW w:type="dxa" w:w="1728"/>
          </w:tcPr>
          <w:p>
            <w:r>
              <w:t>Препараты Для Лечения Частого Мочеиспускания И Нед</w:t>
            </w:r>
          </w:p>
        </w:tc>
      </w:tr>
      <w:tr>
        <w:tc>
          <w:tcPr>
            <w:tcW w:type="dxa" w:w="1728"/>
          </w:tcPr>
          <w:p>
            <w:r>
              <w:t>НаркотическоеВещество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СильнодействующиеИЯды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КодОКПД2</w:t>
            </w:r>
          </w:p>
        </w:tc>
        <w:tc>
          <w:tcPr>
            <w:tcW w:type="dxa" w:w="1728"/>
          </w:tcPr>
          <w:p>
            <w:r>
              <w:t>11071</w:t>
            </w:r>
          </w:p>
        </w:tc>
        <w:tc>
          <w:tcPr>
            <w:tcW w:type="dxa" w:w="1728"/>
          </w:tcPr>
          <w:p>
            <w:r>
              <w:t>22559</w:t>
            </w:r>
          </w:p>
        </w:tc>
        <w:tc>
          <w:tcPr>
            <w:tcW w:type="dxa" w:w="1728"/>
          </w:tcPr>
          <w:p>
            <w:r>
              <w:t>32.92%</w:t>
            </w:r>
          </w:p>
        </w:tc>
        <w:tc>
          <w:tcPr>
            <w:tcW w:type="dxa" w:w="1728"/>
          </w:tcPr>
          <w:p>
            <w:r>
              <w:t>21.20.10.174</w:t>
            </w:r>
          </w:p>
        </w:tc>
      </w:tr>
      <w:tr>
        <w:tc>
          <w:tcPr>
            <w:tcW w:type="dxa" w:w="1728"/>
          </w:tcPr>
          <w:p>
            <w:r>
              <w:t>Прослеживаемый</w:t>
            </w:r>
          </w:p>
        </w:tc>
        <w:tc>
          <w:tcPr>
            <w:tcW w:type="dxa" w:w="1728"/>
          </w:tcPr>
          <w:p>
            <w:r>
              <w:t>33513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99.65%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УдалитьДозировка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33630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СМНН</w:t>
            </w:r>
          </w:p>
        </w:tc>
        <w:tc>
          <w:tcPr>
            <w:tcW w:type="dxa" w:w="1728"/>
          </w:tcPr>
          <w:p>
            <w:r>
              <w:t>8249</w:t>
            </w:r>
          </w:p>
        </w:tc>
        <w:tc>
          <w:tcPr>
            <w:tcW w:type="dxa" w:w="1728"/>
          </w:tcPr>
          <w:p>
            <w:r>
              <w:t>25381</w:t>
            </w:r>
          </w:p>
        </w:tc>
        <w:tc>
          <w:tcPr>
            <w:tcW w:type="dxa" w:w="1728"/>
          </w:tcPr>
          <w:p>
            <w:r>
              <w:t>24.53%</w:t>
            </w:r>
          </w:p>
        </w:tc>
        <w:tc>
          <w:tcPr>
            <w:tcW w:type="dxa" w:w="1728"/>
          </w:tcPr>
          <w:p>
            <w:r>
              <w:t>СОЛИФЕНАЦИН табл. 10 мг</w:t>
            </w:r>
          </w:p>
        </w:tc>
      </w:tr>
      <w:tr>
        <w:tc>
          <w:tcPr>
            <w:tcW w:type="dxa" w:w="1728"/>
          </w:tcPr>
          <w:p>
            <w:r>
              <w:t>КодКЛП</w:t>
            </w:r>
          </w:p>
        </w:tc>
        <w:tc>
          <w:tcPr>
            <w:tcW w:type="dxa" w:w="1728"/>
          </w:tcPr>
          <w:p>
            <w:r>
              <w:t>8243</w:t>
            </w:r>
          </w:p>
        </w:tc>
        <w:tc>
          <w:tcPr>
            <w:tcW w:type="dxa" w:w="1728"/>
          </w:tcPr>
          <w:p>
            <w:r>
              <w:t>25387</w:t>
            </w:r>
          </w:p>
        </w:tc>
        <w:tc>
          <w:tcPr>
            <w:tcW w:type="dxa" w:w="1728"/>
          </w:tcPr>
          <w:p>
            <w:r>
              <w:t>24.51%</w:t>
            </w:r>
          </w:p>
        </w:tc>
        <w:tc>
          <w:tcPr>
            <w:tcW w:type="dxa" w:w="1728"/>
          </w:tcPr>
          <w:p>
            <w:r>
              <w:t>21.20.10.174-000023-1-00019-2000001251228</w:t>
            </w:r>
          </w:p>
        </w:tc>
      </w:tr>
      <w:tr>
        <w:tc>
          <w:tcPr>
            <w:tcW w:type="dxa" w:w="1728"/>
          </w:tcPr>
          <w:p>
            <w:r>
              <w:t>ЕдиницВоВторичнойУпаковке</w:t>
            </w:r>
          </w:p>
        </w:tc>
        <w:tc>
          <w:tcPr>
            <w:tcW w:type="dxa" w:w="1728"/>
          </w:tcPr>
          <w:p>
            <w:r>
              <w:t>8364</w:t>
            </w:r>
          </w:p>
        </w:tc>
        <w:tc>
          <w:tcPr>
            <w:tcW w:type="dxa" w:w="1728"/>
          </w:tcPr>
          <w:p>
            <w:r>
              <w:t>25266</w:t>
            </w:r>
          </w:p>
        </w:tc>
        <w:tc>
          <w:tcPr>
            <w:tcW w:type="dxa" w:w="1728"/>
          </w:tcPr>
          <w:p>
            <w:r>
              <w:t>24.87%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КЛП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33360</w:t>
            </w:r>
          </w:p>
        </w:tc>
        <w:tc>
          <w:tcPr>
            <w:tcW w:type="dxa" w:w="1728"/>
          </w:tcPr>
          <w:p>
            <w:r>
              <w:t>0.8%</w:t>
            </w:r>
          </w:p>
        </w:tc>
        <w:tc>
          <w:tcPr>
            <w:tcW w:type="dxa" w:w="1728"/>
          </w:tcPr>
          <w:p>
            <w:r>
              <w:t>Гелангин нова, р-р д/местн. прим. 0.1 %, фл. 200 м</w:t>
            </w:r>
          </w:p>
        </w:tc>
      </w:tr>
      <w:tr>
        <w:tc>
          <w:tcPr>
            <w:tcW w:type="dxa" w:w="1728"/>
          </w:tcPr>
          <w:p>
            <w:r>
              <w:t>Автор</w:t>
            </w:r>
          </w:p>
        </w:tc>
        <w:tc>
          <w:tcPr>
            <w:tcW w:type="dxa" w:w="1728"/>
          </w:tcPr>
          <w:p>
            <w:r>
              <w:t>21773</w:t>
            </w:r>
          </w:p>
        </w:tc>
        <w:tc>
          <w:tcPr>
            <w:tcW w:type="dxa" w:w="1728"/>
          </w:tcPr>
          <w:p>
            <w:r>
              <w:t>11857</w:t>
            </w:r>
          </w:p>
        </w:tc>
        <w:tc>
          <w:tcPr>
            <w:tcW w:type="dxa" w:w="1728"/>
          </w:tcPr>
          <w:p>
            <w:r>
              <w:t>64.74%</w:t>
            </w:r>
          </w:p>
        </w:tc>
        <w:tc>
          <w:tcPr>
            <w:tcW w:type="dxa" w:w="1728"/>
          </w:tcPr>
          <w:p>
            <w:r>
              <w:t>РУТКОД</w:t>
            </w:r>
          </w:p>
        </w:tc>
      </w:tr>
      <w:tr>
        <w:tc>
          <w:tcPr>
            <w:tcW w:type="dxa" w:w="1728"/>
          </w:tcPr>
          <w:p>
            <w:r>
              <w:t>ДатаСоздания</w:t>
            </w:r>
          </w:p>
        </w:tc>
        <w:tc>
          <w:tcPr>
            <w:tcW w:type="dxa" w:w="1728"/>
          </w:tcPr>
          <w:p>
            <w:r>
              <w:t>26253</w:t>
            </w:r>
          </w:p>
        </w:tc>
        <w:tc>
          <w:tcPr>
            <w:tcW w:type="dxa" w:w="1728"/>
          </w:tcPr>
          <w:p>
            <w:r>
              <w:t>7377</w:t>
            </w:r>
          </w:p>
        </w:tc>
        <w:tc>
          <w:tcPr>
            <w:tcW w:type="dxa" w:w="1728"/>
          </w:tcPr>
          <w:p>
            <w:r>
              <w:t>78.06%</w:t>
            </w:r>
          </w:p>
        </w:tc>
        <w:tc>
          <w:tcPr>
            <w:tcW w:type="dxa" w:w="1728"/>
          </w:tcPr>
          <w:p>
            <w:r>
              <w:t>2025-03-20 15:08:32</w:t>
            </w:r>
          </w:p>
        </w:tc>
      </w:tr>
      <w:tr>
        <w:tc>
          <w:tcPr>
            <w:tcW w:type="dxa" w:w="1728"/>
          </w:tcPr>
          <w:p>
            <w:r>
              <w:t>Комментарий</w:t>
            </w:r>
          </w:p>
        </w:tc>
        <w:tc>
          <w:tcPr>
            <w:tcW w:type="dxa" w:w="1728"/>
          </w:tcPr>
          <w:p>
            <w:r>
              <w:t>6596</w:t>
            </w:r>
          </w:p>
        </w:tc>
        <w:tc>
          <w:tcPr>
            <w:tcW w:type="dxa" w:w="1728"/>
          </w:tcPr>
          <w:p>
            <w:r>
              <w:t>27034</w:t>
            </w:r>
          </w:p>
        </w:tc>
        <w:tc>
          <w:tcPr>
            <w:tcW w:type="dxa" w:w="1728"/>
          </w:tcPr>
          <w:p>
            <w:r>
              <w:t>19.61%</w:t>
            </w:r>
          </w:p>
        </w:tc>
        <w:tc>
          <w:tcPr>
            <w:tcW w:type="dxa" w:w="1728"/>
          </w:tcPr>
          <w:p>
            <w:r>
              <w:t>Исходное название лекарственной формы (сокр.): таб</w:t>
            </w:r>
          </w:p>
        </w:tc>
      </w:tr>
      <w:tr>
        <w:tc>
          <w:tcPr>
            <w:tcW w:type="dxa" w:w="1728"/>
          </w:tcPr>
          <w:p>
            <w:r>
              <w:t>Штрихкод</w:t>
            </w:r>
          </w:p>
        </w:tc>
        <w:tc>
          <w:tcPr>
            <w:tcW w:type="dxa" w:w="1728"/>
          </w:tcPr>
          <w:p>
            <w:r>
              <w:t>29520</w:t>
            </w:r>
          </w:p>
        </w:tc>
        <w:tc>
          <w:tcPr>
            <w:tcW w:type="dxa" w:w="1728"/>
          </w:tcPr>
          <w:p>
            <w:r>
              <w:t>4110</w:t>
            </w:r>
          </w:p>
        </w:tc>
        <w:tc>
          <w:tcPr>
            <w:tcW w:type="dxa" w:w="1728"/>
          </w:tcPr>
          <w:p>
            <w:r>
              <w:t>87.78%</w:t>
            </w:r>
          </w:p>
        </w:tc>
        <w:tc>
          <w:tcPr>
            <w:tcW w:type="dxa" w:w="1728"/>
          </w:tcPr>
          <w:p>
            <w:r>
              <w:t>4606486047940, 4606486047940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