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F53" w:rsidRDefault="00CB6F53" w:rsidP="00CB6F53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CB6F53" w:rsidRDefault="00CB6F53" w:rsidP="00CB6F53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27.05.2020</w:t>
      </w:r>
    </w:p>
    <w:p w:rsidR="00CB6F53" w:rsidRDefault="00CB6F53" w:rsidP="00CB6F53">
      <w:pPr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CB6F5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Лабораторна робота 12. STL</w:t>
      </w:r>
    </w:p>
    <w:p w:rsidR="00CB6F53" w:rsidRDefault="00CB6F53" w:rsidP="00CB6F53">
      <w:pP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</w:t>
      </w:r>
      <w:r w:rsidRPr="00CB6F5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STL. </w:t>
      </w:r>
      <w:proofErr w:type="spellStart"/>
      <w:r w:rsidRPr="00CB6F5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Ітератори</w:t>
      </w:r>
      <w:proofErr w:type="spellEnd"/>
      <w:r w:rsidRPr="00CB6F5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. Послідовні контейнери. Цикл </w:t>
      </w:r>
      <w:proofErr w:type="spellStart"/>
      <w:r w:rsidRPr="00CB6F5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range-for</w:t>
      </w:r>
      <w:proofErr w:type="spellEnd"/>
      <w:r w:rsidRPr="00CB6F5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. Асоціативні контейнери.</w:t>
      </w:r>
    </w:p>
    <w:p w:rsidR="00CB6F53" w:rsidRDefault="00CB6F53" w:rsidP="00CB6F53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Мета </w:t>
      </w:r>
      <w:r w:rsidRPr="00CB6F5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– отримати базові знання про STL-контейнери. Освоїти основні механізми роботи з STL контейнерами.</w:t>
      </w:r>
    </w:p>
    <w:p w:rsidR="00CB6F53" w:rsidRDefault="00CB6F53" w:rsidP="00CB6F53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:rsid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Маючи класи з прикладної області РГЗ (тільки базовий клас та клас / класи спадкоємці), створити діалогове меню, що дозволяє продемонструвати роботу STL-контейнерів (додавання / видалення / отримання даних, показ усіх елементів) та показати їх принципову різницю: </w:t>
      </w:r>
    </w:p>
    <w:p w:rsid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врахувати, що контейнери містять елементи одного типу, наприклад, базового. Прохід по всьому контейнеру повинен виконуватися за допомогою циклу мови С++11 –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range-for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Додаткове завдання на оцінку «відмінно»: </w:t>
      </w:r>
    </w:p>
    <w:p w:rsid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sz w:val="28"/>
          <w:szCs w:val="28"/>
          <w:lang w:val="uk-UA"/>
        </w:rPr>
        <w:t>- контейнери повинні оперувати даними не тільки базового класу, а ще даними класів-спадкоємців.</w:t>
      </w:r>
    </w:p>
    <w:p w:rsidR="00CB6F53" w:rsidRPr="001A0B99" w:rsidRDefault="00CB6F53" w:rsidP="001A0B9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класів</w:t>
      </w:r>
    </w:p>
    <w:p w:rsidR="006B2A23" w:rsidRPr="00D27839" w:rsidRDefault="006B2A23" w:rsidP="006B2A2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 w:rsidRPr="00D2783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2783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</w:p>
    <w:p w:rsidR="006B2A23" w:rsidRPr="006B2A23" w:rsidRDefault="006B2A23" w:rsidP="00CB6F5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наслідник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 w:rsidRPr="00D2783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2783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RgzM</w:t>
      </w:r>
      <w:proofErr w:type="spellEnd"/>
    </w:p>
    <w:p w:rsidR="00CB6F53" w:rsidRDefault="00CB6F53" w:rsidP="00CB6F5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змінних</w:t>
      </w:r>
    </w:p>
    <w:p w:rsidR="00CB6F53" w:rsidRPr="006B2A23" w:rsidRDefault="00CB6F53" w:rsidP="00CB6F5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object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назва об’єкту</w:t>
      </w:r>
    </w:p>
    <w:p w:rsidR="00CB6F53" w:rsidRDefault="00CB6F53" w:rsidP="00CB6F5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B2A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mark</w:t>
      </w:r>
      <w:r w:rsidRPr="006B2A2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оцінка</w:t>
      </w:r>
    </w:p>
    <w:p w:rsidR="00CB6F53" w:rsidRDefault="00CB6F53" w:rsidP="00CB6F5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vector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&lt;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vect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вектор</w:t>
      </w:r>
    </w:p>
    <w:p w:rsidR="00CB6F53" w:rsidRDefault="00CB6F53" w:rsidP="00CB6F5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list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lis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список</w:t>
      </w:r>
    </w:p>
    <w:p w:rsidR="00CB6F53" w:rsidRPr="00CB6F53" w:rsidRDefault="00CB6F53" w:rsidP="00CB6F5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proofErr w:type="gram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дерево (ключ, данні)</w:t>
      </w:r>
    </w:p>
    <w:p w:rsidR="00CB6F53" w:rsidRPr="00CB6F53" w:rsidRDefault="00CB6F53" w:rsidP="00CB6F5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set &lt;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*&gt; </w:t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дерево(ключ)</w:t>
      </w:r>
    </w:p>
    <w:p w:rsidR="00CB6F53" w:rsidRDefault="00CB6F53" w:rsidP="00CB6F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CB6F53" w:rsidRP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setObject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-сетер </w:t>
      </w:r>
    </w:p>
    <w:p w:rsidR="00CB6F53" w:rsidRP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getObject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- гетер</w:t>
      </w:r>
    </w:p>
    <w:p w:rsidR="00CB6F53" w:rsidRP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getString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- повертає строку з даними</w:t>
      </w:r>
    </w:p>
    <w:p w:rsidR="00CB6F53" w:rsidRP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&amp;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ввід</w:t>
      </w:r>
    </w:p>
    <w:p w:rsidR="00CB6F53" w:rsidRPr="00A97F17" w:rsidRDefault="00CB6F53" w:rsidP="00CB6F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friend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ostream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&lt;&lt;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); - перевантаження </w:t>
      </w:r>
      <w:r w:rsidR="00A97F17"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CB6F53" w:rsidRPr="00A97F17" w:rsidRDefault="00CB6F53" w:rsidP="00CB6F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</w:t>
      </w:r>
      <w:r>
        <w:rPr>
          <w:rFonts w:ascii="Times New Roman" w:hAnsi="Times New Roman" w:cs="Times New Roman"/>
          <w:sz w:val="28"/>
          <w:szCs w:val="28"/>
          <w:lang w:val="uk-UA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==(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A97F17" w:rsidRPr="00A97F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F17">
        <w:rPr>
          <w:rFonts w:ascii="Times New Roman" w:hAnsi="Times New Roman" w:cs="Times New Roman"/>
          <w:sz w:val="28"/>
          <w:szCs w:val="28"/>
          <w:lang w:val="uk-UA"/>
        </w:rPr>
        <w:t>- перевантаження</w:t>
      </w:r>
      <w:r w:rsidR="00A97F17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:rsidR="00CB6F53" w:rsidRPr="00A97F17" w:rsidRDefault="00CB6F53" w:rsidP="00CB6F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A97F17" w:rsidRPr="00A97F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F17">
        <w:rPr>
          <w:rFonts w:ascii="Times New Roman" w:hAnsi="Times New Roman" w:cs="Times New Roman"/>
          <w:sz w:val="28"/>
          <w:szCs w:val="28"/>
          <w:lang w:val="uk-UA"/>
        </w:rPr>
        <w:t>- перевантаження</w:t>
      </w:r>
      <w:r w:rsidR="00A97F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CB6F53" w:rsidRDefault="00CB6F53" w:rsidP="00A97F1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friend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&gt;&gt; 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A97F17" w:rsidRPr="00A97F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F17">
        <w:rPr>
          <w:rFonts w:ascii="Times New Roman" w:hAnsi="Times New Roman" w:cs="Times New Roman"/>
          <w:sz w:val="28"/>
          <w:szCs w:val="28"/>
          <w:lang w:val="uk-UA"/>
        </w:rPr>
        <w:t>- перевантаження</w:t>
      </w:r>
      <w:r w:rsidR="00A97F17">
        <w:rPr>
          <w:rFonts w:ascii="Times New Roman" w:hAnsi="Times New Roman" w:cs="Times New Roman"/>
          <w:sz w:val="28"/>
          <w:szCs w:val="28"/>
          <w:lang w:val="en-US"/>
        </w:rPr>
        <w:t>&gt;&gt;</w:t>
      </w:r>
    </w:p>
    <w:p w:rsidR="00CB6F53" w:rsidRP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setMark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сетер</w:t>
      </w:r>
    </w:p>
    <w:p w:rsidR="00CB6F53" w:rsidRP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getMark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- гетер</w:t>
      </w:r>
    </w:p>
    <w:p w:rsidR="00CB6F53" w:rsidRPr="00A97F17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&amp; a);</w:t>
      </w:r>
      <w:r w:rsidR="00A97F1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A97F17">
        <w:rPr>
          <w:rFonts w:ascii="Times New Roman" w:hAnsi="Times New Roman" w:cs="Times New Roman"/>
          <w:sz w:val="28"/>
          <w:szCs w:val="28"/>
          <w:lang w:val="uk-UA"/>
        </w:rPr>
        <w:t>ввід</w:t>
      </w:r>
    </w:p>
    <w:p w:rsidR="00CB6F53" w:rsidRPr="00A97F17" w:rsidRDefault="00CB6F53" w:rsidP="00CB6F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==(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A97F17" w:rsidRPr="00A97F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F17">
        <w:rPr>
          <w:rFonts w:ascii="Times New Roman" w:hAnsi="Times New Roman" w:cs="Times New Roman"/>
          <w:sz w:val="28"/>
          <w:szCs w:val="28"/>
          <w:lang w:val="uk-UA"/>
        </w:rPr>
        <w:t>- перевантаження</w:t>
      </w:r>
      <w:r w:rsidR="00A97F17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</w:p>
    <w:p w:rsidR="00CB6F53" w:rsidRPr="00A97F17" w:rsidRDefault="00CB6F53" w:rsidP="00CB6F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C_RgzM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A97F17" w:rsidRPr="00A97F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F17">
        <w:rPr>
          <w:rFonts w:ascii="Times New Roman" w:hAnsi="Times New Roman" w:cs="Times New Roman"/>
          <w:sz w:val="28"/>
          <w:szCs w:val="28"/>
          <w:lang w:val="uk-UA"/>
        </w:rPr>
        <w:t>- перевантаження</w:t>
      </w:r>
      <w:r w:rsidR="00A97F1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CB6F53" w:rsidRPr="00CB6F53" w:rsidRDefault="00CB6F53" w:rsidP="00CB6F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getString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6F53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  <w:r w:rsidRPr="00CB6F53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A97F17"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строку з даними</w:t>
      </w:r>
    </w:p>
    <w:p w:rsidR="00CB6F53" w:rsidRDefault="00CB6F53" w:rsidP="00CB6F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CB6F53" w:rsidRPr="006B2A23" w:rsidRDefault="00CB6F53" w:rsidP="00CB6F5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6B2A23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  <w:r w:rsidRPr="006B2A2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B2A23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B2A2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B2A2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6B2A23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Rgz</w:t>
      </w:r>
      <w:proofErr w:type="spellEnd"/>
      <w:r w:rsidRPr="006B2A23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6B2A2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():object(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):object(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):object(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6F53" w:rsidRDefault="00CB6F53" w:rsidP="00CB6F5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B6F53" w:rsidRDefault="00CB6F53" w:rsidP="00CB6F5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C_RgzM.cpp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gram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.getMark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():mark(0)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):mark(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):mark(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.getMark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6F53" w:rsidRPr="00CB6F53" w:rsidRDefault="00CB6F53" w:rsidP="00CB6F5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 = 1;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"\n1-add\n2-delete\n3-show element\n4-show all\n-1-exit\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way: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()&amp;&amp; 0 &lt; choose&lt;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vect.size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vect.begin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vect.erase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0 &lt; choose &lt;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vect.size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vect.at(choose)-&gt;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choose = 0;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"\n1-add\n2-delete\n3-show element\n4-show all\n-1-exit\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way: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lis.push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0&lt;choose &lt;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lis.size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lis.begin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choose;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lis.erase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0 &lt; choose &lt;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lis.size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lis.begin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choose;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choose = 0;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key=0;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keymass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proofErr w:type="gram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"\n1-add\n2-delete\n3-show element\n4-show all\n-1-exit\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way: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nkey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keymass.size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keymass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mp.insert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keymass.push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nkey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mp.end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mp.erase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keymass.size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keymass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keymass.erase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keymass.begin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"key: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mp.end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second-&gt;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keymass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mp.end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second-&gt;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keymass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mp.end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is=0;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choose = 0;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* el;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8000"/>
          <w:sz w:val="19"/>
          <w:szCs w:val="19"/>
          <w:lang w:val="en-US"/>
        </w:rPr>
        <w:t>// key = 0;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8000"/>
          <w:sz w:val="19"/>
          <w:szCs w:val="19"/>
          <w:lang w:val="en-US"/>
        </w:rPr>
        <w:t>//vector&lt;</w:t>
      </w:r>
      <w:proofErr w:type="spellStart"/>
      <w:r w:rsidRPr="00A97F17">
        <w:rPr>
          <w:rFonts w:ascii="Consolas" w:hAnsi="Consolas" w:cs="Consolas"/>
          <w:color w:val="008000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8000"/>
          <w:sz w:val="19"/>
          <w:szCs w:val="19"/>
          <w:lang w:val="en-US"/>
        </w:rPr>
        <w:t xml:space="preserve">*&gt; </w:t>
      </w:r>
      <w:proofErr w:type="spellStart"/>
      <w:r w:rsidRPr="00A97F17">
        <w:rPr>
          <w:rFonts w:ascii="Consolas" w:hAnsi="Consolas" w:cs="Consolas"/>
          <w:color w:val="008000"/>
          <w:sz w:val="19"/>
          <w:szCs w:val="19"/>
          <w:lang w:val="en-US"/>
        </w:rPr>
        <w:t>keymass</w:t>
      </w:r>
      <w:proofErr w:type="spellEnd"/>
      <w:r w:rsidRPr="00A97F1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"\n1-add\n2-delete\n3-show element\n4-show all\n-1-exit\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way: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st.insert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 =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its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st.begin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el-&gt;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()&amp;&amp;!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is;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>its</w:t>
      </w:r>
      <w:r w:rsidRPr="006B2A2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>(!prz)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  <w:t>is++;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st.erase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(its);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1A0B99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0B9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A0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0B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0B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0B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 =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(el-&gt;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creatEl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"\n1-Rgz\n2-RgzM\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1) 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nObject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nObject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, mark: 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B2A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B6F53" w:rsidRPr="00CB6F53" w:rsidRDefault="00A97F17" w:rsidP="00A97F1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6F53" w:rsidRPr="00CB6F53" w:rsidRDefault="00CB6F53" w:rsidP="00CB6F5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 = 1;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vect.size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1: true"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1: false"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vect.begin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vect.erase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vect.size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2: true"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2: false"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lis.push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lis.size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3: true"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3: false"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lis.begin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lis.erase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lis.size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4: true"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4: false"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2A2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mp.insert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mp.size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5: true"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5: false"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(50);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mp.erase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(50);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mp.size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6: true"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6: false"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st.insert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st.size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7: true"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7: false"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its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st.begin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its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st.erase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(its);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st.size</w:t>
      </w:r>
      <w:proofErr w:type="spellEnd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8: true"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"test 8: false"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6F53" w:rsidRPr="00CB6F53" w:rsidRDefault="00CB6F53" w:rsidP="00A97F1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C_Rgz.h</w:t>
      </w:r>
      <w:proofErr w:type="spellEnd"/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6B2A23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2A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6F53" w:rsidRPr="00CB6F53" w:rsidRDefault="00CB6F53" w:rsidP="00CB6F5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B6F53" w:rsidRPr="00CB6F53" w:rsidRDefault="00CB6F53" w:rsidP="00CB6F53">
      <w:pPr>
        <w:tabs>
          <w:tab w:val="center" w:pos="4677"/>
          <w:tab w:val="left" w:pos="5892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C_RgzM.h</w:t>
      </w:r>
      <w:proofErr w:type="spellEnd"/>
      <w:r w:rsidRPr="00CB6F5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 w:rsidRPr="00A97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P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7F17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97F1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9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97F17" w:rsidRDefault="00A97F17" w:rsidP="00A9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6F53" w:rsidRPr="006B2A23" w:rsidRDefault="00CB6F53" w:rsidP="00CB6F53">
      <w:pPr>
        <w:tabs>
          <w:tab w:val="center" w:pos="4677"/>
          <w:tab w:val="left" w:pos="5892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CB6F53" w:rsidRPr="006B2A23" w:rsidRDefault="00CB6F53" w:rsidP="00CB6F5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B6F53" w:rsidRDefault="00CB6F53" w:rsidP="00CB6F5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CB6F53" w:rsidRDefault="00CB6F53" w:rsidP="00CB6F5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При виконанні даної лабораторної роботи було набуто практичного досвіду роботи з </w:t>
      </w:r>
      <w:r w:rsidR="00890C8A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90C8A" w:rsidRPr="00890C8A">
        <w:rPr>
          <w:rFonts w:ascii="Times New Roman" w:hAnsi="Times New Roman" w:cs="Times New Roman"/>
          <w:sz w:val="28"/>
          <w:szCs w:val="28"/>
        </w:rPr>
        <w:t xml:space="preserve"> </w:t>
      </w:r>
      <w:r w:rsidR="00890C8A">
        <w:rPr>
          <w:rFonts w:ascii="Times New Roman" w:hAnsi="Times New Roman" w:cs="Times New Roman"/>
          <w:sz w:val="28"/>
          <w:szCs w:val="28"/>
          <w:lang w:val="uk-UA"/>
        </w:rPr>
        <w:t>контейнерами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90C8A" w:rsidRPr="00890C8A" w:rsidRDefault="00890C8A" w:rsidP="00CB6F5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Було розроблено програму, що працює з </w:t>
      </w:r>
      <w:r w:rsidRPr="00890C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такими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r w:rsidRPr="00890C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контейнерами</w:t>
      </w:r>
      <w:r w:rsidRPr="00890C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890C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890C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890C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set</w:t>
      </w:r>
      <w:proofErr w:type="spellEnd"/>
      <w:r w:rsidRPr="00890C8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90C8A" w:rsidRPr="00E007FA" w:rsidRDefault="00890C8A" w:rsidP="00CB6F5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="00E007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007FA" w:rsidRPr="00E007FA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E007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вектор.</w:t>
      </w:r>
    </w:p>
    <w:p w:rsidR="00890C8A" w:rsidRPr="00E007FA" w:rsidRDefault="00890C8A" w:rsidP="00CB6F5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="00E007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список.</w:t>
      </w:r>
    </w:p>
    <w:p w:rsidR="00890C8A" w:rsidRPr="00E007FA" w:rsidRDefault="00890C8A" w:rsidP="00CB6F5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="00E007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дерево (ключ, данні).</w:t>
      </w:r>
    </w:p>
    <w:p w:rsidR="00890C8A" w:rsidRDefault="00890C8A" w:rsidP="00CB6F5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r w:rsidR="00E007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007FA" w:rsidRPr="00E007FA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E007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дерево(ключ).</w:t>
      </w:r>
    </w:p>
    <w:p w:rsidR="00E007FA" w:rsidRPr="00E007FA" w:rsidRDefault="00E007FA" w:rsidP="00CB6F5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r w:rsidRPr="00E007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 бібліотека шаблонних класів, шо містять стандартні методи збереження пм’яті.</w:t>
      </w:r>
      <w:bookmarkStart w:id="0" w:name="_GoBack"/>
      <w:bookmarkEnd w:id="0"/>
    </w:p>
    <w:p w:rsidR="00CB6F53" w:rsidRDefault="00CB6F53" w:rsidP="00CB6F5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CB6F53" w:rsidRDefault="00CB6F53" w:rsidP="00CB6F53">
      <w:pPr>
        <w:rPr>
          <w:lang w:val="uk-UA"/>
        </w:rPr>
      </w:pPr>
    </w:p>
    <w:p w:rsidR="00CB6F53" w:rsidRDefault="00CB6F53" w:rsidP="00CB6F53">
      <w:pPr>
        <w:rPr>
          <w:lang w:val="uk-UA"/>
        </w:rPr>
      </w:pPr>
    </w:p>
    <w:p w:rsidR="00CB6F53" w:rsidRDefault="00CB6F53" w:rsidP="00CB6F53">
      <w:pPr>
        <w:rPr>
          <w:lang w:val="uk-UA"/>
        </w:rPr>
      </w:pPr>
    </w:p>
    <w:p w:rsidR="00CB6F53" w:rsidRDefault="00CB6F53" w:rsidP="00CB6F53">
      <w:pPr>
        <w:rPr>
          <w:lang w:val="uk-UA"/>
        </w:rPr>
      </w:pPr>
    </w:p>
    <w:p w:rsidR="00833E3A" w:rsidRPr="00CB6F53" w:rsidRDefault="00833E3A">
      <w:pPr>
        <w:rPr>
          <w:lang w:val="uk-UA"/>
        </w:rPr>
      </w:pPr>
    </w:p>
    <w:sectPr w:rsidR="00833E3A" w:rsidRPr="00CB6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95"/>
    <w:rsid w:val="00116195"/>
    <w:rsid w:val="001A0B99"/>
    <w:rsid w:val="006B2A23"/>
    <w:rsid w:val="00833E3A"/>
    <w:rsid w:val="00890C8A"/>
    <w:rsid w:val="00A97F17"/>
    <w:rsid w:val="00CB6F53"/>
    <w:rsid w:val="00E0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C4643"/>
  <w15:chartTrackingRefBased/>
  <w15:docId w15:val="{2A2F67F9-944F-425E-AC5F-3BF3E251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F5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B6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2020-05-29T18:57:00Z</dcterms:created>
  <dcterms:modified xsi:type="dcterms:W3CDTF">2020-05-29T21:33:00Z</dcterms:modified>
</cp:coreProperties>
</file>