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77BAC0" w14:textId="38CDF532" w:rsidR="00CC77FF" w:rsidRDefault="009C0233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УДК</w:t>
      </w:r>
      <w:r w:rsidRPr="00BD5A64">
        <w:rPr>
          <w:rFonts w:ascii="Times New Roman" w:hAnsi="Times New Roman" w:cs="Times New Roman"/>
          <w:sz w:val="24"/>
          <w:szCs w:val="24"/>
        </w:rPr>
        <w:t xml:space="preserve">: </w:t>
      </w:r>
      <w:r w:rsidR="00E80C41" w:rsidRPr="00BD5A64">
        <w:rPr>
          <w:rFonts w:ascii="Times New Roman" w:hAnsi="Times New Roman" w:cs="Times New Roman"/>
          <w:sz w:val="24"/>
          <w:szCs w:val="24"/>
        </w:rPr>
        <w:t>53.043</w:t>
      </w:r>
      <w:r w:rsidR="00C451BA">
        <w:rPr>
          <w:rFonts w:ascii="Times New Roman" w:hAnsi="Times New Roman" w:cs="Times New Roman"/>
          <w:sz w:val="24"/>
          <w:szCs w:val="24"/>
        </w:rPr>
        <w:t xml:space="preserve">, </w:t>
      </w:r>
      <w:r w:rsidR="009142A1" w:rsidRPr="009142A1">
        <w:rPr>
          <w:rFonts w:ascii="Times New Roman" w:hAnsi="Times New Roman" w:cs="Times New Roman"/>
          <w:sz w:val="24"/>
          <w:szCs w:val="24"/>
        </w:rPr>
        <w:t>533</w:t>
      </w:r>
    </w:p>
    <w:p w14:paraId="1D688B4F" w14:textId="500F632D" w:rsidR="00467D2B" w:rsidRPr="00187D56" w:rsidRDefault="00467D2B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PACS: </w:t>
      </w:r>
      <w:r w:rsidR="00B132AE" w:rsidRPr="00B132AE">
        <w:rPr>
          <w:rFonts w:ascii="Times New Roman" w:hAnsi="Times New Roman" w:cs="Times New Roman"/>
          <w:sz w:val="24"/>
          <w:szCs w:val="24"/>
        </w:rPr>
        <w:t>47.10.</w:t>
      </w:r>
      <w:r w:rsidR="00187D56">
        <w:rPr>
          <w:rFonts w:ascii="Times New Roman" w:hAnsi="Times New Roman" w:cs="Times New Roman"/>
          <w:sz w:val="24"/>
          <w:szCs w:val="24"/>
        </w:rPr>
        <w:t>ab</w:t>
      </w:r>
    </w:p>
    <w:p w14:paraId="1E2418D0" w14:textId="5D6E6EF9" w:rsidR="007E0811" w:rsidRDefault="00152E86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DOI: </w:t>
      </w:r>
    </w:p>
    <w:p w14:paraId="660D88EF" w14:textId="10144D30" w:rsidR="00B30D26" w:rsidRDefault="00B07AB9" w:rsidP="00EE5F42">
      <w:pPr>
        <w:rPr>
          <w:rFonts w:ascii="Times New Roman" w:hAnsi="Times New Roman" w:cs="Times New Roman"/>
          <w:sz w:val="24"/>
          <w:szCs w:val="24"/>
        </w:rPr>
      </w:pPr>
      <w:r w:rsidRPr="0059221C">
        <w:rPr>
          <w:rFonts w:ascii="Times New Roman" w:hAnsi="Times New Roman" w:cs="Times New Roman"/>
          <w:sz w:val="24"/>
          <w:szCs w:val="24"/>
        </w:rPr>
        <w:t xml:space="preserve">Full name: Vadym </w:t>
      </w:r>
      <w:r w:rsidR="008271D0">
        <w:rPr>
          <w:rFonts w:ascii="Times New Roman" w:hAnsi="Times New Roman" w:cs="Times New Roman"/>
          <w:sz w:val="24"/>
          <w:szCs w:val="24"/>
        </w:rPr>
        <w:t>Alex</w:t>
      </w:r>
      <w:r w:rsidR="007C7412">
        <w:rPr>
          <w:rFonts w:ascii="Times New Roman" w:hAnsi="Times New Roman" w:cs="Times New Roman"/>
          <w:sz w:val="24"/>
          <w:szCs w:val="24"/>
        </w:rPr>
        <w:t>e</w:t>
      </w:r>
      <w:r w:rsidR="008271D0">
        <w:rPr>
          <w:rFonts w:ascii="Times New Roman" w:hAnsi="Times New Roman" w:cs="Times New Roman"/>
          <w:sz w:val="24"/>
          <w:szCs w:val="24"/>
        </w:rPr>
        <w:t xml:space="preserve">evich </w:t>
      </w:r>
      <w:r w:rsidRPr="0059221C">
        <w:rPr>
          <w:rFonts w:ascii="Times New Roman" w:hAnsi="Times New Roman" w:cs="Times New Roman"/>
          <w:sz w:val="24"/>
          <w:szCs w:val="24"/>
        </w:rPr>
        <w:t>Ostanin</w:t>
      </w:r>
    </w:p>
    <w:p w14:paraId="2CD9D16E" w14:textId="00422F22" w:rsidR="005476E3" w:rsidRPr="003B6F96" w:rsidRDefault="00EF09A1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Pr="003B6F96">
        <w:rPr>
          <w:rFonts w:ascii="Times New Roman" w:hAnsi="Times New Roman" w:cs="Times New Roman"/>
          <w:sz w:val="24"/>
          <w:szCs w:val="24"/>
        </w:rPr>
        <w:t>elf employed</w:t>
      </w:r>
    </w:p>
    <w:p w14:paraId="656B7288" w14:textId="77777777" w:rsidR="008271D0" w:rsidRPr="0059221C" w:rsidRDefault="008271D0" w:rsidP="00EE5F42">
      <w:pPr>
        <w:rPr>
          <w:rFonts w:ascii="Times New Roman" w:hAnsi="Times New Roman" w:cs="Times New Roman"/>
          <w:sz w:val="24"/>
          <w:szCs w:val="24"/>
        </w:rPr>
      </w:pPr>
    </w:p>
    <w:p w14:paraId="6173FEA9" w14:textId="5FEB78D2" w:rsidR="0059221C" w:rsidRPr="00A81E28" w:rsidRDefault="00E1002A" w:rsidP="003B6F9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F6C9E">
        <w:rPr>
          <w:rFonts w:ascii="Times New Roman" w:hAnsi="Times New Roman" w:cs="Times New Roman"/>
          <w:b/>
          <w:bCs/>
          <w:sz w:val="28"/>
          <w:szCs w:val="28"/>
        </w:rPr>
        <w:t>Effects of r</w:t>
      </w:r>
      <w:r w:rsidR="003B6F96" w:rsidRPr="000F6C9E">
        <w:rPr>
          <w:rFonts w:ascii="Times New Roman" w:hAnsi="Times New Roman" w:cs="Times New Roman"/>
          <w:b/>
          <w:bCs/>
          <w:sz w:val="28"/>
          <w:szCs w:val="28"/>
        </w:rPr>
        <w:t xml:space="preserve">epulsion and attraction between </w:t>
      </w:r>
      <w:r w:rsidR="000D51F2">
        <w:rPr>
          <w:rFonts w:ascii="Times New Roman" w:hAnsi="Times New Roman" w:cs="Times New Roman"/>
          <w:b/>
          <w:bCs/>
          <w:sz w:val="28"/>
          <w:szCs w:val="28"/>
        </w:rPr>
        <w:t>spinning</w:t>
      </w:r>
      <w:r w:rsidR="00A27B0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0666F">
        <w:rPr>
          <w:rFonts w:ascii="Times New Roman" w:hAnsi="Times New Roman" w:cs="Times New Roman"/>
          <w:b/>
          <w:bCs/>
          <w:sz w:val="28"/>
          <w:szCs w:val="28"/>
        </w:rPr>
        <w:t>discs</w:t>
      </w:r>
      <w:r w:rsidR="003B6F96" w:rsidRPr="000F6C9E">
        <w:rPr>
          <w:rFonts w:ascii="Times New Roman" w:hAnsi="Times New Roman" w:cs="Times New Roman"/>
          <w:b/>
          <w:bCs/>
          <w:sz w:val="28"/>
          <w:szCs w:val="28"/>
        </w:rPr>
        <w:t xml:space="preserve"> in </w:t>
      </w:r>
      <w:r w:rsidR="00537A2F">
        <w:rPr>
          <w:rFonts w:ascii="Times New Roman" w:hAnsi="Times New Roman" w:cs="Times New Roman"/>
          <w:b/>
          <w:bCs/>
          <w:sz w:val="28"/>
          <w:szCs w:val="28"/>
        </w:rPr>
        <w:t>fluid</w:t>
      </w:r>
      <w:r w:rsidR="00C12626">
        <w:rPr>
          <w:rFonts w:ascii="Times New Roman" w:hAnsi="Times New Roman" w:cs="Times New Roman"/>
          <w:b/>
          <w:bCs/>
          <w:sz w:val="28"/>
          <w:szCs w:val="28"/>
        </w:rPr>
        <w:t>s</w:t>
      </w:r>
    </w:p>
    <w:p w14:paraId="7282AF7E" w14:textId="4563EA21" w:rsidR="00F20417" w:rsidRDefault="00740855" w:rsidP="003B6F9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V.A.</w:t>
      </w:r>
      <w:r w:rsidR="007251AD" w:rsidRPr="0091657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20417" w:rsidRPr="00916571">
        <w:rPr>
          <w:rFonts w:ascii="Times New Roman" w:hAnsi="Times New Roman" w:cs="Times New Roman"/>
          <w:b/>
          <w:bCs/>
          <w:sz w:val="24"/>
          <w:szCs w:val="24"/>
        </w:rPr>
        <w:t>Ostanin</w:t>
      </w:r>
    </w:p>
    <w:p w14:paraId="249A6E9C" w14:textId="352DF383" w:rsidR="001C08A3" w:rsidRDefault="001C08A3" w:rsidP="003B6F96">
      <w:pPr>
        <w:jc w:val="center"/>
        <w:rPr>
          <w:rFonts w:ascii="Times New Roman" w:hAnsi="Times New Roman" w:cs="Times New Roman"/>
          <w:sz w:val="24"/>
          <w:szCs w:val="24"/>
        </w:rPr>
      </w:pPr>
      <w:r w:rsidRPr="001C08A3">
        <w:rPr>
          <w:rFonts w:ascii="Times New Roman" w:hAnsi="Times New Roman" w:cs="Times New Roman"/>
          <w:sz w:val="24"/>
          <w:szCs w:val="24"/>
        </w:rPr>
        <w:t>03039</w:t>
      </w:r>
      <w:r w:rsidR="00F76DE1">
        <w:rPr>
          <w:rFonts w:ascii="Times New Roman" w:hAnsi="Times New Roman" w:cs="Times New Roman"/>
          <w:sz w:val="24"/>
          <w:szCs w:val="24"/>
        </w:rPr>
        <w:t>, 16 Demi</w:t>
      </w:r>
      <w:r w:rsidR="00A16FB4">
        <w:rPr>
          <w:rFonts w:ascii="Times New Roman" w:hAnsi="Times New Roman" w:cs="Times New Roman"/>
          <w:sz w:val="24"/>
          <w:szCs w:val="24"/>
        </w:rPr>
        <w:t>i</w:t>
      </w:r>
      <w:r w:rsidR="00F76DE1">
        <w:rPr>
          <w:rFonts w:ascii="Times New Roman" w:hAnsi="Times New Roman" w:cs="Times New Roman"/>
          <w:sz w:val="24"/>
          <w:szCs w:val="24"/>
        </w:rPr>
        <w:t>vska</w:t>
      </w:r>
      <w:r w:rsidR="00901498">
        <w:rPr>
          <w:rFonts w:ascii="Times New Roman" w:hAnsi="Times New Roman" w:cs="Times New Roman"/>
          <w:sz w:val="24"/>
          <w:szCs w:val="24"/>
        </w:rPr>
        <w:t xml:space="preserve"> Str, </w:t>
      </w:r>
      <w:r w:rsidR="00425E17">
        <w:rPr>
          <w:rFonts w:ascii="Times New Roman" w:hAnsi="Times New Roman" w:cs="Times New Roman"/>
          <w:sz w:val="24"/>
          <w:szCs w:val="24"/>
        </w:rPr>
        <w:t xml:space="preserve">Kyiv, </w:t>
      </w:r>
      <w:r w:rsidR="009E4F5A">
        <w:rPr>
          <w:rFonts w:ascii="Times New Roman" w:hAnsi="Times New Roman" w:cs="Times New Roman"/>
          <w:sz w:val="24"/>
          <w:szCs w:val="24"/>
        </w:rPr>
        <w:t>Ukraine</w:t>
      </w:r>
    </w:p>
    <w:p w14:paraId="3EE3B7B7" w14:textId="410BBA20" w:rsidR="00B51224" w:rsidRDefault="00B51224" w:rsidP="003B6F9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9F044DF" w14:textId="24961B4B" w:rsidR="00B51224" w:rsidRDefault="00B51224" w:rsidP="00B5122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51224">
        <w:rPr>
          <w:rFonts w:ascii="Times New Roman" w:hAnsi="Times New Roman" w:cs="Times New Roman"/>
          <w:b/>
          <w:bCs/>
          <w:sz w:val="24"/>
          <w:szCs w:val="24"/>
        </w:rPr>
        <w:t>Abstract</w:t>
      </w:r>
      <w:r w:rsidR="00C17A3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F30522E" w14:textId="0C2B5C7F" w:rsidR="00062E3F" w:rsidRDefault="00062E3F" w:rsidP="00B512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Purpose. </w:t>
      </w:r>
      <w:r w:rsidR="00A476F2" w:rsidRPr="00A476F2">
        <w:rPr>
          <w:rFonts w:ascii="Times New Roman" w:hAnsi="Times New Roman" w:cs="Times New Roman"/>
          <w:sz w:val="24"/>
          <w:szCs w:val="24"/>
        </w:rPr>
        <w:t>The effect</w:t>
      </w:r>
      <w:r w:rsidR="00A476F2">
        <w:rPr>
          <w:rFonts w:ascii="Times New Roman" w:hAnsi="Times New Roman" w:cs="Times New Roman"/>
          <w:sz w:val="24"/>
          <w:szCs w:val="24"/>
        </w:rPr>
        <w:t>s</w:t>
      </w:r>
      <w:r w:rsidR="00A476F2" w:rsidRPr="00A476F2">
        <w:rPr>
          <w:rFonts w:ascii="Times New Roman" w:hAnsi="Times New Roman" w:cs="Times New Roman"/>
          <w:sz w:val="24"/>
          <w:szCs w:val="24"/>
        </w:rPr>
        <w:t xml:space="preserve"> of</w:t>
      </w:r>
      <w:r w:rsidR="00A476F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476F2">
        <w:rPr>
          <w:rFonts w:ascii="Times New Roman" w:hAnsi="Times New Roman" w:cs="Times New Roman"/>
          <w:sz w:val="24"/>
          <w:szCs w:val="24"/>
        </w:rPr>
        <w:t xml:space="preserve">controllable attraction and repulsion </w:t>
      </w:r>
      <w:r w:rsidR="000C5FAB">
        <w:rPr>
          <w:rFonts w:ascii="Times New Roman" w:hAnsi="Times New Roman" w:cs="Times New Roman"/>
          <w:sz w:val="24"/>
          <w:szCs w:val="24"/>
        </w:rPr>
        <w:t xml:space="preserve">of </w:t>
      </w:r>
      <w:r w:rsidR="00A57086">
        <w:rPr>
          <w:rFonts w:ascii="Times New Roman" w:hAnsi="Times New Roman" w:cs="Times New Roman"/>
          <w:sz w:val="24"/>
          <w:szCs w:val="24"/>
        </w:rPr>
        <w:t xml:space="preserve">spinning circular object in a fluid is proposed. 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This study provides an overview of the </w:t>
      </w:r>
      <w:r w:rsidR="005B184B" w:rsidRPr="00AF7EC5">
        <w:rPr>
          <w:rFonts w:ascii="Times New Roman" w:hAnsi="Times New Roman" w:cs="Times New Roman"/>
          <w:sz w:val="24"/>
          <w:szCs w:val="24"/>
        </w:rPr>
        <w:t xml:space="preserve">push/pull </w:t>
      </w:r>
      <w:r w:rsidR="000F6230" w:rsidRPr="00AF7EC5">
        <w:rPr>
          <w:rFonts w:ascii="Times New Roman" w:hAnsi="Times New Roman" w:cs="Times New Roman"/>
          <w:sz w:val="24"/>
          <w:szCs w:val="24"/>
        </w:rPr>
        <w:t>effects caused</w:t>
      </w:r>
      <w:r w:rsidR="00EF5D9B" w:rsidRPr="00AF7EC5">
        <w:rPr>
          <w:rFonts w:ascii="Times New Roman" w:hAnsi="Times New Roman" w:cs="Times New Roman"/>
          <w:sz w:val="24"/>
          <w:szCs w:val="24"/>
        </w:rPr>
        <w:t xml:space="preserve"> by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 </w:t>
      </w:r>
      <w:r w:rsidR="00EF5D9B" w:rsidRPr="00AF7EC5">
        <w:rPr>
          <w:rFonts w:ascii="Times New Roman" w:hAnsi="Times New Roman" w:cs="Times New Roman"/>
          <w:sz w:val="24"/>
          <w:szCs w:val="24"/>
        </w:rPr>
        <w:t>pair of spinning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 disc</w:t>
      </w:r>
      <w:r w:rsidR="00EF5D9B" w:rsidRPr="00AF7EC5">
        <w:rPr>
          <w:rFonts w:ascii="Times New Roman" w:hAnsi="Times New Roman" w:cs="Times New Roman"/>
          <w:sz w:val="24"/>
          <w:szCs w:val="24"/>
        </w:rPr>
        <w:t>s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. </w:t>
      </w:r>
      <w:r w:rsidR="00624F91" w:rsidRPr="00624F91">
        <w:rPr>
          <w:rFonts w:ascii="Times New Roman" w:hAnsi="Times New Roman" w:cs="Times New Roman"/>
          <w:sz w:val="24"/>
          <w:szCs w:val="24"/>
        </w:rPr>
        <w:t>The purpose of this study is to</w:t>
      </w:r>
      <w:r w:rsidR="003E3933">
        <w:rPr>
          <w:rFonts w:ascii="Times New Roman" w:hAnsi="Times New Roman" w:cs="Times New Roman"/>
          <w:sz w:val="24"/>
          <w:szCs w:val="24"/>
        </w:rPr>
        <w:t xml:space="preserve"> explain</w:t>
      </w:r>
      <w:r w:rsidR="007E32DF">
        <w:rPr>
          <w:rFonts w:ascii="Times New Roman" w:hAnsi="Times New Roman" w:cs="Times New Roman"/>
          <w:sz w:val="24"/>
          <w:szCs w:val="24"/>
        </w:rPr>
        <w:t xml:space="preserve"> principles that</w:t>
      </w:r>
      <w:r w:rsidR="003E3933">
        <w:rPr>
          <w:rFonts w:ascii="Times New Roman" w:hAnsi="Times New Roman" w:cs="Times New Roman"/>
          <w:sz w:val="24"/>
          <w:szCs w:val="24"/>
        </w:rPr>
        <w:t xml:space="preserve"> </w:t>
      </w:r>
      <w:r w:rsidR="007E32DF">
        <w:rPr>
          <w:rFonts w:ascii="Times New Roman" w:hAnsi="Times New Roman" w:cs="Times New Roman"/>
          <w:sz w:val="24"/>
          <w:szCs w:val="24"/>
        </w:rPr>
        <w:t xml:space="preserve">cause </w:t>
      </w:r>
      <w:r w:rsidR="00544B9D">
        <w:rPr>
          <w:rFonts w:ascii="Times New Roman" w:hAnsi="Times New Roman" w:cs="Times New Roman"/>
          <w:sz w:val="24"/>
          <w:szCs w:val="24"/>
        </w:rPr>
        <w:t>push/pull</w:t>
      </w:r>
      <w:r w:rsidR="003E3933">
        <w:rPr>
          <w:rFonts w:ascii="Times New Roman" w:hAnsi="Times New Roman" w:cs="Times New Roman"/>
          <w:sz w:val="24"/>
          <w:szCs w:val="24"/>
        </w:rPr>
        <w:t xml:space="preserve"> </w:t>
      </w:r>
      <w:r w:rsidR="00544B9D">
        <w:rPr>
          <w:rFonts w:ascii="Times New Roman" w:hAnsi="Times New Roman" w:cs="Times New Roman"/>
          <w:sz w:val="24"/>
          <w:szCs w:val="24"/>
        </w:rPr>
        <w:t xml:space="preserve">effects </w:t>
      </w:r>
      <w:r w:rsidR="002C273B" w:rsidRPr="00624F91">
        <w:rPr>
          <w:rFonts w:ascii="Times New Roman" w:hAnsi="Times New Roman" w:cs="Times New Roman"/>
          <w:sz w:val="24"/>
          <w:szCs w:val="24"/>
        </w:rPr>
        <w:t xml:space="preserve">pair </w:t>
      </w:r>
      <w:r w:rsidR="002C273B">
        <w:rPr>
          <w:rFonts w:ascii="Times New Roman" w:hAnsi="Times New Roman" w:cs="Times New Roman"/>
          <w:sz w:val="24"/>
          <w:szCs w:val="24"/>
        </w:rPr>
        <w:t xml:space="preserve">of </w:t>
      </w:r>
      <w:r w:rsidR="002C273B" w:rsidRPr="00624F91">
        <w:rPr>
          <w:rFonts w:ascii="Times New Roman" w:hAnsi="Times New Roman" w:cs="Times New Roman"/>
          <w:sz w:val="24"/>
          <w:szCs w:val="24"/>
        </w:rPr>
        <w:t>spinning</w:t>
      </w:r>
      <w:r w:rsidR="00F677D0">
        <w:rPr>
          <w:rFonts w:ascii="Times New Roman" w:hAnsi="Times New Roman" w:cs="Times New Roman"/>
          <w:sz w:val="24"/>
          <w:szCs w:val="24"/>
        </w:rPr>
        <w:t xml:space="preserve"> circular</w:t>
      </w:r>
      <w:r w:rsidR="002C273B" w:rsidRPr="00624F91">
        <w:rPr>
          <w:rFonts w:ascii="Times New Roman" w:hAnsi="Times New Roman" w:cs="Times New Roman"/>
          <w:sz w:val="24"/>
          <w:szCs w:val="24"/>
        </w:rPr>
        <w:t xml:space="preserve"> objects in the fluid medium</w:t>
      </w:r>
      <w:r w:rsidR="002C273B">
        <w:rPr>
          <w:rFonts w:ascii="Times New Roman" w:hAnsi="Times New Roman" w:cs="Times New Roman"/>
          <w:sz w:val="24"/>
          <w:szCs w:val="24"/>
        </w:rPr>
        <w:t xml:space="preserve"> </w:t>
      </w:r>
      <w:r w:rsidR="003E3933">
        <w:rPr>
          <w:rFonts w:ascii="Times New Roman" w:hAnsi="Times New Roman" w:cs="Times New Roman"/>
          <w:sz w:val="24"/>
          <w:szCs w:val="24"/>
        </w:rPr>
        <w:t>and</w:t>
      </w:r>
      <w:r w:rsidR="00624F91" w:rsidRPr="00624F91">
        <w:rPr>
          <w:rFonts w:ascii="Times New Roman" w:hAnsi="Times New Roman" w:cs="Times New Roman"/>
          <w:sz w:val="24"/>
          <w:szCs w:val="24"/>
        </w:rPr>
        <w:t xml:space="preserve"> investigate</w:t>
      </w:r>
      <w:r w:rsidR="00860D05" w:rsidRPr="00624F91">
        <w:rPr>
          <w:rFonts w:ascii="Times New Roman" w:hAnsi="Times New Roman" w:cs="Times New Roman"/>
          <w:sz w:val="24"/>
          <w:szCs w:val="24"/>
        </w:rPr>
        <w:t xml:space="preserve"> </w:t>
      </w:r>
      <w:r w:rsidR="008042C2">
        <w:rPr>
          <w:rFonts w:ascii="Times New Roman" w:hAnsi="Times New Roman" w:cs="Times New Roman"/>
          <w:sz w:val="24"/>
          <w:szCs w:val="24"/>
        </w:rPr>
        <w:t xml:space="preserve">dependencies of </w:t>
      </w:r>
      <w:r w:rsidR="00483D47">
        <w:rPr>
          <w:rFonts w:ascii="Times New Roman" w:hAnsi="Times New Roman" w:cs="Times New Roman"/>
          <w:sz w:val="24"/>
          <w:szCs w:val="24"/>
        </w:rPr>
        <w:t xml:space="preserve">force </w:t>
      </w:r>
      <w:r w:rsidR="003119C5">
        <w:rPr>
          <w:rFonts w:ascii="Times New Roman" w:hAnsi="Times New Roman" w:cs="Times New Roman"/>
          <w:sz w:val="24"/>
          <w:szCs w:val="24"/>
        </w:rPr>
        <w:t xml:space="preserve">on </w:t>
      </w:r>
      <w:r w:rsidR="00C2034A">
        <w:rPr>
          <w:rFonts w:ascii="Times New Roman" w:hAnsi="Times New Roman" w:cs="Times New Roman"/>
          <w:sz w:val="24"/>
          <w:szCs w:val="24"/>
        </w:rPr>
        <w:t xml:space="preserve">relative </w:t>
      </w:r>
      <w:r w:rsidR="008042C2">
        <w:rPr>
          <w:rFonts w:ascii="Times New Roman" w:hAnsi="Times New Roman" w:cs="Times New Roman"/>
          <w:sz w:val="24"/>
          <w:szCs w:val="24"/>
        </w:rPr>
        <w:t xml:space="preserve">spin directions </w:t>
      </w:r>
      <w:r w:rsidR="007709BB">
        <w:rPr>
          <w:rFonts w:ascii="Times New Roman" w:hAnsi="Times New Roman" w:cs="Times New Roman"/>
          <w:sz w:val="24"/>
          <w:szCs w:val="24"/>
        </w:rPr>
        <w:t xml:space="preserve">and </w:t>
      </w:r>
      <w:r w:rsidR="00EB7BB3">
        <w:rPr>
          <w:rFonts w:ascii="Times New Roman" w:hAnsi="Times New Roman" w:cs="Times New Roman"/>
          <w:sz w:val="24"/>
          <w:szCs w:val="24"/>
        </w:rPr>
        <w:t xml:space="preserve">rotation </w:t>
      </w:r>
      <w:r w:rsidR="007709BB">
        <w:rPr>
          <w:rFonts w:ascii="Times New Roman" w:hAnsi="Times New Roman" w:cs="Times New Roman"/>
          <w:sz w:val="24"/>
          <w:szCs w:val="24"/>
        </w:rPr>
        <w:t>speed</w:t>
      </w:r>
      <w:r w:rsidR="00624F91" w:rsidRPr="00624F91">
        <w:rPr>
          <w:rFonts w:ascii="Times New Roman" w:hAnsi="Times New Roman" w:cs="Times New Roman"/>
          <w:sz w:val="24"/>
          <w:szCs w:val="24"/>
        </w:rPr>
        <w:t>. This study was inspired by magnetic effects caused by "spin" property of electrons</w:t>
      </w:r>
      <w:r w:rsidR="0036636D">
        <w:rPr>
          <w:rFonts w:ascii="Times New Roman" w:hAnsi="Times New Roman" w:cs="Times New Roman"/>
          <w:sz w:val="24"/>
          <w:szCs w:val="24"/>
        </w:rPr>
        <w:t xml:space="preserve"> and push/pull effects between two </w:t>
      </w:r>
      <w:r w:rsidR="0036636D" w:rsidRPr="0035344D">
        <w:rPr>
          <w:rFonts w:ascii="Times New Roman" w:hAnsi="Times New Roman" w:cs="Times New Roman"/>
          <w:sz w:val="24"/>
          <w:szCs w:val="24"/>
        </w:rPr>
        <w:t>current-carrying wires</w:t>
      </w:r>
      <w:r w:rsidR="00624F91" w:rsidRPr="00624F91">
        <w:rPr>
          <w:rFonts w:ascii="Times New Roman" w:hAnsi="Times New Roman" w:cs="Times New Roman"/>
          <w:sz w:val="24"/>
          <w:szCs w:val="24"/>
        </w:rPr>
        <w:t>.</w:t>
      </w:r>
    </w:p>
    <w:p w14:paraId="38B28903" w14:textId="64834335" w:rsidR="00E84AB9" w:rsidRDefault="00340E1A" w:rsidP="00DC4ECD">
      <w:pPr>
        <w:rPr>
          <w:rFonts w:ascii="Times New Roman" w:hAnsi="Times New Roman" w:cs="Times New Roman"/>
          <w:sz w:val="24"/>
          <w:szCs w:val="24"/>
        </w:rPr>
      </w:pPr>
      <w:r w:rsidRPr="00340E1A">
        <w:rPr>
          <w:rFonts w:ascii="Times New Roman" w:hAnsi="Times New Roman" w:cs="Times New Roman"/>
          <w:b/>
          <w:bCs/>
          <w:sz w:val="24"/>
          <w:szCs w:val="24"/>
        </w:rPr>
        <w:t>Methods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145564">
        <w:rPr>
          <w:rFonts w:ascii="Times New Roman" w:hAnsi="Times New Roman" w:cs="Times New Roman"/>
          <w:sz w:val="24"/>
          <w:szCs w:val="24"/>
        </w:rPr>
        <w:t xml:space="preserve">The practical experiment </w:t>
      </w:r>
      <w:r w:rsidR="00E95556">
        <w:rPr>
          <w:rFonts w:ascii="Times New Roman" w:hAnsi="Times New Roman" w:cs="Times New Roman"/>
          <w:sz w:val="24"/>
          <w:szCs w:val="24"/>
        </w:rPr>
        <w:t>uses</w:t>
      </w:r>
      <w:r w:rsidR="00145564">
        <w:rPr>
          <w:rFonts w:ascii="Times New Roman" w:hAnsi="Times New Roman" w:cs="Times New Roman"/>
          <w:sz w:val="24"/>
          <w:szCs w:val="24"/>
        </w:rPr>
        <w:t xml:space="preserve"> a p</w:t>
      </w:r>
      <w:r w:rsidR="0050206A">
        <w:rPr>
          <w:rFonts w:ascii="Times New Roman" w:hAnsi="Times New Roman" w:cs="Times New Roman"/>
          <w:sz w:val="24"/>
          <w:szCs w:val="24"/>
        </w:rPr>
        <w:t>air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</w:t>
      </w:r>
      <w:r w:rsidR="001119D3">
        <w:rPr>
          <w:rFonts w:ascii="Times New Roman" w:hAnsi="Times New Roman" w:cs="Times New Roman"/>
          <w:sz w:val="24"/>
          <w:szCs w:val="24"/>
        </w:rPr>
        <w:t xml:space="preserve">of </w:t>
      </w:r>
      <w:r w:rsidR="008F0FA7">
        <w:rPr>
          <w:rFonts w:ascii="Times New Roman" w:hAnsi="Times New Roman" w:cs="Times New Roman"/>
          <w:sz w:val="24"/>
          <w:szCs w:val="24"/>
        </w:rPr>
        <w:t xml:space="preserve">plastic </w:t>
      </w:r>
      <w:r w:rsidR="00861FCD">
        <w:rPr>
          <w:rFonts w:ascii="Times New Roman" w:hAnsi="Times New Roman" w:cs="Times New Roman"/>
          <w:sz w:val="24"/>
          <w:szCs w:val="24"/>
        </w:rPr>
        <w:t>tubes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that driven by motors </w:t>
      </w:r>
      <w:r w:rsidR="00543F9B">
        <w:rPr>
          <w:rFonts w:ascii="Times New Roman" w:hAnsi="Times New Roman" w:cs="Times New Roman"/>
          <w:sz w:val="24"/>
          <w:szCs w:val="24"/>
        </w:rPr>
        <w:t>and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</w:t>
      </w:r>
      <w:r w:rsidR="000F2AD2">
        <w:rPr>
          <w:rFonts w:ascii="Times New Roman" w:hAnsi="Times New Roman" w:cs="Times New Roman"/>
          <w:sz w:val="24"/>
          <w:szCs w:val="24"/>
        </w:rPr>
        <w:t>spin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close to each other in air at </w:t>
      </w:r>
      <w:r w:rsidR="00C50FF7">
        <w:rPr>
          <w:rFonts w:ascii="Times New Roman" w:hAnsi="Times New Roman" w:cs="Times New Roman"/>
          <w:sz w:val="24"/>
          <w:szCs w:val="24"/>
        </w:rPr>
        <w:t xml:space="preserve">an </w:t>
      </w:r>
      <w:r w:rsidR="00D87B99" w:rsidRPr="00D87B99">
        <w:rPr>
          <w:rFonts w:ascii="Times New Roman" w:hAnsi="Times New Roman" w:cs="Times New Roman"/>
          <w:sz w:val="24"/>
          <w:szCs w:val="24"/>
        </w:rPr>
        <w:t>atmospheric pressure</w:t>
      </w:r>
      <w:r w:rsidR="000B0A1A">
        <w:rPr>
          <w:rFonts w:ascii="Times New Roman" w:hAnsi="Times New Roman" w:cs="Times New Roman"/>
          <w:sz w:val="24"/>
          <w:szCs w:val="24"/>
        </w:rPr>
        <w:t>.</w:t>
      </w:r>
    </w:p>
    <w:p w14:paraId="24847E0A" w14:textId="129C944A" w:rsidR="00181187" w:rsidRDefault="00181187" w:rsidP="00DC4E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Results.</w:t>
      </w:r>
      <w:r w:rsidR="0025417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F5BA3" w:rsidRPr="00AF7EC5">
        <w:rPr>
          <w:rFonts w:ascii="Times New Roman" w:hAnsi="Times New Roman" w:cs="Times New Roman"/>
          <w:sz w:val="24"/>
          <w:szCs w:val="24"/>
        </w:rPr>
        <w:t>A spin</w:t>
      </w:r>
      <w:r w:rsidR="00B07760" w:rsidRPr="00AF7EC5">
        <w:rPr>
          <w:rFonts w:ascii="Times New Roman" w:hAnsi="Times New Roman" w:cs="Times New Roman"/>
          <w:sz w:val="24"/>
          <w:szCs w:val="24"/>
        </w:rPr>
        <w:t>n</w:t>
      </w:r>
      <w:r w:rsidR="004F5BA3" w:rsidRPr="00AF7EC5">
        <w:rPr>
          <w:rFonts w:ascii="Times New Roman" w:hAnsi="Times New Roman" w:cs="Times New Roman"/>
          <w:sz w:val="24"/>
          <w:szCs w:val="24"/>
        </w:rPr>
        <w:t xml:space="preserve">ing disc adjacent to </w:t>
      </w:r>
      <w:r w:rsidR="00837C0F" w:rsidRPr="00AF7EC5">
        <w:rPr>
          <w:rFonts w:ascii="Times New Roman" w:hAnsi="Times New Roman" w:cs="Times New Roman"/>
          <w:sz w:val="24"/>
          <w:szCs w:val="24"/>
        </w:rPr>
        <w:t>another</w:t>
      </w:r>
      <w:r w:rsidR="004F5BA3" w:rsidRPr="00AF7EC5">
        <w:rPr>
          <w:rFonts w:ascii="Times New Roman" w:hAnsi="Times New Roman" w:cs="Times New Roman"/>
          <w:sz w:val="24"/>
          <w:szCs w:val="24"/>
        </w:rPr>
        <w:t xml:space="preserve"> spin</w:t>
      </w:r>
      <w:r w:rsidR="00B07760" w:rsidRPr="00AF7EC5">
        <w:rPr>
          <w:rFonts w:ascii="Times New Roman" w:hAnsi="Times New Roman" w:cs="Times New Roman"/>
          <w:sz w:val="24"/>
          <w:szCs w:val="24"/>
        </w:rPr>
        <w:t>n</w:t>
      </w:r>
      <w:r w:rsidR="004F5BA3" w:rsidRPr="00AF7EC5">
        <w:rPr>
          <w:rFonts w:ascii="Times New Roman" w:hAnsi="Times New Roman" w:cs="Times New Roman"/>
          <w:sz w:val="24"/>
          <w:szCs w:val="24"/>
        </w:rPr>
        <w:t xml:space="preserve">ing disc </w:t>
      </w:r>
      <w:r w:rsidR="00C1693E" w:rsidRPr="00AF7EC5">
        <w:rPr>
          <w:rFonts w:ascii="Times New Roman" w:hAnsi="Times New Roman" w:cs="Times New Roman"/>
          <w:sz w:val="24"/>
          <w:szCs w:val="24"/>
        </w:rPr>
        <w:t xml:space="preserve">forms </w:t>
      </w:r>
      <w:r w:rsidR="00D02791" w:rsidRPr="00AF7EC5">
        <w:rPr>
          <w:rFonts w:ascii="Times New Roman" w:hAnsi="Times New Roman" w:cs="Times New Roman"/>
          <w:sz w:val="24"/>
          <w:szCs w:val="24"/>
        </w:rPr>
        <w:t xml:space="preserve">space of </w:t>
      </w:r>
      <w:r w:rsidR="00C1693E" w:rsidRPr="00AF7EC5">
        <w:rPr>
          <w:rFonts w:ascii="Times New Roman" w:hAnsi="Times New Roman" w:cs="Times New Roman"/>
          <w:sz w:val="24"/>
          <w:szCs w:val="24"/>
        </w:rPr>
        <w:t xml:space="preserve">high or low pressure </w:t>
      </w:r>
      <w:r w:rsidR="00D02791" w:rsidRPr="00AF7EC5">
        <w:rPr>
          <w:rFonts w:ascii="Times New Roman" w:hAnsi="Times New Roman" w:cs="Times New Roman"/>
          <w:sz w:val="24"/>
          <w:szCs w:val="24"/>
        </w:rPr>
        <w:t xml:space="preserve">of </w:t>
      </w:r>
      <w:r w:rsidR="00C1693E" w:rsidRPr="00AF7EC5">
        <w:rPr>
          <w:rFonts w:ascii="Times New Roman" w:hAnsi="Times New Roman" w:cs="Times New Roman"/>
          <w:sz w:val="24"/>
          <w:szCs w:val="24"/>
        </w:rPr>
        <w:t>air between</w:t>
      </w:r>
      <w:r w:rsidR="0055497F" w:rsidRPr="00AF7EC5">
        <w:rPr>
          <w:rFonts w:ascii="Times New Roman" w:hAnsi="Times New Roman" w:cs="Times New Roman"/>
          <w:sz w:val="24"/>
          <w:szCs w:val="24"/>
        </w:rPr>
        <w:t xml:space="preserve"> them</w:t>
      </w:r>
      <w:r w:rsidR="00D02791" w:rsidRPr="00AF7EC5">
        <w:rPr>
          <w:rFonts w:ascii="Times New Roman" w:hAnsi="Times New Roman" w:cs="Times New Roman"/>
          <w:sz w:val="24"/>
          <w:szCs w:val="24"/>
        </w:rPr>
        <w:t xml:space="preserve"> depending on spin direction</w:t>
      </w:r>
      <w:r w:rsidR="00C1693E" w:rsidRPr="00AF7EC5">
        <w:rPr>
          <w:rFonts w:ascii="Times New Roman" w:hAnsi="Times New Roman" w:cs="Times New Roman"/>
          <w:sz w:val="24"/>
          <w:szCs w:val="24"/>
        </w:rPr>
        <w:t>.</w:t>
      </w:r>
      <w:r w:rsidR="00C1693E" w:rsidRP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4C5B68" w:rsidRPr="004C5B68">
        <w:rPr>
          <w:rFonts w:ascii="Times New Roman" w:hAnsi="Times New Roman" w:cs="Times New Roman"/>
          <w:sz w:val="24"/>
          <w:szCs w:val="24"/>
        </w:rPr>
        <w:t>S</w:t>
      </w:r>
      <w:r w:rsidR="004C5B68">
        <w:rPr>
          <w:rFonts w:ascii="Times New Roman" w:hAnsi="Times New Roman" w:cs="Times New Roman"/>
          <w:sz w:val="24"/>
          <w:szCs w:val="24"/>
        </w:rPr>
        <w:t xml:space="preserve">pinning </w:t>
      </w:r>
      <w:r w:rsidR="0020783C">
        <w:rPr>
          <w:rFonts w:ascii="Times New Roman" w:hAnsi="Times New Roman" w:cs="Times New Roman"/>
          <w:sz w:val="24"/>
          <w:szCs w:val="24"/>
        </w:rPr>
        <w:t>discs</w:t>
      </w:r>
      <w:r w:rsidR="0094393F">
        <w:rPr>
          <w:rFonts w:ascii="Times New Roman" w:hAnsi="Times New Roman" w:cs="Times New Roman"/>
          <w:sz w:val="24"/>
          <w:szCs w:val="24"/>
        </w:rPr>
        <w:t xml:space="preserve"> with</w:t>
      </w:r>
      <w:r w:rsid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910667">
        <w:rPr>
          <w:rFonts w:ascii="Times New Roman" w:hAnsi="Times New Roman" w:cs="Times New Roman"/>
          <w:sz w:val="24"/>
          <w:szCs w:val="24"/>
        </w:rPr>
        <w:t>opposite</w:t>
      </w:r>
      <w:r w:rsid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552340">
        <w:rPr>
          <w:rFonts w:ascii="Times New Roman" w:hAnsi="Times New Roman" w:cs="Times New Roman"/>
          <w:sz w:val="24"/>
          <w:szCs w:val="24"/>
        </w:rPr>
        <w:t xml:space="preserve">spin </w:t>
      </w:r>
      <w:r w:rsidR="004C5B68">
        <w:rPr>
          <w:rFonts w:ascii="Times New Roman" w:hAnsi="Times New Roman" w:cs="Times New Roman"/>
          <w:sz w:val="24"/>
          <w:szCs w:val="24"/>
        </w:rPr>
        <w:t>direction</w:t>
      </w:r>
      <w:r w:rsidR="0094393F">
        <w:rPr>
          <w:rFonts w:ascii="Times New Roman" w:hAnsi="Times New Roman" w:cs="Times New Roman"/>
          <w:sz w:val="24"/>
          <w:szCs w:val="24"/>
        </w:rPr>
        <w:t>s</w:t>
      </w:r>
      <w:r w:rsid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350E8B">
        <w:rPr>
          <w:rFonts w:ascii="Times New Roman" w:hAnsi="Times New Roman" w:cs="Times New Roman"/>
          <w:sz w:val="24"/>
          <w:szCs w:val="24"/>
        </w:rPr>
        <w:t xml:space="preserve">speed up air flow in gap </w:t>
      </w:r>
      <w:r w:rsidR="00ED33A8">
        <w:rPr>
          <w:rFonts w:ascii="Times New Roman" w:hAnsi="Times New Roman" w:cs="Times New Roman"/>
          <w:sz w:val="24"/>
          <w:szCs w:val="24"/>
        </w:rPr>
        <w:t>that</w:t>
      </w:r>
      <w:r w:rsidR="00350E8B">
        <w:rPr>
          <w:rFonts w:ascii="Times New Roman" w:hAnsi="Times New Roman" w:cs="Times New Roman"/>
          <w:sz w:val="24"/>
          <w:szCs w:val="24"/>
        </w:rPr>
        <w:t xml:space="preserve"> </w:t>
      </w:r>
      <w:r w:rsidR="00012CE8">
        <w:rPr>
          <w:rFonts w:ascii="Times New Roman" w:hAnsi="Times New Roman" w:cs="Times New Roman"/>
          <w:sz w:val="24"/>
          <w:szCs w:val="24"/>
        </w:rPr>
        <w:t>reduce</w:t>
      </w:r>
      <w:r w:rsidR="0014120A">
        <w:rPr>
          <w:rFonts w:ascii="Times New Roman" w:hAnsi="Times New Roman" w:cs="Times New Roman"/>
          <w:sz w:val="24"/>
          <w:szCs w:val="24"/>
        </w:rPr>
        <w:t xml:space="preserve"> air pressure between </w:t>
      </w:r>
      <w:r w:rsidR="00F94713">
        <w:rPr>
          <w:rFonts w:ascii="Times New Roman" w:hAnsi="Times New Roman" w:cs="Times New Roman"/>
          <w:sz w:val="24"/>
          <w:szCs w:val="24"/>
        </w:rPr>
        <w:t>spinning</w:t>
      </w:r>
      <w:r w:rsidR="0014120A">
        <w:rPr>
          <w:rFonts w:ascii="Times New Roman" w:hAnsi="Times New Roman" w:cs="Times New Roman"/>
          <w:sz w:val="24"/>
          <w:szCs w:val="24"/>
        </w:rPr>
        <w:t xml:space="preserve"> object</w:t>
      </w:r>
      <w:r w:rsidR="00012CE8">
        <w:rPr>
          <w:rFonts w:ascii="Times New Roman" w:hAnsi="Times New Roman" w:cs="Times New Roman"/>
          <w:sz w:val="24"/>
          <w:szCs w:val="24"/>
        </w:rPr>
        <w:t>s</w:t>
      </w:r>
      <w:r w:rsidR="0014120A">
        <w:rPr>
          <w:rFonts w:ascii="Times New Roman" w:hAnsi="Times New Roman" w:cs="Times New Roman"/>
          <w:sz w:val="24"/>
          <w:szCs w:val="24"/>
        </w:rPr>
        <w:t xml:space="preserve"> </w:t>
      </w:r>
      <w:r w:rsidR="00ED33A8">
        <w:rPr>
          <w:rFonts w:ascii="Times New Roman" w:hAnsi="Times New Roman" w:cs="Times New Roman"/>
          <w:sz w:val="24"/>
          <w:szCs w:val="24"/>
        </w:rPr>
        <w:t xml:space="preserve">and </w:t>
      </w:r>
      <w:r w:rsidR="0014120A" w:rsidRPr="00754852">
        <w:rPr>
          <w:rFonts w:ascii="Times New Roman" w:hAnsi="Times New Roman" w:cs="Times New Roman"/>
          <w:sz w:val="24"/>
          <w:szCs w:val="24"/>
        </w:rPr>
        <w:t>attract</w:t>
      </w:r>
      <w:r w:rsidR="00ED33A8">
        <w:rPr>
          <w:rFonts w:ascii="Times New Roman" w:hAnsi="Times New Roman" w:cs="Times New Roman"/>
          <w:sz w:val="24"/>
          <w:szCs w:val="24"/>
        </w:rPr>
        <w:t>s them</w:t>
      </w:r>
      <w:r w:rsidR="00C178E9">
        <w:rPr>
          <w:rFonts w:ascii="Times New Roman" w:hAnsi="Times New Roman" w:cs="Times New Roman"/>
          <w:sz w:val="24"/>
          <w:szCs w:val="24"/>
        </w:rPr>
        <w:t xml:space="preserve">. </w:t>
      </w:r>
      <w:r w:rsidR="00350E8B">
        <w:rPr>
          <w:rFonts w:ascii="Times New Roman" w:hAnsi="Times New Roman" w:cs="Times New Roman"/>
          <w:sz w:val="24"/>
          <w:szCs w:val="24"/>
        </w:rPr>
        <w:t>Vise-versa</w:t>
      </w:r>
      <w:r w:rsidR="00E6485D">
        <w:rPr>
          <w:rFonts w:ascii="Times New Roman" w:hAnsi="Times New Roman" w:cs="Times New Roman"/>
          <w:sz w:val="24"/>
          <w:szCs w:val="24"/>
        </w:rPr>
        <w:t>,</w:t>
      </w:r>
      <w:r w:rsidR="00350E8B">
        <w:rPr>
          <w:rFonts w:ascii="Times New Roman" w:hAnsi="Times New Roman" w:cs="Times New Roman"/>
          <w:sz w:val="24"/>
          <w:szCs w:val="24"/>
        </w:rPr>
        <w:t xml:space="preserve"> s</w:t>
      </w:r>
      <w:r w:rsidR="00C178E9">
        <w:rPr>
          <w:rFonts w:ascii="Times New Roman" w:hAnsi="Times New Roman" w:cs="Times New Roman"/>
          <w:sz w:val="24"/>
          <w:szCs w:val="24"/>
        </w:rPr>
        <w:t xml:space="preserve">pinning </w:t>
      </w:r>
      <w:r w:rsidR="0006051F">
        <w:rPr>
          <w:rFonts w:ascii="Times New Roman" w:hAnsi="Times New Roman" w:cs="Times New Roman"/>
          <w:sz w:val="24"/>
          <w:szCs w:val="24"/>
        </w:rPr>
        <w:t>discs</w:t>
      </w:r>
      <w:r w:rsidR="00C178E9">
        <w:rPr>
          <w:rFonts w:ascii="Times New Roman" w:hAnsi="Times New Roman" w:cs="Times New Roman"/>
          <w:sz w:val="24"/>
          <w:szCs w:val="24"/>
        </w:rPr>
        <w:t xml:space="preserve"> with same directions </w:t>
      </w:r>
      <w:r w:rsidR="00350E8B">
        <w:rPr>
          <w:rFonts w:ascii="Times New Roman" w:hAnsi="Times New Roman" w:cs="Times New Roman"/>
          <w:sz w:val="24"/>
          <w:szCs w:val="24"/>
        </w:rPr>
        <w:t xml:space="preserve">damp air flow in gap </w:t>
      </w:r>
      <w:r w:rsidR="00012CE8">
        <w:rPr>
          <w:rFonts w:ascii="Times New Roman" w:hAnsi="Times New Roman" w:cs="Times New Roman"/>
          <w:sz w:val="24"/>
          <w:szCs w:val="24"/>
        </w:rPr>
        <w:t>that</w:t>
      </w:r>
      <w:r w:rsidR="00ED33A8">
        <w:rPr>
          <w:rFonts w:ascii="Times New Roman" w:hAnsi="Times New Roman" w:cs="Times New Roman"/>
          <w:sz w:val="24"/>
          <w:szCs w:val="24"/>
        </w:rPr>
        <w:t xml:space="preserve"> </w:t>
      </w:r>
      <w:r w:rsidR="00012CE8">
        <w:rPr>
          <w:rFonts w:ascii="Times New Roman" w:hAnsi="Times New Roman" w:cs="Times New Roman"/>
          <w:sz w:val="24"/>
          <w:szCs w:val="24"/>
        </w:rPr>
        <w:t>increase</w:t>
      </w:r>
      <w:r w:rsidR="0014120A">
        <w:rPr>
          <w:rFonts w:ascii="Times New Roman" w:hAnsi="Times New Roman" w:cs="Times New Roman"/>
          <w:sz w:val="24"/>
          <w:szCs w:val="24"/>
        </w:rPr>
        <w:t xml:space="preserve"> air pressure</w:t>
      </w:r>
      <w:r w:rsidR="00795565">
        <w:rPr>
          <w:rFonts w:ascii="Times New Roman" w:hAnsi="Times New Roman" w:cs="Times New Roman"/>
          <w:sz w:val="24"/>
          <w:szCs w:val="24"/>
        </w:rPr>
        <w:t xml:space="preserve"> </w:t>
      </w:r>
      <w:r w:rsidR="00426EE8">
        <w:rPr>
          <w:rFonts w:ascii="Times New Roman" w:hAnsi="Times New Roman" w:cs="Times New Roman"/>
          <w:sz w:val="24"/>
          <w:szCs w:val="24"/>
        </w:rPr>
        <w:t>between spinning object</w:t>
      </w:r>
      <w:r w:rsidR="00012CE8">
        <w:rPr>
          <w:rFonts w:ascii="Times New Roman" w:hAnsi="Times New Roman" w:cs="Times New Roman"/>
          <w:sz w:val="24"/>
          <w:szCs w:val="24"/>
        </w:rPr>
        <w:t>s</w:t>
      </w:r>
      <w:r w:rsidR="00426EE8">
        <w:rPr>
          <w:rFonts w:ascii="Times New Roman" w:hAnsi="Times New Roman" w:cs="Times New Roman"/>
          <w:sz w:val="24"/>
          <w:szCs w:val="24"/>
        </w:rPr>
        <w:t xml:space="preserve"> </w:t>
      </w:r>
      <w:r w:rsidR="0030053A">
        <w:rPr>
          <w:rFonts w:ascii="Times New Roman" w:hAnsi="Times New Roman" w:cs="Times New Roman"/>
          <w:sz w:val="24"/>
          <w:szCs w:val="24"/>
        </w:rPr>
        <w:t xml:space="preserve">that </w:t>
      </w:r>
      <w:r w:rsidR="00012CE8">
        <w:rPr>
          <w:rFonts w:ascii="Times New Roman" w:hAnsi="Times New Roman" w:cs="Times New Roman"/>
          <w:sz w:val="24"/>
          <w:szCs w:val="24"/>
        </w:rPr>
        <w:t>repel them</w:t>
      </w:r>
      <w:r w:rsidR="00B70672">
        <w:rPr>
          <w:rFonts w:ascii="Times New Roman" w:hAnsi="Times New Roman" w:cs="Times New Roman"/>
          <w:sz w:val="24"/>
          <w:szCs w:val="24"/>
        </w:rPr>
        <w:t>. D</w:t>
      </w:r>
      <w:r w:rsidR="00754852" w:rsidRPr="00754852">
        <w:rPr>
          <w:rFonts w:ascii="Times New Roman" w:hAnsi="Times New Roman" w:cs="Times New Roman"/>
          <w:sz w:val="24"/>
          <w:szCs w:val="24"/>
        </w:rPr>
        <w:t>ependency between direction</w:t>
      </w:r>
      <w:r w:rsidR="007A0A0C">
        <w:rPr>
          <w:rFonts w:ascii="Times New Roman" w:hAnsi="Times New Roman" w:cs="Times New Roman"/>
          <w:sz w:val="24"/>
          <w:szCs w:val="24"/>
        </w:rPr>
        <w:t>s</w:t>
      </w:r>
      <w:r w:rsidR="00754852" w:rsidRPr="00754852">
        <w:rPr>
          <w:rFonts w:ascii="Times New Roman" w:hAnsi="Times New Roman" w:cs="Times New Roman"/>
          <w:sz w:val="24"/>
          <w:szCs w:val="24"/>
        </w:rPr>
        <w:t xml:space="preserve"> of </w:t>
      </w:r>
      <w:r w:rsidR="000A78CD">
        <w:rPr>
          <w:rFonts w:ascii="Times New Roman" w:hAnsi="Times New Roman" w:cs="Times New Roman"/>
          <w:sz w:val="24"/>
          <w:szCs w:val="24"/>
        </w:rPr>
        <w:t>spinning</w:t>
      </w:r>
      <w:r w:rsidR="00754852" w:rsidRPr="00754852">
        <w:rPr>
          <w:rFonts w:ascii="Times New Roman" w:hAnsi="Times New Roman" w:cs="Times New Roman"/>
          <w:sz w:val="24"/>
          <w:szCs w:val="24"/>
        </w:rPr>
        <w:t xml:space="preserve"> </w:t>
      </w:r>
      <w:r w:rsidR="000A78CD">
        <w:rPr>
          <w:rFonts w:ascii="Times New Roman" w:hAnsi="Times New Roman" w:cs="Times New Roman"/>
          <w:sz w:val="24"/>
          <w:szCs w:val="24"/>
        </w:rPr>
        <w:t>object</w:t>
      </w:r>
      <w:r w:rsidR="000704B2">
        <w:rPr>
          <w:rFonts w:ascii="Times New Roman" w:hAnsi="Times New Roman" w:cs="Times New Roman"/>
          <w:sz w:val="24"/>
          <w:szCs w:val="24"/>
        </w:rPr>
        <w:t>s</w:t>
      </w:r>
      <w:r w:rsidR="00754852" w:rsidRPr="00754852">
        <w:rPr>
          <w:rFonts w:ascii="Times New Roman" w:hAnsi="Times New Roman" w:cs="Times New Roman"/>
          <w:sz w:val="24"/>
          <w:szCs w:val="24"/>
        </w:rPr>
        <w:t xml:space="preserve"> and observed ​effects </w:t>
      </w:r>
      <w:r w:rsidR="009E5E2B" w:rsidRPr="009E5E2B">
        <w:rPr>
          <w:rFonts w:ascii="Times New Roman" w:hAnsi="Times New Roman" w:cs="Times New Roman"/>
          <w:sz w:val="24"/>
          <w:szCs w:val="24"/>
        </w:rPr>
        <w:t>ha</w:t>
      </w:r>
      <w:r w:rsidR="009E5E2B">
        <w:rPr>
          <w:rFonts w:ascii="Times New Roman" w:hAnsi="Times New Roman" w:cs="Times New Roman"/>
          <w:sz w:val="24"/>
          <w:szCs w:val="24"/>
        </w:rPr>
        <w:t>d</w:t>
      </w:r>
      <w:r w:rsidR="009E5E2B" w:rsidRPr="009E5E2B">
        <w:rPr>
          <w:rFonts w:ascii="Times New Roman" w:hAnsi="Times New Roman" w:cs="Times New Roman"/>
          <w:sz w:val="24"/>
          <w:szCs w:val="24"/>
        </w:rPr>
        <w:t xml:space="preserve"> been verified </w:t>
      </w:r>
      <w:r w:rsidR="00754852" w:rsidRPr="00754852">
        <w:rPr>
          <w:rFonts w:ascii="Times New Roman" w:hAnsi="Times New Roman" w:cs="Times New Roman"/>
          <w:sz w:val="24"/>
          <w:szCs w:val="24"/>
        </w:rPr>
        <w:t>by numerical simulation</w:t>
      </w:r>
      <w:r w:rsidR="003B73AD">
        <w:rPr>
          <w:rFonts w:ascii="Times New Roman" w:hAnsi="Times New Roman" w:cs="Times New Roman"/>
          <w:sz w:val="24"/>
          <w:szCs w:val="24"/>
        </w:rPr>
        <w:t>.</w:t>
      </w:r>
    </w:p>
    <w:p w14:paraId="52640F66" w14:textId="52BECCD1" w:rsidR="00DC7209" w:rsidRPr="005528E4" w:rsidRDefault="00DC7209" w:rsidP="00DC4ECD">
      <w:pPr>
        <w:rPr>
          <w:sz w:val="24"/>
          <w:szCs w:val="24"/>
        </w:rPr>
      </w:pPr>
      <w:r w:rsidRPr="00DC7209">
        <w:rPr>
          <w:rFonts w:ascii="Times New Roman" w:hAnsi="Times New Roman" w:cs="Times New Roman"/>
          <w:b/>
          <w:bCs/>
          <w:sz w:val="24"/>
          <w:szCs w:val="24"/>
        </w:rPr>
        <w:t>Conclusions</w:t>
      </w:r>
      <w:r w:rsidR="003B3A1D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725BD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46913">
        <w:rPr>
          <w:rFonts w:ascii="Times New Roman" w:hAnsi="Times New Roman" w:cs="Times New Roman"/>
          <w:sz w:val="24"/>
          <w:szCs w:val="24"/>
        </w:rPr>
        <w:t xml:space="preserve">Observed </w:t>
      </w:r>
      <w:r w:rsidR="00D0475D" w:rsidRPr="00D0475D">
        <w:rPr>
          <w:rFonts w:ascii="Times New Roman" w:hAnsi="Times New Roman" w:cs="Times New Roman"/>
          <w:sz w:val="24"/>
          <w:szCs w:val="24"/>
        </w:rPr>
        <w:t>repulsion and attraction</w:t>
      </w:r>
      <w:r w:rsidR="00D0475D" w:rsidRPr="00D0475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46913">
        <w:rPr>
          <w:rFonts w:ascii="Times New Roman" w:hAnsi="Times New Roman" w:cs="Times New Roman"/>
          <w:sz w:val="24"/>
          <w:szCs w:val="24"/>
        </w:rPr>
        <w:t>effects</w:t>
      </w:r>
      <w:r w:rsidR="0024540B">
        <w:rPr>
          <w:rFonts w:ascii="Times New Roman" w:hAnsi="Times New Roman" w:cs="Times New Roman"/>
          <w:sz w:val="24"/>
          <w:szCs w:val="24"/>
        </w:rPr>
        <w:t xml:space="preserve"> </w:t>
      </w:r>
      <w:r w:rsidR="00DF6588">
        <w:rPr>
          <w:rFonts w:ascii="Times New Roman" w:hAnsi="Times New Roman" w:cs="Times New Roman"/>
          <w:sz w:val="24"/>
          <w:szCs w:val="24"/>
        </w:rPr>
        <w:t xml:space="preserve">can be </w:t>
      </w:r>
      <w:r w:rsidR="00DF6588" w:rsidRPr="00307CD5">
        <w:rPr>
          <w:rFonts w:ascii="Times New Roman" w:hAnsi="Times New Roman" w:cs="Times New Roman"/>
          <w:sz w:val="24"/>
          <w:szCs w:val="24"/>
        </w:rPr>
        <w:t>exploited</w:t>
      </w:r>
      <w:r w:rsidR="00805BFE">
        <w:rPr>
          <w:rFonts w:ascii="Times New Roman" w:hAnsi="Times New Roman" w:cs="Times New Roman"/>
          <w:sz w:val="24"/>
          <w:szCs w:val="24"/>
        </w:rPr>
        <w:t xml:space="preserve"> to manipulate object</w:t>
      </w:r>
      <w:r w:rsidR="00D13E68">
        <w:rPr>
          <w:rFonts w:ascii="Times New Roman" w:hAnsi="Times New Roman" w:cs="Times New Roman"/>
          <w:sz w:val="24"/>
          <w:szCs w:val="24"/>
        </w:rPr>
        <w:t>s</w:t>
      </w:r>
      <w:r w:rsidR="00EC4D28">
        <w:rPr>
          <w:rFonts w:ascii="Times New Roman" w:hAnsi="Times New Roman" w:cs="Times New Roman"/>
          <w:sz w:val="24"/>
          <w:szCs w:val="24"/>
        </w:rPr>
        <w:t xml:space="preserve"> in case</w:t>
      </w:r>
      <w:r w:rsidR="007651C2">
        <w:rPr>
          <w:rFonts w:ascii="Times New Roman" w:hAnsi="Times New Roman" w:cs="Times New Roman"/>
          <w:sz w:val="24"/>
          <w:szCs w:val="24"/>
        </w:rPr>
        <w:t>s</w:t>
      </w:r>
      <w:r w:rsidR="00805BFE">
        <w:rPr>
          <w:rFonts w:ascii="Times New Roman" w:hAnsi="Times New Roman" w:cs="Times New Roman"/>
          <w:sz w:val="24"/>
          <w:szCs w:val="24"/>
        </w:rPr>
        <w:t xml:space="preserve"> where magnetic or other </w:t>
      </w:r>
      <w:r w:rsidR="006F480A">
        <w:rPr>
          <w:rFonts w:ascii="Times New Roman" w:hAnsi="Times New Roman" w:cs="Times New Roman"/>
          <w:sz w:val="24"/>
          <w:szCs w:val="24"/>
        </w:rPr>
        <w:t xml:space="preserve">touchless </w:t>
      </w:r>
      <w:r w:rsidR="00805BFE">
        <w:rPr>
          <w:rFonts w:ascii="Times New Roman" w:hAnsi="Times New Roman" w:cs="Times New Roman"/>
          <w:sz w:val="24"/>
          <w:szCs w:val="24"/>
        </w:rPr>
        <w:t>interaction</w:t>
      </w:r>
      <w:r w:rsidR="003B76A3">
        <w:rPr>
          <w:rFonts w:ascii="Times New Roman" w:hAnsi="Times New Roman" w:cs="Times New Roman"/>
          <w:sz w:val="24"/>
          <w:szCs w:val="24"/>
        </w:rPr>
        <w:t>s</w:t>
      </w:r>
      <w:r w:rsidR="00805BFE">
        <w:rPr>
          <w:rFonts w:ascii="Times New Roman" w:hAnsi="Times New Roman" w:cs="Times New Roman"/>
          <w:sz w:val="24"/>
          <w:szCs w:val="24"/>
        </w:rPr>
        <w:t xml:space="preserve"> </w:t>
      </w:r>
      <w:r w:rsidR="003B76A3">
        <w:rPr>
          <w:rFonts w:ascii="Times New Roman" w:hAnsi="Times New Roman" w:cs="Times New Roman"/>
          <w:sz w:val="24"/>
          <w:szCs w:val="24"/>
        </w:rPr>
        <w:t>are</w:t>
      </w:r>
      <w:r w:rsidR="00805BFE">
        <w:rPr>
          <w:rFonts w:ascii="Times New Roman" w:hAnsi="Times New Roman" w:cs="Times New Roman"/>
          <w:sz w:val="24"/>
          <w:szCs w:val="24"/>
        </w:rPr>
        <w:t xml:space="preserve">n’t possible. </w:t>
      </w:r>
      <w:r w:rsidR="00327700">
        <w:rPr>
          <w:rFonts w:ascii="Times New Roman" w:hAnsi="Times New Roman" w:cs="Times New Roman"/>
          <w:sz w:val="24"/>
          <w:szCs w:val="24"/>
        </w:rPr>
        <w:t>Also,</w:t>
      </w:r>
      <w:r w:rsidR="00805BFE">
        <w:rPr>
          <w:rFonts w:ascii="Times New Roman" w:hAnsi="Times New Roman" w:cs="Times New Roman"/>
          <w:sz w:val="24"/>
          <w:szCs w:val="24"/>
        </w:rPr>
        <w:t xml:space="preserve"> it </w:t>
      </w:r>
      <w:r w:rsidR="00783F4B">
        <w:rPr>
          <w:rFonts w:ascii="Times New Roman" w:hAnsi="Times New Roman" w:cs="Times New Roman"/>
          <w:sz w:val="24"/>
          <w:szCs w:val="24"/>
        </w:rPr>
        <w:t>can</w:t>
      </w:r>
      <w:r w:rsidR="00251CA9">
        <w:rPr>
          <w:rFonts w:ascii="Times New Roman" w:hAnsi="Times New Roman" w:cs="Times New Roman"/>
          <w:sz w:val="24"/>
          <w:szCs w:val="24"/>
        </w:rPr>
        <w:t xml:space="preserve"> be</w:t>
      </w:r>
      <w:r w:rsidR="009438A6">
        <w:rPr>
          <w:rFonts w:ascii="Times New Roman" w:hAnsi="Times New Roman" w:cs="Times New Roman"/>
          <w:sz w:val="24"/>
          <w:szCs w:val="24"/>
        </w:rPr>
        <w:t xml:space="preserve"> used as</w:t>
      </w:r>
      <w:r w:rsidR="00446913">
        <w:rPr>
          <w:rFonts w:ascii="Times New Roman" w:hAnsi="Times New Roman" w:cs="Times New Roman"/>
          <w:sz w:val="24"/>
          <w:szCs w:val="24"/>
        </w:rPr>
        <w:t xml:space="preserve"> </w:t>
      </w:r>
      <w:r w:rsidR="005C791B">
        <w:rPr>
          <w:rFonts w:ascii="Times New Roman" w:hAnsi="Times New Roman" w:cs="Times New Roman"/>
          <w:sz w:val="24"/>
          <w:szCs w:val="24"/>
        </w:rPr>
        <w:t>analogy</w:t>
      </w:r>
      <w:r w:rsidR="00446913">
        <w:rPr>
          <w:rFonts w:ascii="Times New Roman" w:hAnsi="Times New Roman" w:cs="Times New Roman"/>
          <w:sz w:val="24"/>
          <w:szCs w:val="24"/>
        </w:rPr>
        <w:t xml:space="preserve"> </w:t>
      </w:r>
      <w:r w:rsidR="005C791B">
        <w:rPr>
          <w:rFonts w:ascii="Times New Roman" w:hAnsi="Times New Roman" w:cs="Times New Roman"/>
          <w:sz w:val="24"/>
          <w:szCs w:val="24"/>
        </w:rPr>
        <w:t xml:space="preserve">to </w:t>
      </w:r>
      <w:r w:rsidR="00446913">
        <w:rPr>
          <w:rFonts w:ascii="Times New Roman" w:hAnsi="Times New Roman" w:cs="Times New Roman"/>
          <w:sz w:val="24"/>
          <w:szCs w:val="24"/>
        </w:rPr>
        <w:t xml:space="preserve">magnetic </w:t>
      </w:r>
      <w:r w:rsidR="005C791B" w:rsidRPr="00D0475D">
        <w:rPr>
          <w:rFonts w:ascii="Times New Roman" w:hAnsi="Times New Roman" w:cs="Times New Roman"/>
          <w:sz w:val="24"/>
          <w:szCs w:val="24"/>
        </w:rPr>
        <w:t>repulsion and attraction</w:t>
      </w:r>
      <w:r w:rsidR="005C791B" w:rsidRPr="00D0475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C791B">
        <w:rPr>
          <w:rFonts w:ascii="Times New Roman" w:hAnsi="Times New Roman" w:cs="Times New Roman"/>
          <w:sz w:val="24"/>
          <w:szCs w:val="24"/>
        </w:rPr>
        <w:t>effects</w:t>
      </w:r>
      <w:r w:rsidR="00B64BF8">
        <w:rPr>
          <w:rFonts w:ascii="Times New Roman" w:hAnsi="Times New Roman" w:cs="Times New Roman"/>
          <w:sz w:val="24"/>
          <w:szCs w:val="24"/>
        </w:rPr>
        <w:t xml:space="preserve"> between two </w:t>
      </w:r>
      <w:r w:rsidR="0035344D" w:rsidRPr="0035344D">
        <w:rPr>
          <w:rFonts w:ascii="Times New Roman" w:hAnsi="Times New Roman" w:cs="Times New Roman"/>
          <w:sz w:val="24"/>
          <w:szCs w:val="24"/>
        </w:rPr>
        <w:t>current-carrying wires</w:t>
      </w:r>
      <w:r w:rsidR="00155FEA">
        <w:rPr>
          <w:rFonts w:ascii="Times New Roman" w:hAnsi="Times New Roman" w:cs="Times New Roman"/>
          <w:sz w:val="24"/>
          <w:szCs w:val="24"/>
        </w:rPr>
        <w:t>.</w:t>
      </w:r>
    </w:p>
    <w:p w14:paraId="07228C00" w14:textId="77777777" w:rsidR="0019259A" w:rsidRDefault="0019259A" w:rsidP="003B6F96">
      <w:pPr>
        <w:jc w:val="center"/>
        <w:rPr>
          <w:sz w:val="24"/>
          <w:szCs w:val="24"/>
        </w:rPr>
      </w:pPr>
    </w:p>
    <w:p w14:paraId="6026345D" w14:textId="77777777" w:rsidR="0019259A" w:rsidRDefault="0019259A" w:rsidP="003B6F96">
      <w:pPr>
        <w:jc w:val="center"/>
        <w:rPr>
          <w:sz w:val="24"/>
          <w:szCs w:val="24"/>
        </w:rPr>
      </w:pPr>
    </w:p>
    <w:p w14:paraId="6CBC7D6C" w14:textId="77777777" w:rsidR="0019259A" w:rsidRDefault="0019259A" w:rsidP="003B6F96">
      <w:pPr>
        <w:jc w:val="center"/>
        <w:rPr>
          <w:sz w:val="24"/>
          <w:szCs w:val="24"/>
        </w:rPr>
      </w:pPr>
    </w:p>
    <w:p w14:paraId="14327B70" w14:textId="6FB62218" w:rsidR="0019259A" w:rsidRDefault="0019259A" w:rsidP="003B6F96">
      <w:pPr>
        <w:jc w:val="center"/>
        <w:rPr>
          <w:sz w:val="24"/>
          <w:szCs w:val="24"/>
        </w:rPr>
      </w:pPr>
    </w:p>
    <w:p w14:paraId="3946EB94" w14:textId="70C86627" w:rsidR="0019259A" w:rsidRDefault="0019259A" w:rsidP="003B6F96">
      <w:pPr>
        <w:jc w:val="center"/>
        <w:rPr>
          <w:sz w:val="24"/>
          <w:szCs w:val="24"/>
        </w:rPr>
      </w:pPr>
    </w:p>
    <w:p w14:paraId="5303DAC1" w14:textId="55EC103A" w:rsidR="0019259A" w:rsidRDefault="0019259A" w:rsidP="003B6F96">
      <w:pPr>
        <w:jc w:val="center"/>
        <w:rPr>
          <w:sz w:val="24"/>
          <w:szCs w:val="24"/>
        </w:rPr>
      </w:pPr>
    </w:p>
    <w:p w14:paraId="5C377369" w14:textId="56536407" w:rsidR="0019259A" w:rsidRDefault="0019259A" w:rsidP="003B6F96">
      <w:pPr>
        <w:jc w:val="center"/>
        <w:rPr>
          <w:sz w:val="24"/>
          <w:szCs w:val="24"/>
        </w:rPr>
      </w:pPr>
    </w:p>
    <w:p w14:paraId="58313510" w14:textId="72CD7C74" w:rsidR="0019259A" w:rsidRDefault="0019259A" w:rsidP="003B6F96">
      <w:pPr>
        <w:jc w:val="center"/>
        <w:rPr>
          <w:sz w:val="24"/>
          <w:szCs w:val="24"/>
        </w:rPr>
      </w:pPr>
    </w:p>
    <w:p w14:paraId="502C5F95" w14:textId="515BB144" w:rsidR="0019259A" w:rsidRDefault="0019259A" w:rsidP="003B6F96">
      <w:pPr>
        <w:jc w:val="center"/>
        <w:rPr>
          <w:sz w:val="24"/>
          <w:szCs w:val="24"/>
        </w:rPr>
      </w:pPr>
    </w:p>
    <w:p w14:paraId="64C6F084" w14:textId="476BDBEF" w:rsidR="00154329" w:rsidRPr="00A41975" w:rsidRDefault="0019259A" w:rsidP="0019259A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19259A">
        <w:rPr>
          <w:rFonts w:ascii="Times New Roman" w:hAnsi="Times New Roman" w:cs="Times New Roman"/>
          <w:b/>
          <w:bCs/>
          <w:sz w:val="24"/>
          <w:szCs w:val="24"/>
        </w:rPr>
        <w:t>Introduction</w:t>
      </w:r>
      <w:r w:rsidR="00667F61" w:rsidRPr="00A41975">
        <w:rPr>
          <w:rFonts w:ascii="Times New Roman" w:hAnsi="Times New Roman" w:cs="Times New Roman"/>
          <w:b/>
          <w:bCs/>
          <w:sz w:val="24"/>
          <w:szCs w:val="24"/>
          <w:lang w:val="ru-RU"/>
        </w:rPr>
        <w:t>.</w:t>
      </w:r>
    </w:p>
    <w:p w14:paraId="787F20AE" w14:textId="153E5A48" w:rsidR="00A348BF" w:rsidRPr="00A348BF" w:rsidRDefault="008A5332" w:rsidP="0019259A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Э</w:t>
      </w:r>
      <w:r w:rsidR="00787D8B">
        <w:rPr>
          <w:rFonts w:ascii="Times New Roman" w:hAnsi="Times New Roman" w:cs="Times New Roman"/>
          <w:sz w:val="24"/>
          <w:szCs w:val="24"/>
          <w:lang w:val="ru-RU"/>
        </w:rPr>
        <w:t>т</w:t>
      </w:r>
      <w:r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787D8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01CF8">
        <w:rPr>
          <w:rFonts w:ascii="Times New Roman" w:hAnsi="Times New Roman" w:cs="Times New Roman"/>
          <w:sz w:val="24"/>
          <w:szCs w:val="24"/>
          <w:lang w:val="ru-RU"/>
        </w:rPr>
        <w:t>статья</w:t>
      </w:r>
      <w:r w:rsidR="00BA2E6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40646">
        <w:rPr>
          <w:rFonts w:ascii="Times New Roman" w:hAnsi="Times New Roman" w:cs="Times New Roman"/>
          <w:sz w:val="24"/>
          <w:szCs w:val="24"/>
          <w:lang w:val="ru-RU"/>
        </w:rPr>
        <w:t>опис</w:t>
      </w:r>
      <w:r>
        <w:rPr>
          <w:rFonts w:ascii="Times New Roman" w:hAnsi="Times New Roman" w:cs="Times New Roman"/>
          <w:sz w:val="24"/>
          <w:szCs w:val="24"/>
          <w:lang w:val="ru-RU"/>
        </w:rPr>
        <w:t>ывает</w:t>
      </w:r>
      <w:r w:rsidR="00D4064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301F9">
        <w:rPr>
          <w:rFonts w:ascii="Times New Roman" w:hAnsi="Times New Roman" w:cs="Times New Roman"/>
          <w:sz w:val="24"/>
          <w:szCs w:val="24"/>
          <w:lang w:val="ru-RU"/>
        </w:rPr>
        <w:t xml:space="preserve">опыт </w:t>
      </w:r>
      <w:r w:rsidR="005702F4">
        <w:rPr>
          <w:rFonts w:ascii="Times New Roman" w:hAnsi="Times New Roman" w:cs="Times New Roman"/>
          <w:sz w:val="24"/>
          <w:szCs w:val="24"/>
          <w:lang w:val="ru-RU"/>
        </w:rPr>
        <w:t>и объясн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яет </w:t>
      </w:r>
      <w:r w:rsidR="000D5E42">
        <w:rPr>
          <w:rFonts w:ascii="Times New Roman" w:hAnsi="Times New Roman" w:cs="Times New Roman"/>
          <w:sz w:val="24"/>
          <w:szCs w:val="24"/>
          <w:lang w:val="ru-RU"/>
        </w:rPr>
        <w:t>наблюдаемые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40646">
        <w:rPr>
          <w:rFonts w:ascii="Times New Roman" w:hAnsi="Times New Roman" w:cs="Times New Roman"/>
          <w:sz w:val="24"/>
          <w:szCs w:val="24"/>
          <w:lang w:val="ru-RU"/>
        </w:rPr>
        <w:t>эффект</w:t>
      </w:r>
      <w:r>
        <w:rPr>
          <w:rFonts w:ascii="Times New Roman" w:hAnsi="Times New Roman" w:cs="Times New Roman"/>
          <w:sz w:val="24"/>
          <w:szCs w:val="24"/>
          <w:lang w:val="ru-RU"/>
        </w:rPr>
        <w:t>ы</w:t>
      </w:r>
      <w:r w:rsidR="00D40646">
        <w:rPr>
          <w:rFonts w:ascii="Times New Roman" w:hAnsi="Times New Roman" w:cs="Times New Roman"/>
          <w:sz w:val="24"/>
          <w:szCs w:val="24"/>
          <w:lang w:val="ru-RU"/>
        </w:rPr>
        <w:t xml:space="preserve"> контролируемого</w:t>
      </w:r>
      <w:r w:rsidR="00A01CF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53623">
        <w:rPr>
          <w:rFonts w:ascii="Times New Roman" w:hAnsi="Times New Roman" w:cs="Times New Roman"/>
          <w:sz w:val="24"/>
          <w:szCs w:val="24"/>
          <w:lang w:val="ru-RU"/>
        </w:rPr>
        <w:t xml:space="preserve">притяжение и отталкивания в несжимаемой </w:t>
      </w:r>
      <w:r w:rsidR="002479DC">
        <w:rPr>
          <w:rFonts w:ascii="Times New Roman" w:hAnsi="Times New Roman" w:cs="Times New Roman"/>
          <w:sz w:val="24"/>
          <w:szCs w:val="24"/>
          <w:lang w:val="ru-RU"/>
        </w:rPr>
        <w:t>флюидной</w:t>
      </w:r>
      <w:r w:rsidR="00631DA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29459B">
        <w:rPr>
          <w:rFonts w:ascii="Times New Roman" w:hAnsi="Times New Roman" w:cs="Times New Roman"/>
          <w:sz w:val="24"/>
          <w:szCs w:val="24"/>
          <w:lang w:val="ru-RU"/>
        </w:rPr>
        <w:t xml:space="preserve">вязкой </w:t>
      </w:r>
      <w:r w:rsidR="00631DA6">
        <w:rPr>
          <w:rFonts w:ascii="Times New Roman" w:hAnsi="Times New Roman" w:cs="Times New Roman"/>
          <w:sz w:val="24"/>
          <w:szCs w:val="24"/>
          <w:lang w:val="ru-RU"/>
        </w:rPr>
        <w:t>среде</w:t>
      </w:r>
      <w:r w:rsidR="005702F4">
        <w:rPr>
          <w:rFonts w:ascii="Times New Roman" w:hAnsi="Times New Roman" w:cs="Times New Roman"/>
          <w:sz w:val="24"/>
          <w:szCs w:val="24"/>
          <w:lang w:val="ru-RU"/>
        </w:rPr>
        <w:t xml:space="preserve"> газ</w:t>
      </w:r>
      <w:r w:rsidR="009B2154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5702F4">
        <w:rPr>
          <w:rFonts w:ascii="Times New Roman" w:hAnsi="Times New Roman" w:cs="Times New Roman"/>
          <w:sz w:val="24"/>
          <w:szCs w:val="24"/>
          <w:lang w:val="ru-RU"/>
        </w:rPr>
        <w:t xml:space="preserve"> или жидкости</w:t>
      </w:r>
      <w:r w:rsidR="00F66EC9">
        <w:rPr>
          <w:rFonts w:ascii="Times New Roman" w:hAnsi="Times New Roman" w:cs="Times New Roman"/>
          <w:sz w:val="24"/>
          <w:szCs w:val="24"/>
          <w:lang w:val="ru-RU"/>
        </w:rPr>
        <w:t xml:space="preserve"> с числом Рейнольдса от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ru-RU"/>
          </w:rPr>
          <m:t>50</m:t>
        </m:r>
      </m:oMath>
      <w:r w:rsidR="00CB0ED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FF4F03">
        <w:rPr>
          <w:rFonts w:ascii="Times New Roman" w:hAnsi="Times New Roman" w:cs="Times New Roman"/>
          <w:sz w:val="24"/>
          <w:szCs w:val="24"/>
          <w:lang w:val="ru-RU"/>
        </w:rPr>
        <w:t>до</w:t>
      </w:r>
      <w:r w:rsidR="00CB0ED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ru-RU"/>
          </w:rPr>
          <m:t>50×</m:t>
        </m:r>
        <m:sSup>
          <m:sSupPr>
            <m:ctrlPr>
              <w:rPr>
                <w:rFonts w:ascii="Cambria Math" w:hAnsi="Cambria Math" w:cs="Times New Roman"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3</m:t>
            </m:r>
          </m:sup>
        </m:sSup>
      </m:oMath>
      <w:r w:rsidR="00CB0EDB" w:rsidRPr="00CB0ED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921B7">
        <w:rPr>
          <w:rFonts w:ascii="Times New Roman" w:hAnsi="Times New Roman" w:cs="Times New Roman"/>
          <w:sz w:val="24"/>
          <w:szCs w:val="24"/>
          <w:lang w:val="ru-RU"/>
        </w:rPr>
        <w:t>для воздуха</w:t>
      </w:r>
      <w:r w:rsidR="009A22BE">
        <w:rPr>
          <w:rFonts w:ascii="Times New Roman" w:hAnsi="Times New Roman" w:cs="Times New Roman"/>
          <w:sz w:val="24"/>
          <w:szCs w:val="24"/>
          <w:lang w:val="ru-RU"/>
        </w:rPr>
        <w:t xml:space="preserve">, и </w:t>
      </w:r>
      <w:r w:rsidR="008F730F">
        <w:rPr>
          <w:rFonts w:ascii="Times New Roman" w:hAnsi="Times New Roman" w:cs="Times New Roman"/>
          <w:sz w:val="24"/>
          <w:szCs w:val="24"/>
          <w:lang w:val="ru-RU"/>
        </w:rPr>
        <w:t xml:space="preserve">до </w:t>
      </w:r>
      <w:bookmarkStart w:id="0" w:name="_Hlk95834384"/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ru-RU"/>
          </w:rPr>
          <m:t>650×</m:t>
        </m:r>
        <m:sSup>
          <m:sSupPr>
            <m:ctrlPr>
              <w:rPr>
                <w:rFonts w:ascii="Cambria Math" w:hAnsi="Cambria Math" w:cs="Times New Roman"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3</m:t>
            </m:r>
          </m:sup>
        </m:sSup>
      </m:oMath>
      <w:bookmarkEnd w:id="0"/>
      <w:r w:rsidR="00356BB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7A1EC0">
        <w:rPr>
          <w:rFonts w:ascii="Times New Roman" w:hAnsi="Times New Roman" w:cs="Times New Roman"/>
          <w:sz w:val="24"/>
          <w:szCs w:val="24"/>
          <w:lang w:val="ru-RU"/>
        </w:rPr>
        <w:t xml:space="preserve">для воды </w:t>
      </w:r>
      <w:r w:rsidR="009A22BE">
        <w:rPr>
          <w:rFonts w:ascii="Times New Roman" w:hAnsi="Times New Roman" w:cs="Times New Roman"/>
          <w:sz w:val="24"/>
          <w:szCs w:val="24"/>
          <w:lang w:val="ru-RU"/>
        </w:rPr>
        <w:t>в численной симуляции</w:t>
      </w:r>
      <w:r w:rsidR="001921B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C290A">
        <w:rPr>
          <w:rFonts w:ascii="Times New Roman" w:hAnsi="Times New Roman" w:cs="Times New Roman"/>
          <w:sz w:val="24"/>
          <w:szCs w:val="24"/>
          <w:lang w:val="ru-RU"/>
        </w:rPr>
        <w:t>между двумя вращающимися дисками</w:t>
      </w:r>
      <w:r w:rsidR="00B84CBD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D228A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41FD6">
        <w:rPr>
          <w:rFonts w:ascii="Times New Roman" w:hAnsi="Times New Roman" w:cs="Times New Roman"/>
          <w:sz w:val="24"/>
          <w:szCs w:val="24"/>
          <w:lang w:val="ru-RU"/>
        </w:rPr>
        <w:t>Этот эффект</w:t>
      </w:r>
      <w:r w:rsidR="00ED313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41FD6">
        <w:rPr>
          <w:rFonts w:ascii="Times New Roman" w:hAnsi="Times New Roman" w:cs="Times New Roman"/>
          <w:sz w:val="24"/>
          <w:szCs w:val="24"/>
          <w:lang w:val="ru-RU"/>
        </w:rPr>
        <w:t>пригодится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 для</w:t>
      </w:r>
      <w:r w:rsidR="00100C67" w:rsidRPr="00A4013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>инженерной задачи</w:t>
      </w:r>
      <w:r w:rsidR="003A74F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бесконтактного взаимодействия между объектами, </w:t>
      </w:r>
      <w:r w:rsidR="00AC4ACA">
        <w:rPr>
          <w:rFonts w:ascii="Times New Roman" w:hAnsi="Times New Roman" w:cs="Times New Roman"/>
          <w:sz w:val="24"/>
          <w:szCs w:val="24"/>
          <w:lang w:val="ru-RU"/>
        </w:rPr>
        <w:t xml:space="preserve">когда 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электрические </w:t>
      </w:r>
      <w:r w:rsidR="00B13999">
        <w:rPr>
          <w:rFonts w:ascii="Times New Roman" w:hAnsi="Times New Roman" w:cs="Times New Roman"/>
          <w:sz w:val="24"/>
          <w:szCs w:val="24"/>
          <w:lang w:val="ru-RU"/>
        </w:rPr>
        <w:t xml:space="preserve">или магнитные </w:t>
      </w:r>
      <w:r w:rsidR="001452A7">
        <w:rPr>
          <w:rFonts w:ascii="Times New Roman" w:hAnsi="Times New Roman" w:cs="Times New Roman"/>
          <w:sz w:val="24"/>
          <w:szCs w:val="24"/>
          <w:lang w:val="ru-RU"/>
        </w:rPr>
        <w:t xml:space="preserve">поля 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могут негативно повлиять на устройство. </w:t>
      </w:r>
      <w:r w:rsidR="00E05652">
        <w:rPr>
          <w:rFonts w:ascii="Times New Roman" w:hAnsi="Times New Roman" w:cs="Times New Roman"/>
          <w:sz w:val="24"/>
          <w:szCs w:val="24"/>
          <w:lang w:val="ru-RU"/>
        </w:rPr>
        <w:t xml:space="preserve">Описываемый эффект был </w:t>
      </w:r>
      <w:r w:rsidR="00B26521">
        <w:rPr>
          <w:rFonts w:ascii="Times New Roman" w:hAnsi="Times New Roman" w:cs="Times New Roman"/>
          <w:sz w:val="24"/>
          <w:szCs w:val="24"/>
          <w:lang w:val="ru-RU"/>
        </w:rPr>
        <w:t>обнаружен</w:t>
      </w:r>
      <w:r w:rsidR="00E05652">
        <w:rPr>
          <w:rFonts w:ascii="Times New Roman" w:hAnsi="Times New Roman" w:cs="Times New Roman"/>
          <w:sz w:val="24"/>
          <w:szCs w:val="24"/>
          <w:lang w:val="ru-RU"/>
        </w:rPr>
        <w:t xml:space="preserve"> под вдохновением от</w:t>
      </w:r>
      <w:r w:rsidR="00E05652" w:rsidRPr="00E0565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EA5364">
        <w:rPr>
          <w:rFonts w:ascii="Times New Roman" w:hAnsi="Times New Roman" w:cs="Times New Roman"/>
          <w:sz w:val="24"/>
          <w:szCs w:val="24"/>
          <w:lang w:val="ru-RU"/>
        </w:rPr>
        <w:t xml:space="preserve">изучения </w:t>
      </w:r>
      <w:r w:rsidR="00E05652">
        <w:rPr>
          <w:rFonts w:ascii="Times New Roman" w:hAnsi="Times New Roman" w:cs="Times New Roman"/>
          <w:sz w:val="24"/>
          <w:szCs w:val="24"/>
          <w:lang w:val="ru-RU"/>
        </w:rPr>
        <w:t>магнитных эффектов</w:t>
      </w:r>
      <w:r w:rsidR="0048618E">
        <w:rPr>
          <w:rFonts w:ascii="Times New Roman" w:hAnsi="Times New Roman" w:cs="Times New Roman"/>
          <w:sz w:val="24"/>
          <w:szCs w:val="24"/>
          <w:lang w:val="ru-RU"/>
        </w:rPr>
        <w:t xml:space="preserve"> вызванных </w:t>
      </w:r>
      <w:r w:rsidR="0048618E" w:rsidRPr="00E05652">
        <w:rPr>
          <w:rFonts w:ascii="Times New Roman" w:hAnsi="Times New Roman" w:cs="Times New Roman"/>
          <w:sz w:val="24"/>
          <w:szCs w:val="24"/>
          <w:lang w:val="ru-RU"/>
        </w:rPr>
        <w:t>“</w:t>
      </w:r>
      <w:r w:rsidR="0048618E">
        <w:rPr>
          <w:rFonts w:ascii="Times New Roman" w:hAnsi="Times New Roman" w:cs="Times New Roman"/>
          <w:sz w:val="24"/>
          <w:szCs w:val="24"/>
          <w:lang w:val="ru-RU"/>
        </w:rPr>
        <w:t>спин</w:t>
      </w:r>
      <w:r w:rsidR="0048618E" w:rsidRPr="00E05652">
        <w:rPr>
          <w:rFonts w:ascii="Times New Roman" w:hAnsi="Times New Roman" w:cs="Times New Roman"/>
          <w:sz w:val="24"/>
          <w:szCs w:val="24"/>
          <w:lang w:val="ru-RU"/>
        </w:rPr>
        <w:t>”</w:t>
      </w:r>
      <w:r w:rsidR="0048618E">
        <w:rPr>
          <w:rFonts w:ascii="Times New Roman" w:hAnsi="Times New Roman" w:cs="Times New Roman"/>
          <w:sz w:val="24"/>
          <w:szCs w:val="24"/>
          <w:lang w:val="ru-RU"/>
        </w:rPr>
        <w:t xml:space="preserve"> свойством</w:t>
      </w:r>
      <w:r w:rsidR="00E0565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F10C7">
        <w:rPr>
          <w:rFonts w:ascii="Times New Roman" w:hAnsi="Times New Roman" w:cs="Times New Roman"/>
          <w:sz w:val="24"/>
          <w:szCs w:val="24"/>
          <w:lang w:val="ru-RU"/>
        </w:rPr>
        <w:t>электрона в проводниках с током. Но</w:t>
      </w:r>
      <w:r w:rsidR="0007007A">
        <w:rPr>
          <w:rFonts w:ascii="Times New Roman" w:hAnsi="Times New Roman" w:cs="Times New Roman"/>
          <w:sz w:val="24"/>
          <w:szCs w:val="24"/>
          <w:lang w:val="ru-RU"/>
        </w:rPr>
        <w:t>, как будет показано в статье,</w:t>
      </w:r>
      <w:r w:rsidR="006F10C7">
        <w:rPr>
          <w:rFonts w:ascii="Times New Roman" w:hAnsi="Times New Roman" w:cs="Times New Roman"/>
          <w:sz w:val="24"/>
          <w:szCs w:val="24"/>
          <w:lang w:val="ru-RU"/>
        </w:rPr>
        <w:t xml:space="preserve"> похожие эффекты </w:t>
      </w:r>
      <w:r w:rsidR="001F7ED0">
        <w:rPr>
          <w:rFonts w:ascii="Times New Roman" w:hAnsi="Times New Roman" w:cs="Times New Roman"/>
          <w:sz w:val="24"/>
          <w:szCs w:val="24"/>
          <w:lang w:val="ru-RU"/>
        </w:rPr>
        <w:t xml:space="preserve">наблюдаются и в флюидных средах. </w:t>
      </w:r>
      <w:r w:rsidR="002A2E00">
        <w:rPr>
          <w:rFonts w:ascii="Times New Roman" w:hAnsi="Times New Roman" w:cs="Times New Roman"/>
          <w:sz w:val="24"/>
          <w:szCs w:val="24"/>
          <w:lang w:val="ru-RU"/>
        </w:rPr>
        <w:t xml:space="preserve">Закон Бернулли </w:t>
      </w:r>
      <w:r w:rsidR="00942B82">
        <w:rPr>
          <w:rFonts w:ascii="Times New Roman" w:hAnsi="Times New Roman" w:cs="Times New Roman"/>
          <w:sz w:val="24"/>
          <w:szCs w:val="24"/>
          <w:lang w:val="ru-RU"/>
        </w:rPr>
        <w:t>используется для объяснения</w:t>
      </w:r>
      <w:r w:rsidR="006A05D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942B82">
        <w:rPr>
          <w:rFonts w:ascii="Times New Roman" w:hAnsi="Times New Roman" w:cs="Times New Roman"/>
          <w:sz w:val="24"/>
          <w:szCs w:val="24"/>
          <w:lang w:val="ru-RU"/>
        </w:rPr>
        <w:t xml:space="preserve">притяжения и </w:t>
      </w:r>
      <w:r w:rsidR="006664CE">
        <w:rPr>
          <w:rFonts w:ascii="Times New Roman" w:hAnsi="Times New Roman" w:cs="Times New Roman"/>
          <w:sz w:val="24"/>
          <w:szCs w:val="24"/>
          <w:lang w:val="ru-RU"/>
        </w:rPr>
        <w:t>отталкивани</w:t>
      </w:r>
      <w:r w:rsidR="0081673A">
        <w:rPr>
          <w:rFonts w:ascii="Times New Roman" w:hAnsi="Times New Roman" w:cs="Times New Roman"/>
          <w:sz w:val="24"/>
          <w:szCs w:val="24"/>
          <w:lang w:val="ru-RU"/>
        </w:rPr>
        <w:t>я</w:t>
      </w:r>
      <w:r w:rsidR="00951458" w:rsidRPr="00D8109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C3A1B">
        <w:rPr>
          <w:rFonts w:ascii="Times New Roman" w:hAnsi="Times New Roman" w:cs="Times New Roman"/>
          <w:sz w:val="24"/>
          <w:szCs w:val="24"/>
          <w:lang w:val="ru-RU"/>
        </w:rPr>
        <w:t>в зависимости от направления вращения</w:t>
      </w:r>
      <w:r w:rsidR="00A63B4C">
        <w:rPr>
          <w:rFonts w:ascii="Times New Roman" w:hAnsi="Times New Roman" w:cs="Times New Roman"/>
          <w:sz w:val="24"/>
          <w:szCs w:val="24"/>
          <w:lang w:val="ru-RU"/>
        </w:rPr>
        <w:t xml:space="preserve"> пары</w:t>
      </w:r>
      <w:r w:rsidR="00FA42F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870555">
        <w:rPr>
          <w:rFonts w:ascii="Times New Roman" w:hAnsi="Times New Roman" w:cs="Times New Roman"/>
          <w:sz w:val="24"/>
          <w:szCs w:val="24"/>
          <w:lang w:val="ru-RU"/>
        </w:rPr>
        <w:t>дисков</w:t>
      </w:r>
      <w:r w:rsidR="0033516A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413BF3">
        <w:rPr>
          <w:rFonts w:ascii="Times New Roman" w:hAnsi="Times New Roman" w:cs="Times New Roman"/>
          <w:sz w:val="24"/>
          <w:szCs w:val="24"/>
          <w:lang w:val="ru-RU"/>
        </w:rPr>
        <w:t>Объектом</w:t>
      </w:r>
      <w:r w:rsidR="00413BF3" w:rsidRPr="00AE49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13BF3">
        <w:rPr>
          <w:rFonts w:ascii="Times New Roman" w:hAnsi="Times New Roman" w:cs="Times New Roman"/>
          <w:sz w:val="24"/>
          <w:szCs w:val="24"/>
          <w:lang w:val="ru-RU"/>
        </w:rPr>
        <w:t>исследования</w:t>
      </w:r>
      <w:r w:rsidR="00413BF3" w:rsidRPr="00AE49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13BF3">
        <w:rPr>
          <w:rFonts w:ascii="Times New Roman" w:hAnsi="Times New Roman" w:cs="Times New Roman"/>
          <w:sz w:val="24"/>
          <w:szCs w:val="24"/>
          <w:lang w:val="ru-RU"/>
        </w:rPr>
        <w:t>являются</w:t>
      </w:r>
      <w:r w:rsidR="00413BF3" w:rsidRPr="00AE49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62EC2">
        <w:rPr>
          <w:rFonts w:ascii="Times New Roman" w:hAnsi="Times New Roman" w:cs="Times New Roman"/>
          <w:sz w:val="24"/>
          <w:szCs w:val="24"/>
          <w:lang w:val="ru-RU"/>
        </w:rPr>
        <w:t xml:space="preserve">два 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>пластиковы</w:t>
      </w:r>
      <w:r w:rsidR="00562EC2">
        <w:rPr>
          <w:rFonts w:ascii="Times New Roman" w:hAnsi="Times New Roman" w:cs="Times New Roman"/>
          <w:sz w:val="24"/>
          <w:szCs w:val="24"/>
          <w:lang w:val="ru-RU"/>
        </w:rPr>
        <w:t>х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 xml:space="preserve"> цилиндр</w:t>
      </w:r>
      <w:r w:rsidR="00562EC2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F59B8">
        <w:rPr>
          <w:rFonts w:ascii="Times New Roman" w:hAnsi="Times New Roman" w:cs="Times New Roman"/>
          <w:sz w:val="24"/>
          <w:szCs w:val="24"/>
          <w:lang w:val="ru-RU"/>
        </w:rPr>
        <w:t xml:space="preserve">длиной </w:t>
      </w:r>
      <w:r w:rsidR="00AE490C">
        <w:rPr>
          <w:rFonts w:ascii="Times New Roman" w:hAnsi="Times New Roman" w:cs="Times New Roman"/>
          <w:sz w:val="24"/>
          <w:szCs w:val="24"/>
          <w:lang w:val="ru-RU"/>
        </w:rPr>
        <w:t>10</w:t>
      </w:r>
      <w:r w:rsidR="005F59B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E490C">
        <w:rPr>
          <w:rFonts w:ascii="Times New Roman" w:hAnsi="Times New Roman" w:cs="Times New Roman"/>
          <w:sz w:val="24"/>
          <w:szCs w:val="24"/>
          <w:lang w:val="ru-RU"/>
        </w:rPr>
        <w:t xml:space="preserve">см </w:t>
      </w:r>
      <w:r w:rsidR="005F59B8">
        <w:rPr>
          <w:rFonts w:ascii="Times New Roman" w:hAnsi="Times New Roman" w:cs="Times New Roman"/>
          <w:sz w:val="24"/>
          <w:szCs w:val="24"/>
          <w:lang w:val="ru-RU"/>
        </w:rPr>
        <w:t xml:space="preserve">и диаметром </w:t>
      </w:r>
      <w:r w:rsidR="00AE490C">
        <w:rPr>
          <w:rFonts w:ascii="Times New Roman" w:hAnsi="Times New Roman" w:cs="Times New Roman"/>
          <w:sz w:val="24"/>
          <w:szCs w:val="24"/>
          <w:lang w:val="ru-RU"/>
        </w:rPr>
        <w:t xml:space="preserve">5 см, 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>приводимые</w:t>
      </w:r>
      <w:r w:rsidR="007F0BD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60D3E">
        <w:rPr>
          <w:rFonts w:ascii="Times New Roman" w:hAnsi="Times New Roman" w:cs="Times New Roman"/>
          <w:sz w:val="24"/>
          <w:szCs w:val="24"/>
          <w:lang w:val="ru-RU"/>
        </w:rPr>
        <w:t xml:space="preserve">во вращение </w:t>
      </w:r>
      <w:r w:rsidR="008B480E">
        <w:rPr>
          <w:rFonts w:ascii="Times New Roman" w:hAnsi="Times New Roman" w:cs="Times New Roman"/>
          <w:sz w:val="24"/>
          <w:szCs w:val="24"/>
          <w:lang w:val="ru-RU"/>
        </w:rPr>
        <w:t>двигателями</w:t>
      </w:r>
      <w:r w:rsidR="0074400C">
        <w:rPr>
          <w:rFonts w:ascii="Times New Roman" w:hAnsi="Times New Roman" w:cs="Times New Roman"/>
          <w:sz w:val="24"/>
          <w:szCs w:val="24"/>
          <w:lang w:val="ru-RU"/>
        </w:rPr>
        <w:t>. Предметом исследования являются эффекты притяжения и отталкивания</w:t>
      </w:r>
      <w:r w:rsidR="006B63D9">
        <w:rPr>
          <w:rFonts w:ascii="Times New Roman" w:hAnsi="Times New Roman" w:cs="Times New Roman"/>
          <w:sz w:val="24"/>
          <w:szCs w:val="24"/>
          <w:lang w:val="ru-RU"/>
        </w:rPr>
        <w:t xml:space="preserve">, возникаемые между вращающимися </w:t>
      </w:r>
      <w:r w:rsidR="007F1C74">
        <w:rPr>
          <w:rFonts w:ascii="Times New Roman" w:hAnsi="Times New Roman" w:cs="Times New Roman"/>
          <w:sz w:val="24"/>
          <w:szCs w:val="24"/>
          <w:lang w:val="ru-RU"/>
        </w:rPr>
        <w:t>цилиндрами</w:t>
      </w:r>
      <w:r w:rsidR="000A18F2">
        <w:rPr>
          <w:rFonts w:ascii="Times New Roman" w:hAnsi="Times New Roman" w:cs="Times New Roman"/>
          <w:sz w:val="24"/>
          <w:szCs w:val="24"/>
          <w:lang w:val="ru-RU"/>
        </w:rPr>
        <w:t>, а также</w:t>
      </w:r>
      <w:r w:rsidR="003E153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722D1">
        <w:rPr>
          <w:rFonts w:ascii="Times New Roman" w:hAnsi="Times New Roman" w:cs="Times New Roman"/>
          <w:sz w:val="24"/>
          <w:szCs w:val="24"/>
          <w:lang w:val="ru-RU"/>
        </w:rPr>
        <w:t>изучается</w:t>
      </w:r>
      <w:r w:rsidR="00F34EE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F3F66">
        <w:rPr>
          <w:rFonts w:ascii="Times New Roman" w:hAnsi="Times New Roman" w:cs="Times New Roman"/>
          <w:sz w:val="24"/>
          <w:szCs w:val="24"/>
          <w:lang w:val="ru-RU"/>
        </w:rPr>
        <w:t>как э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ффекты </w:t>
      </w:r>
      <w:r w:rsidR="00441506">
        <w:rPr>
          <w:rFonts w:ascii="Times New Roman" w:hAnsi="Times New Roman" w:cs="Times New Roman"/>
          <w:sz w:val="24"/>
          <w:szCs w:val="24"/>
          <w:lang w:val="ru-RU"/>
        </w:rPr>
        <w:t>зависят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7F1C74">
        <w:rPr>
          <w:rFonts w:ascii="Times New Roman" w:hAnsi="Times New Roman" w:cs="Times New Roman"/>
          <w:sz w:val="24"/>
          <w:szCs w:val="24"/>
          <w:lang w:val="ru-RU"/>
        </w:rPr>
        <w:t>от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 взаимодействий циркуляций флюидов</w:t>
      </w:r>
      <w:r w:rsidR="00DE46B5">
        <w:rPr>
          <w:rFonts w:ascii="Times New Roman" w:hAnsi="Times New Roman" w:cs="Times New Roman"/>
          <w:sz w:val="24"/>
          <w:szCs w:val="24"/>
          <w:lang w:val="ru-RU"/>
        </w:rPr>
        <w:t xml:space="preserve"> вокруг </w:t>
      </w:r>
      <w:r w:rsidR="009348C8">
        <w:rPr>
          <w:rFonts w:ascii="Times New Roman" w:hAnsi="Times New Roman" w:cs="Times New Roman"/>
          <w:sz w:val="24"/>
          <w:szCs w:val="24"/>
          <w:lang w:val="ru-RU"/>
        </w:rPr>
        <w:t>цилиндров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7F1C74">
        <w:rPr>
          <w:rFonts w:ascii="Times New Roman" w:hAnsi="Times New Roman" w:cs="Times New Roman"/>
          <w:sz w:val="24"/>
          <w:szCs w:val="24"/>
          <w:lang w:val="ru-RU"/>
        </w:rPr>
        <w:t>О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бъединения или </w:t>
      </w:r>
      <w:r w:rsidR="007E3090">
        <w:rPr>
          <w:rFonts w:ascii="Times New Roman" w:hAnsi="Times New Roman" w:cs="Times New Roman"/>
          <w:sz w:val="24"/>
          <w:szCs w:val="24"/>
          <w:lang w:val="ru-RU"/>
        </w:rPr>
        <w:t xml:space="preserve">сталкивание 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циркуляции </w:t>
      </w:r>
      <w:r w:rsidR="00B54533">
        <w:rPr>
          <w:rFonts w:ascii="Times New Roman" w:hAnsi="Times New Roman" w:cs="Times New Roman"/>
          <w:sz w:val="24"/>
          <w:szCs w:val="24"/>
          <w:lang w:val="ru-RU"/>
        </w:rPr>
        <w:t xml:space="preserve">ведёт к </w:t>
      </w:r>
      <w:r w:rsidR="003E1532">
        <w:rPr>
          <w:rFonts w:ascii="Times New Roman" w:hAnsi="Times New Roman" w:cs="Times New Roman"/>
          <w:sz w:val="24"/>
          <w:szCs w:val="24"/>
          <w:lang w:val="ru-RU"/>
        </w:rPr>
        <w:t>повышения или понижения давления между цилиндрами</w:t>
      </w:r>
      <w:r w:rsidR="001B47C6">
        <w:rPr>
          <w:rFonts w:ascii="Times New Roman" w:hAnsi="Times New Roman" w:cs="Times New Roman"/>
          <w:sz w:val="24"/>
          <w:szCs w:val="24"/>
          <w:lang w:val="ru-RU"/>
        </w:rPr>
        <w:t>, соответственно</w:t>
      </w:r>
      <w:r w:rsidR="00623C10" w:rsidRPr="00623C10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623C10">
        <w:rPr>
          <w:rFonts w:ascii="Times New Roman" w:hAnsi="Times New Roman" w:cs="Times New Roman"/>
          <w:sz w:val="24"/>
          <w:szCs w:val="24"/>
          <w:lang w:val="ru-RU"/>
        </w:rPr>
        <w:t xml:space="preserve">Практический эксперимент проводился в воздушной </w:t>
      </w:r>
      <w:r w:rsidR="00A6362A">
        <w:rPr>
          <w:rFonts w:ascii="Times New Roman" w:hAnsi="Times New Roman" w:cs="Times New Roman"/>
          <w:sz w:val="24"/>
          <w:szCs w:val="24"/>
          <w:lang w:val="ru-RU"/>
        </w:rPr>
        <w:t xml:space="preserve">стационарной </w:t>
      </w:r>
      <w:r w:rsidR="00C12F1E">
        <w:rPr>
          <w:rFonts w:ascii="Times New Roman" w:hAnsi="Times New Roman" w:cs="Times New Roman"/>
          <w:sz w:val="24"/>
          <w:szCs w:val="24"/>
          <w:lang w:val="ru-RU"/>
        </w:rPr>
        <w:t xml:space="preserve">вязкой </w:t>
      </w:r>
      <w:r w:rsidR="00623C10">
        <w:rPr>
          <w:rFonts w:ascii="Times New Roman" w:hAnsi="Times New Roman" w:cs="Times New Roman"/>
          <w:sz w:val="24"/>
          <w:szCs w:val="24"/>
          <w:lang w:val="ru-RU"/>
        </w:rPr>
        <w:t>среде</w:t>
      </w:r>
      <w:r w:rsidR="00DF3F1F">
        <w:rPr>
          <w:rFonts w:ascii="Times New Roman" w:hAnsi="Times New Roman" w:cs="Times New Roman"/>
          <w:sz w:val="24"/>
          <w:szCs w:val="24"/>
          <w:lang w:val="ru-RU"/>
        </w:rPr>
        <w:t xml:space="preserve"> при атмосферном давлении</w:t>
      </w:r>
      <w:r w:rsidR="00EB41F4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E848AB">
        <w:rPr>
          <w:rFonts w:ascii="Times New Roman" w:hAnsi="Times New Roman" w:cs="Times New Roman"/>
          <w:sz w:val="24"/>
          <w:szCs w:val="24"/>
          <w:lang w:val="ru-RU"/>
        </w:rPr>
        <w:t xml:space="preserve"> Численные симуляции проводились для воздуха и воды при различный скоростях вращения</w:t>
      </w:r>
      <w:r w:rsidR="00C636C9">
        <w:rPr>
          <w:rFonts w:ascii="Times New Roman" w:hAnsi="Times New Roman" w:cs="Times New Roman"/>
          <w:sz w:val="24"/>
          <w:szCs w:val="24"/>
          <w:lang w:val="ru-RU"/>
        </w:rPr>
        <w:t xml:space="preserve"> до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ru-RU"/>
          </w:rPr>
          <m:t>10×</m:t>
        </m:r>
        <m:sSup>
          <m:sSupPr>
            <m:ctrlPr>
              <w:rPr>
                <w:rFonts w:ascii="Cambria Math" w:hAnsi="Cambria Math" w:cs="Times New Roman"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3</m:t>
            </m:r>
          </m:sup>
        </m:sSup>
      </m:oMath>
      <w:r w:rsidR="00C636C9" w:rsidRPr="00AE517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C636C9">
        <w:rPr>
          <w:rFonts w:ascii="Times New Roman" w:eastAsiaTheme="minorEastAsia" w:hAnsi="Times New Roman" w:cs="Times New Roman"/>
          <w:sz w:val="24"/>
          <w:szCs w:val="24"/>
        </w:rPr>
        <w:t>RPM</w:t>
      </w:r>
      <w:r w:rsidR="00E848AB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6438D3F9" w14:textId="7777777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054784DB" w14:textId="23C077B0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9BC6245" w14:textId="3B12C7E9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A8BFD20" w14:textId="477A996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55BEA05" w14:textId="722DA75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C79B987" w14:textId="44CF52E0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60AB2541" w14:textId="20C10C33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8FDD559" w14:textId="2CEE827D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510B001" w14:textId="7C3CF1D9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91709B8" w14:textId="13DCA34D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2717114" w14:textId="250BD745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24E4516" w14:textId="1FBD40B9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A68C9FB" w14:textId="611974AE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89E1087" w14:textId="52ECD24D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624CA3D8" w14:textId="5122140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3671ED8" w14:textId="77777777" w:rsidR="00B3441E" w:rsidRDefault="00B3441E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B5CC5EF" w14:textId="631A45D5" w:rsidR="00B3441E" w:rsidRDefault="00B3441E" w:rsidP="005C36CC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1.1 Описание </w:t>
      </w:r>
      <w:r w:rsidR="006C4D5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характеристик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экперимента</w:t>
      </w:r>
    </w:p>
    <w:p w14:paraId="3BAE920D" w14:textId="0AF0803C" w:rsidR="00D55FC5" w:rsidRDefault="00AD7652" w:rsidP="00A32BE7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Оборудование для експеримента состоит из двух</w:t>
      </w:r>
      <w:r w:rsidR="00A3215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г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>ладки</w:t>
      </w:r>
      <w:r w:rsidR="003B6B5E">
        <w:rPr>
          <w:rFonts w:ascii="Times New Roman" w:hAnsi="Times New Roman" w:cs="Times New Roman"/>
          <w:noProof/>
          <w:sz w:val="24"/>
          <w:szCs w:val="24"/>
          <w:lang w:val="ru-RU"/>
        </w:rPr>
        <w:t>х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пластиковы</w:t>
      </w:r>
      <w:r w:rsidR="00A32154">
        <w:rPr>
          <w:rFonts w:ascii="Times New Roman" w:hAnsi="Times New Roman" w:cs="Times New Roman"/>
          <w:noProof/>
          <w:sz w:val="24"/>
          <w:szCs w:val="24"/>
          <w:lang w:val="ru-RU"/>
        </w:rPr>
        <w:t>х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цилиндр</w:t>
      </w:r>
      <w:r w:rsidR="00911A05">
        <w:rPr>
          <w:rFonts w:ascii="Times New Roman" w:hAnsi="Times New Roman" w:cs="Times New Roman"/>
          <w:noProof/>
          <w:sz w:val="24"/>
          <w:szCs w:val="24"/>
          <w:lang w:val="ru-RU"/>
        </w:rPr>
        <w:t>ов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929F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диаметром 50 мм </w:t>
      </w:r>
      <w:r w:rsidR="001A30B6">
        <w:rPr>
          <w:rFonts w:ascii="Times New Roman" w:hAnsi="Times New Roman" w:cs="Times New Roman"/>
          <w:noProof/>
          <w:sz w:val="24"/>
          <w:szCs w:val="24"/>
          <w:lang w:val="ru-RU"/>
        </w:rPr>
        <w:t>и длиной 100 мм</w:t>
      </w:r>
      <w:r w:rsidR="00F34E2F">
        <w:rPr>
          <w:rFonts w:ascii="Times New Roman" w:hAnsi="Times New Roman" w:cs="Times New Roman"/>
          <w:noProof/>
          <w:sz w:val="24"/>
          <w:szCs w:val="24"/>
          <w:lang w:val="ru-RU"/>
        </w:rPr>
        <w:t>. Они</w:t>
      </w:r>
      <w:r w:rsidR="001A30B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62550F">
        <w:rPr>
          <w:rFonts w:ascii="Times New Roman" w:hAnsi="Times New Roman" w:cs="Times New Roman"/>
          <w:noProof/>
          <w:sz w:val="24"/>
          <w:szCs w:val="24"/>
          <w:lang w:val="ru-RU"/>
        </w:rPr>
        <w:t>привод</w:t>
      </w:r>
      <w:r w:rsidR="00D9363B">
        <w:rPr>
          <w:rFonts w:ascii="Times New Roman" w:hAnsi="Times New Roman" w:cs="Times New Roman"/>
          <w:noProof/>
          <w:sz w:val="24"/>
          <w:szCs w:val="24"/>
          <w:lang w:val="ru-RU"/>
        </w:rPr>
        <w:t>я</w:t>
      </w:r>
      <w:r w:rsidR="0062550F">
        <w:rPr>
          <w:rFonts w:ascii="Times New Roman" w:hAnsi="Times New Roman" w:cs="Times New Roman"/>
          <w:noProof/>
          <w:sz w:val="24"/>
          <w:szCs w:val="24"/>
          <w:lang w:val="ru-RU"/>
        </w:rPr>
        <w:t>тся во вращение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9363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двумя независимыми </w:t>
      </w:r>
      <w:r w:rsidR="0062550F">
        <w:rPr>
          <w:rFonts w:ascii="Times New Roman" w:hAnsi="Times New Roman" w:cs="Times New Roman"/>
          <w:noProof/>
          <w:sz w:val="24"/>
          <w:szCs w:val="24"/>
          <w:lang w:val="ru-RU"/>
        </w:rPr>
        <w:t>мотор</w:t>
      </w:r>
      <w:r w:rsidR="00D9363B">
        <w:rPr>
          <w:rFonts w:ascii="Times New Roman" w:hAnsi="Times New Roman" w:cs="Times New Roman"/>
          <w:noProof/>
          <w:sz w:val="24"/>
          <w:szCs w:val="24"/>
          <w:lang w:val="ru-RU"/>
        </w:rPr>
        <w:t>ами</w:t>
      </w:r>
      <w:r w:rsidR="00F05D1B">
        <w:rPr>
          <w:rFonts w:ascii="Times New Roman" w:hAnsi="Times New Roman" w:cs="Times New Roman"/>
          <w:noProof/>
          <w:sz w:val="24"/>
          <w:szCs w:val="24"/>
          <w:lang w:val="ru-RU"/>
        </w:rPr>
        <w:t>, запитывающимися от источника постоянного тока</w:t>
      </w:r>
      <w:r w:rsidR="00AD2D4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. </w:t>
      </w:r>
      <w:r w:rsidR="0041788C">
        <w:rPr>
          <w:rFonts w:ascii="Times New Roman" w:hAnsi="Times New Roman" w:cs="Times New Roman"/>
          <w:noProof/>
          <w:sz w:val="24"/>
          <w:szCs w:val="24"/>
          <w:lang w:val="ru-RU"/>
        </w:rPr>
        <w:t>О</w:t>
      </w:r>
      <w:r w:rsidR="00AD2D4B">
        <w:rPr>
          <w:rFonts w:ascii="Times New Roman" w:hAnsi="Times New Roman" w:cs="Times New Roman"/>
          <w:noProof/>
          <w:sz w:val="24"/>
          <w:szCs w:val="24"/>
          <w:lang w:val="ru-RU"/>
        </w:rPr>
        <w:t>дин</w:t>
      </w:r>
      <w:r w:rsidR="003C08B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178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из </w:t>
      </w:r>
      <w:r w:rsidR="003C08B6">
        <w:rPr>
          <w:rFonts w:ascii="Times New Roman" w:hAnsi="Times New Roman" w:cs="Times New Roman"/>
          <w:noProof/>
          <w:sz w:val="24"/>
          <w:szCs w:val="24"/>
          <w:lang w:val="ru-RU"/>
        </w:rPr>
        <w:t>цилиндр</w:t>
      </w:r>
      <w:r w:rsidR="0041788C">
        <w:rPr>
          <w:rFonts w:ascii="Times New Roman" w:hAnsi="Times New Roman" w:cs="Times New Roman"/>
          <w:noProof/>
          <w:sz w:val="24"/>
          <w:szCs w:val="24"/>
          <w:lang w:val="ru-RU"/>
        </w:rPr>
        <w:t>ов</w:t>
      </w:r>
      <w:r w:rsidR="00AD08E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C5086">
        <w:rPr>
          <w:rFonts w:ascii="Times New Roman" w:hAnsi="Times New Roman" w:cs="Times New Roman"/>
          <w:noProof/>
          <w:sz w:val="24"/>
          <w:szCs w:val="24"/>
          <w:lang w:val="ru-RU"/>
        </w:rPr>
        <w:t>подвешен на тонкой проволоке к каркасу</w:t>
      </w:r>
      <w:r w:rsidR="00B27CE9">
        <w:rPr>
          <w:rFonts w:ascii="Times New Roman" w:hAnsi="Times New Roman" w:cs="Times New Roman"/>
          <w:noProof/>
          <w:sz w:val="24"/>
          <w:szCs w:val="24"/>
          <w:lang w:val="ru-RU"/>
        </w:rPr>
        <w:t>, а второй находится в свободном положении для манипулирования им рукой</w:t>
      </w:r>
      <w:r w:rsidR="00665B0D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D27FC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32374">
        <w:rPr>
          <w:rFonts w:ascii="Times New Roman" w:hAnsi="Times New Roman" w:cs="Times New Roman"/>
          <w:noProof/>
          <w:sz w:val="24"/>
          <w:szCs w:val="24"/>
          <w:lang w:val="ru-RU"/>
        </w:rPr>
        <w:t>Проволока использовалась вместо нитки, чтобы уменьшить</w:t>
      </w:r>
      <w:r w:rsidR="00FE02F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раскручивание</w:t>
      </w:r>
      <w:r w:rsidR="00E9317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из-за св</w:t>
      </w:r>
      <w:r w:rsidR="009656E6">
        <w:rPr>
          <w:rFonts w:ascii="Times New Roman" w:hAnsi="Times New Roman" w:cs="Times New Roman"/>
          <w:noProof/>
          <w:sz w:val="24"/>
          <w:szCs w:val="24"/>
          <w:lang w:val="ru-RU"/>
        </w:rPr>
        <w:t>о</w:t>
      </w:r>
      <w:r w:rsidR="00E9317B">
        <w:rPr>
          <w:rFonts w:ascii="Times New Roman" w:hAnsi="Times New Roman" w:cs="Times New Roman"/>
          <w:noProof/>
          <w:sz w:val="24"/>
          <w:szCs w:val="24"/>
          <w:lang w:val="ru-RU"/>
        </w:rPr>
        <w:t>йств нити</w:t>
      </w:r>
      <w:r w:rsidR="009656E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к раскручиванию при натяжении</w:t>
      </w:r>
      <w:r w:rsidR="00FE02FB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FD630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72441">
        <w:rPr>
          <w:rFonts w:ascii="Times New Roman" w:hAnsi="Times New Roman" w:cs="Times New Roman"/>
          <w:noProof/>
          <w:sz w:val="24"/>
          <w:szCs w:val="24"/>
          <w:lang w:val="ru-RU"/>
        </w:rPr>
        <w:t>Вокруг установки воздух</w:t>
      </w:r>
      <w:r w:rsidR="00FC3824" w:rsidRPr="007C7412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25 ̊</m:t>
        </m:r>
      </m:oMath>
      <w:r w:rsidR="0027244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66838">
        <w:rPr>
          <w:rFonts w:ascii="Times New Roman" w:hAnsi="Times New Roman" w:cs="Times New Roman"/>
          <w:noProof/>
          <w:sz w:val="24"/>
          <w:szCs w:val="24"/>
          <w:lang w:val="ru-RU"/>
        </w:rPr>
        <w:t>стационарен</w:t>
      </w:r>
      <w:r w:rsidR="006D4B5E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с атмосферным давлением</w:t>
      </w:r>
      <w:r w:rsidR="00272441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</w:p>
    <w:p w14:paraId="53EEB4F8" w14:textId="3085129C" w:rsidR="007264EB" w:rsidRDefault="003C4231" w:rsidP="005C36CC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Характеристики</w:t>
      </w:r>
      <w:r w:rsidR="000000B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эксперимента</w:t>
      </w:r>
      <w:r w:rsidRPr="008D10C3">
        <w:rPr>
          <w:rFonts w:ascii="Times New Roman" w:hAnsi="Times New Roman" w:cs="Times New Roman"/>
          <w:noProof/>
          <w:sz w:val="24"/>
          <w:szCs w:val="24"/>
          <w:lang w:val="ru-RU"/>
        </w:rPr>
        <w:t>: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</w:p>
    <w:p w14:paraId="09CDC24E" w14:textId="5D8E82C8" w:rsidR="007C0FAA" w:rsidRPr="00A614BB" w:rsidRDefault="007C0FAA" w:rsidP="005C36CC">
      <w:pPr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</w:pPr>
      <m:oMath>
        <m:r>
          <m:rPr>
            <m:scr m:val="script"/>
          </m:rPr>
          <w:rPr>
            <w:rFonts w:ascii="Cambria Math" w:hAnsi="Cambria Math" w:cs="Times New Roman"/>
            <w:sz w:val="24"/>
            <w:szCs w:val="24"/>
            <w:lang w:val="ru-RU"/>
          </w:rPr>
          <m:t>R</m:t>
        </m:r>
      </m:oMath>
      <w:r w:rsidR="00F7591C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- радиус цилиндра</w:t>
      </w:r>
      <w:r w:rsidR="009C4FFE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=0.025 </m:t>
        </m:r>
        <m:r>
          <w:rPr>
            <w:rFonts w:ascii="Cambria Math" w:eastAsiaTheme="minorEastAsia" w:hAnsi="Cambria Math" w:cs="Times New Roman"/>
            <w:noProof/>
            <w:sz w:val="24"/>
            <w:szCs w:val="24"/>
          </w:rPr>
          <m:t>m</m:t>
        </m:r>
      </m:oMath>
    </w:p>
    <w:p w14:paraId="3F3C224D" w14:textId="63F899CC" w:rsidR="00226A85" w:rsidRPr="00A614BB" w:rsidRDefault="00226A85" w:rsidP="005C36CC">
      <w:pPr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</w:pP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Ω</m:t>
        </m:r>
      </m:oMath>
      <w:r w:rsidRPr="00247C51">
        <w:rPr>
          <w:rFonts w:ascii="Times New Roman" w:eastAsiaTheme="minorEastAsia" w:hAnsi="Times New Roman" w:cs="Times New Roman"/>
          <w:iCs/>
          <w:noProof/>
          <w:sz w:val="28"/>
          <w:szCs w:val="28"/>
          <w:lang w:val="ru-RU"/>
        </w:rPr>
        <w:t xml:space="preserve"> </w:t>
      </w:r>
      <w:r w:rsidRPr="00247C51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– </w:t>
      </w:r>
      <w:r w:rsidRPr="00226A85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скорость</w:t>
      </w:r>
      <w:r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вращения цилиндра </w:t>
      </w:r>
      <m:oMath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=1</m:t>
        </m:r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0000 RPM=167 RPS= 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104</m:t>
        </m:r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7</m:t>
        </m:r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iCs/>
                <w:noProof/>
                <w:sz w:val="24"/>
                <w:szCs w:val="24"/>
                <w:lang w:val="ru-RU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rad</m:t>
            </m:r>
          </m:num>
          <m:den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c</m:t>
            </m:r>
          </m:den>
        </m:f>
      </m:oMath>
    </w:p>
    <w:p w14:paraId="53D6D82D" w14:textId="2DB66E65" w:rsidR="00D93F39" w:rsidRPr="00D93F39" w:rsidRDefault="00F82930" w:rsidP="005C36CC">
      <w:pPr>
        <w:rPr>
          <w:rFonts w:ascii="Times New Roman" w:eastAsiaTheme="minorEastAsia" w:hAnsi="Times New Roman" w:cs="Times New Roman"/>
          <w:i/>
          <w:iCs/>
          <w:noProof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noProof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sound 25 ̊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-скорость звука при 25 ̊=346.05 </m:t>
          </m:r>
          <m:f>
            <m:fPr>
              <m:type m:val="lin"/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m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s</m:t>
              </m:r>
            </m:den>
          </m:f>
        </m:oMath>
      </m:oMathPara>
    </w:p>
    <w:p w14:paraId="73CE219C" w14:textId="6F22999F" w:rsidR="00D93F39" w:rsidRPr="009909FB" w:rsidRDefault="00D93F39" w:rsidP="005C36CC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noProof/>
              <w:sz w:val="24"/>
              <w:szCs w:val="24"/>
              <w:lang w:val="ru-RU"/>
            </w:rPr>
            <m:t>M-число Маха=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noProof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noProof/>
                  <w:sz w:val="24"/>
                  <w:szCs w:val="24"/>
                </w:rPr>
                <m:t>V</m:t>
              </m:r>
              <m:ctrlPr>
                <w:rPr>
                  <w:rFonts w:ascii="Cambria Math" w:hAnsi="Cambria Math" w:cs="Times New Roman"/>
                  <w:i/>
                  <w:iCs/>
                  <w:noProof/>
                  <w:sz w:val="24"/>
                  <w:szCs w:val="24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 xml:space="preserve">sound 25 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 xml:space="preserve"> ̊ 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1047×0.025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346.05</m:t>
              </m:r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=0.076</m:t>
          </m:r>
        </m:oMath>
      </m:oMathPara>
    </w:p>
    <w:p w14:paraId="13AB6523" w14:textId="6CFC7917" w:rsidR="005C36CC" w:rsidRDefault="00636B2D" w:rsidP="005C36CC">
      <w:pPr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</w:pPr>
      <m:oMath>
        <m:r>
          <w:rPr>
            <w:rFonts w:ascii="Cambria Math" w:hAnsi="Cambria Math" w:cs="Times New Roman"/>
            <w:sz w:val="24"/>
            <w:szCs w:val="24"/>
          </w:rPr>
          <m:t>ρ</m:t>
        </m:r>
      </m:oMath>
      <w:r w:rsidR="00F37851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– плотность</w:t>
      </w:r>
      <w:r w:rsidR="000000BF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воздуха</w:t>
      </w:r>
      <w:r w:rsidR="00651615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w:r w:rsidR="00982F5F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>при 25</w:t>
      </w:r>
      <w:r w:rsidR="00335282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̊</w:t>
      </w:r>
      <w:r w:rsidR="00B464FC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w:r w:rsidR="00335282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1.185 </m:t>
        </m:r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3</m:t>
                </m:r>
              </m:sup>
            </m:sSup>
          </m:den>
        </m:f>
      </m:oMath>
    </w:p>
    <w:p w14:paraId="5679095B" w14:textId="427C7DFA" w:rsidR="007264EB" w:rsidRDefault="00F370E2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µ</m:t>
        </m:r>
      </m:oMath>
      <w:r w:rsidR="007E613A" w:rsidRPr="007264EB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651615">
        <w:rPr>
          <w:rFonts w:ascii="Times New Roman" w:hAnsi="Times New Roman" w:cs="Times New Roman"/>
          <w:i/>
          <w:noProof/>
          <w:sz w:val="24"/>
          <w:szCs w:val="24"/>
          <w:lang w:val="ru-RU"/>
        </w:rPr>
        <w:t>–</w:t>
      </w:r>
      <w:r w:rsidR="007E613A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C11CE8" w:rsidRPr="00C11CE8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кине</w:t>
      </w:r>
      <w:r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ма</w:t>
      </w:r>
      <w:r w:rsidR="00C11CE8" w:rsidRPr="00C11CE8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тическая</w:t>
      </w:r>
      <w:r w:rsidR="00C11CE8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651615" w:rsidRPr="00651615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вязкость</w:t>
      </w:r>
      <w:r w:rsidR="000000BF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воздуха</w:t>
      </w:r>
      <w:r w:rsidR="008D10C3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 xml:space="preserve"> при 25 </w:t>
      </w:r>
      <w:r w:rsidR="00335282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̊ </w:t>
      </w:r>
      <w:r w:rsidR="00651615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=15.6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w:bookmarkStart w:id="1" w:name="_Hlk95391184"/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×</m:t>
            </m:r>
            <w:bookmarkEnd w:id="1"/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-6</m:t>
            </m:r>
          </m:sup>
        </m:sSup>
        <m:f>
          <m:fPr>
            <m:type m:val="lin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c</m:t>
            </m:r>
          </m:den>
        </m:f>
      </m:oMath>
    </w:p>
    <w:p w14:paraId="260D9997" w14:textId="6B70B419" w:rsidR="0012744C" w:rsidRPr="00FD244B" w:rsidRDefault="0012744C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η</m:t>
        </m:r>
      </m:oMath>
      <w:r w:rsidR="00F370E2" w:rsidRPr="007107F7"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FD244B">
        <w:rPr>
          <w:rFonts w:ascii="Times New Roman" w:hAnsi="Times New Roman" w:cs="Times New Roman"/>
          <w:i/>
          <w:noProof/>
          <w:sz w:val="24"/>
          <w:szCs w:val="24"/>
          <w:lang w:val="ru-RU"/>
        </w:rPr>
        <w:t>–</w:t>
      </w:r>
      <w:r w:rsidR="00F370E2" w:rsidRPr="007107F7"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341384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динамическая</w:t>
      </w:r>
      <w:r w:rsidR="00FD244B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вязкост</w:t>
      </w:r>
      <w:r w:rsidR="00304D5C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ь</w:t>
      </w:r>
      <w:r w:rsidR="00FD244B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= </w:t>
      </w:r>
      <m:oMath>
        <m:r>
          <w:rPr>
            <w:rFonts w:ascii="Cambria Math" w:hAnsi="Cambria Math" w:cs="Times New Roman"/>
            <w:sz w:val="24"/>
            <w:szCs w:val="24"/>
          </w:rPr>
          <m:t>ρ</m:t>
        </m:r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×</m:t>
        </m:r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µ=18.5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×10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-6</m:t>
            </m:r>
          </m:sup>
        </m:sSup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 xml:space="preserve"> </m:t>
        </m:r>
        <m:f>
          <m:fPr>
            <m:type m:val="lin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(m</m:t>
            </m:r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×s)</m:t>
            </m:r>
          </m:den>
        </m:f>
      </m:oMath>
    </w:p>
    <w:p w14:paraId="2584E28A" w14:textId="135267B1" w:rsidR="006754DB" w:rsidRPr="007438AD" w:rsidRDefault="00F82930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Re</m:t>
              </m:r>
            </m:e>
            <m:sub>
              <m:r>
                <m:rPr>
                  <m:sty m:val="p"/>
                </m:rPr>
                <w:rPr>
                  <w:rFonts w:ascii="Cambria Math" w:hAnsi="Cambria Math" w:cs="Cambria Math"/>
                  <w:color w:val="202124"/>
                  <w:sz w:val="24"/>
                  <w:szCs w:val="24"/>
                  <w:shd w:val="clear" w:color="auto" w:fill="FFFFFF"/>
                  <w:lang w:val="ru-RU"/>
                </w:rPr>
                <m:t>⌀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ρ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cr m:val="script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noProof/>
                  <w:sz w:val="24"/>
                  <w:szCs w:val="24"/>
                  <w:lang w:val="ru-RU"/>
                </w:rPr>
                <m:t>η</m:t>
              </m:r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1.185×1047×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0.025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15.6×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-6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=49707</m:t>
          </m:r>
        </m:oMath>
      </m:oMathPara>
    </w:p>
    <w:p w14:paraId="1F2C9751" w14:textId="74CA413E" w:rsidR="00E67A45" w:rsidRDefault="00A47718" w:rsidP="005C36CC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36D9F17" wp14:editId="4629EF2E">
            <wp:simplePos x="0" y="0"/>
            <wp:positionH relativeFrom="margin">
              <wp:posOffset>3202977</wp:posOffset>
            </wp:positionH>
            <wp:positionV relativeFrom="paragraph">
              <wp:posOffset>497887</wp:posOffset>
            </wp:positionV>
            <wp:extent cx="688975" cy="1099820"/>
            <wp:effectExtent l="0" t="0" r="0" b="508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75" cy="109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7A45">
        <w:rPr>
          <w:rFonts w:ascii="Times New Roman" w:hAnsi="Times New Roman" w:cs="Times New Roman"/>
          <w:noProof/>
          <w:sz w:val="24"/>
          <w:szCs w:val="24"/>
          <w:lang w:val="ru-RU"/>
        </w:rPr>
        <w:t>При включении обоих моторов, цилиндры раскручиваются до стабильной скорости приблизительно 10 тыс оборотов в минуту</w:t>
      </w:r>
      <w:r w:rsidR="0042437C">
        <w:rPr>
          <w:rFonts w:ascii="Times New Roman" w:hAnsi="Times New Roman" w:cs="Times New Roman"/>
          <w:noProof/>
          <w:sz w:val="24"/>
          <w:szCs w:val="24"/>
          <w:lang w:val="ru-RU"/>
        </w:rPr>
        <w:t>. Скорость вращения измерялась цифровым тахометром с точностью 0.05%</w:t>
      </w:r>
      <w:r w:rsidR="007812C9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</w:p>
    <w:p w14:paraId="02EB4EB3" w14:textId="14C1142A" w:rsidR="00CD3E05" w:rsidRDefault="00E15AE9" w:rsidP="00CD3E05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650DCF38" wp14:editId="537F0F0A">
                <wp:simplePos x="0" y="0"/>
                <wp:positionH relativeFrom="margin">
                  <wp:align>right</wp:align>
                </wp:positionH>
                <wp:positionV relativeFrom="paragraph">
                  <wp:posOffset>1019810</wp:posOffset>
                </wp:positionV>
                <wp:extent cx="1762125" cy="304800"/>
                <wp:effectExtent l="0" t="0" r="9525" b="0"/>
                <wp:wrapTight wrapText="bothSides">
                  <wp:wrapPolygon edited="0">
                    <wp:start x="0" y="0"/>
                    <wp:lineTo x="0" y="20250"/>
                    <wp:lineTo x="21483" y="20250"/>
                    <wp:lineTo x="21483" y="0"/>
                    <wp:lineTo x="0" y="0"/>
                  </wp:wrapPolygon>
                </wp:wrapTight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125" cy="304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30C77A" w14:textId="741B880E" w:rsidR="006C794A" w:rsidRPr="00F428BB" w:rsidRDefault="006C794A" w:rsidP="006C794A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A2300F">
                              <w:t>Figure 3. Circulation around cylinde</w:t>
                            </w:r>
                            <w:r>
                              <w:t>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50DCF38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margin-left:87.55pt;margin-top:80.3pt;width:138.75pt;height:24pt;z-index:-251654144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" stroked="f">
                <v:textbox inset="0,0,0,0">
                  <w:txbxContent>
                    <w:p w14:paraId="3F30C77A" w14:textId="741B880E" w:rsidR="006C794A" w:rsidRPr="00F428BB" w:rsidRDefault="006C794A" w:rsidP="006C794A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ru-RU"/>
                        </w:rPr>
                      </w:pPr>
                      <w:r w:rsidRPr="00A2300F">
                        <w:t>Figure 3. Circulation around cylinde</w:t>
                      </w:r>
                      <w:r>
                        <w:t>r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661312" behindDoc="0" locked="0" layoutInCell="1" allowOverlap="1" wp14:anchorId="31D44C36" wp14:editId="5002F4C1">
            <wp:simplePos x="0" y="0"/>
            <wp:positionH relativeFrom="margin">
              <wp:posOffset>4867275</wp:posOffset>
            </wp:positionH>
            <wp:positionV relativeFrom="paragraph">
              <wp:posOffset>15240</wp:posOffset>
            </wp:positionV>
            <wp:extent cx="1016000" cy="91440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0C88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9B41E3F" wp14:editId="0719B516">
                <wp:simplePos x="0" y="0"/>
                <wp:positionH relativeFrom="column">
                  <wp:posOffset>3107463</wp:posOffset>
                </wp:positionH>
                <wp:positionV relativeFrom="paragraph">
                  <wp:posOffset>967892</wp:posOffset>
                </wp:positionV>
                <wp:extent cx="1323340" cy="635"/>
                <wp:effectExtent l="0" t="0" r="0" b="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33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74382F" w14:textId="5B0A2CDC" w:rsidR="00984EF5" w:rsidRPr="00A14E6F" w:rsidRDefault="00984EF5" w:rsidP="00984EF5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CD3E05">
                              <w:t>2</w:t>
                            </w:r>
                            <w:r w:rsidRPr="008637FE">
                              <w:t>. Boundary layer          flow over a rotating disc [2].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B41E3F" id="Text Box 9" o:spid="_x0000_s1027" type="#_x0000_t202" style="position:absolute;margin-left:244.7pt;margin-top:76.2pt;width:104.2pt;height:.0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" stroked="f">
                <v:textbox style="mso-fit-shape-to-text:t" inset="0,0,0,0">
                  <w:txbxContent>
                    <w:p w14:paraId="7774382F" w14:textId="5B0A2CDC" w:rsidR="00984EF5" w:rsidRPr="00A14E6F" w:rsidRDefault="00984EF5" w:rsidP="00984EF5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CD3E05">
                        <w:t>2</w:t>
                      </w:r>
                      <w:r w:rsidRPr="008637FE">
                        <w:t>. Boundary layer          flow over a rotating disc [2].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D1E8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032FA1" wp14:editId="12C39F1E">
            <wp:extent cx="2952750" cy="100055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00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2D561" w14:textId="4169E354" w:rsidR="00CD3E05" w:rsidRPr="00A47718" w:rsidRDefault="00CD3E05" w:rsidP="00CD3E05">
      <w:pPr>
        <w:pStyle w:val="Caption"/>
        <w:rPr>
          <w:lang w:val="ru-RU"/>
        </w:rPr>
      </w:pPr>
      <w:r>
        <w:t>Figure</w:t>
      </w:r>
      <w:r w:rsidRPr="00A47718">
        <w:rPr>
          <w:lang w:val="ru-RU"/>
        </w:rPr>
        <w:t xml:space="preserve"> </w:t>
      </w:r>
      <w:r>
        <w:fldChar w:fldCharType="begin"/>
      </w:r>
      <w:r w:rsidRPr="00A47718">
        <w:rPr>
          <w:lang w:val="ru-RU"/>
        </w:rPr>
        <w:instrText xml:space="preserve"> </w:instrText>
      </w:r>
      <w:r>
        <w:instrText>SEQ</w:instrText>
      </w:r>
      <w:r w:rsidRPr="00A47718">
        <w:rPr>
          <w:lang w:val="ru-RU"/>
        </w:rPr>
        <w:instrText xml:space="preserve"> </w:instrText>
      </w:r>
      <w:r>
        <w:instrText>Figure</w:instrText>
      </w:r>
      <w:r w:rsidRPr="00A47718">
        <w:rPr>
          <w:lang w:val="ru-RU"/>
        </w:rPr>
        <w:instrText xml:space="preserve"> \* </w:instrText>
      </w:r>
      <w:r>
        <w:instrText>ARABIC</w:instrText>
      </w:r>
      <w:r w:rsidRPr="00A47718">
        <w:rPr>
          <w:lang w:val="ru-RU"/>
        </w:rPr>
        <w:instrText xml:space="preserve"> </w:instrText>
      </w:r>
      <w:r>
        <w:fldChar w:fldCharType="separate"/>
      </w:r>
      <w:r w:rsidR="005A21CC" w:rsidRPr="007C7412">
        <w:rPr>
          <w:noProof/>
          <w:lang w:val="ru-RU"/>
        </w:rPr>
        <w:t>1</w:t>
      </w:r>
      <w:r>
        <w:fldChar w:fldCharType="end"/>
      </w:r>
      <w:r w:rsidRPr="00A47718">
        <w:rPr>
          <w:lang w:val="ru-RU"/>
        </w:rPr>
        <w:t xml:space="preserve">. </w:t>
      </w:r>
      <w:r>
        <w:t>Rotating</w:t>
      </w:r>
      <w:r w:rsidRPr="00A47718">
        <w:rPr>
          <w:lang w:val="ru-RU"/>
        </w:rPr>
        <w:t xml:space="preserve"> </w:t>
      </w:r>
      <w:r>
        <w:t>cylinder</w:t>
      </w:r>
      <w:r w:rsidRPr="00A47718">
        <w:rPr>
          <w:noProof/>
          <w:lang w:val="ru-RU"/>
        </w:rPr>
        <w:t xml:space="preserve"> </w:t>
      </w:r>
      <w:r>
        <w:rPr>
          <w:noProof/>
        </w:rPr>
        <w:t>geometry</w:t>
      </w:r>
    </w:p>
    <w:p w14:paraId="31DB57CC" w14:textId="0070B43E" w:rsidR="00BC5A60" w:rsidRDefault="009728D0" w:rsidP="00223BBA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Придав цилиндру вращение</w:t>
      </w:r>
      <w:r w:rsidR="009B6641">
        <w:rPr>
          <w:rFonts w:ascii="Times New Roman" w:hAnsi="Times New Roman" w:cs="Times New Roman"/>
          <w:noProof/>
          <w:sz w:val="24"/>
          <w:szCs w:val="24"/>
          <w:lang w:val="ru-RU"/>
        </w:rPr>
        <w:t>,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п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>ограничный слой будет образовываться на вращающемся теле вращения</w:t>
      </w:r>
      <w:r w:rsidR="00F926B1" w:rsidRPr="00F926B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 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>из-за условия прилипания к поверхности тела</w:t>
      </w:r>
      <w:r w:rsidR="00B54DD9" w:rsidRPr="00B54DD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B54DD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с эффектом </w:t>
      </w:r>
      <w:r w:rsidR="00B54DD9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«услови</w:t>
      </w:r>
      <w:r w:rsidR="00B54DD9">
        <w:rPr>
          <w:rFonts w:ascii="Times New Roman" w:hAnsi="Times New Roman" w:cs="Times New Roman"/>
          <w:noProof/>
          <w:sz w:val="24"/>
          <w:szCs w:val="24"/>
          <w:lang w:val="ru-RU"/>
        </w:rPr>
        <w:t>я</w:t>
      </w:r>
      <w:r w:rsidR="00B54DD9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отсутствия проскальзывания»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6D7BB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что означает, что на границе твердого объекта вязкая жидкость течет с нулевой скоростью относительно этой границы. Когда цилиндр вращается, воздух рядом с шариком просто вращается вместе с ним с той же скоростью. Цилиндр буквально тащит за собой воздух. Это создает очень тонкий «пограничный слой» вокруг цилиндра</w:t>
      </w:r>
      <w:r w:rsidR="006D7BB4" w:rsidRPr="006D7BB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как показано на 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t xml:space="preserve">рис. </w:t>
      </w:r>
      <w:r w:rsidR="00EA6995">
        <w:rPr>
          <w:rFonts w:ascii="Times New Roman" w:hAnsi="Times New Roman" w:cs="Times New Roman"/>
          <w:noProof/>
          <w:sz w:val="24"/>
          <w:szCs w:val="24"/>
          <w:lang w:val="ru-RU"/>
        </w:rPr>
        <w:t>1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. </w:t>
      </w:r>
      <w:r w:rsidR="00F30D74">
        <w:rPr>
          <w:rFonts w:ascii="Times New Roman" w:hAnsi="Times New Roman" w:cs="Times New Roman"/>
          <w:sz w:val="24"/>
          <w:szCs w:val="24"/>
          <w:lang w:val="ru-RU"/>
        </w:rPr>
        <w:t>А в следующий слоях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 xml:space="preserve"> вращение в вязкой среде создаёт </w:t>
      </w:r>
      <w:r w:rsidR="001C76D2">
        <w:rPr>
          <w:rFonts w:ascii="Times New Roman" w:hAnsi="Times New Roman" w:cs="Times New Roman"/>
          <w:sz w:val="24"/>
          <w:szCs w:val="24"/>
          <w:lang w:val="ru-RU"/>
        </w:rPr>
        <w:t xml:space="preserve">безвихревую 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 xml:space="preserve">циркуляцию </w:t>
      </w:r>
      <w:r w:rsidR="00B9430E" w:rsidRPr="0033516A">
        <w:rPr>
          <w:rFonts w:ascii="Times New Roman" w:hAnsi="Times New Roman" w:cs="Times New Roman"/>
          <w:sz w:val="24"/>
          <w:szCs w:val="24"/>
          <w:lang w:val="ru-RU"/>
        </w:rPr>
        <w:t>поток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987DAC" w:rsidRPr="00987DA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9430E" w:rsidRPr="0033516A">
        <w:rPr>
          <w:rFonts w:ascii="Times New Roman" w:hAnsi="Times New Roman" w:cs="Times New Roman"/>
          <w:sz w:val="24"/>
          <w:szCs w:val="24"/>
          <w:lang w:val="ru-RU"/>
        </w:rPr>
        <w:t>по окружности вокруг цилиндр</w:t>
      </w:r>
      <w:r w:rsidR="00881DFE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0951EE" w:rsidRPr="000951E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0951EE">
        <w:rPr>
          <w:rFonts w:ascii="Times New Roman" w:hAnsi="Times New Roman" w:cs="Times New Roman"/>
          <w:sz w:val="24"/>
          <w:szCs w:val="24"/>
          <w:lang w:val="ru-RU"/>
        </w:rPr>
        <w:t>Скорость циркуляции</w:t>
      </w:r>
      <w:r w:rsidR="003648FF" w:rsidRPr="0096291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375974">
        <w:rPr>
          <w:rFonts w:ascii="Times New Roman" w:hAnsi="Times New Roman" w:cs="Times New Roman"/>
          <w:sz w:val="24"/>
          <w:szCs w:val="24"/>
          <w:lang w:val="ru-RU"/>
        </w:rPr>
        <w:t xml:space="preserve">флюидов </w:t>
      </w:r>
      <m:oMath>
        <m:r>
          <w:rPr>
            <w:rFonts w:ascii="Cambria Math" w:hAnsi="Cambria Math" w:cs="Times New Roman"/>
            <w:sz w:val="24"/>
            <w:szCs w:val="24"/>
          </w:rPr>
          <m:t>U</m:t>
        </m:r>
      </m:oMath>
      <w:r w:rsidR="003648F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375974">
        <w:rPr>
          <w:rFonts w:ascii="Times New Roman" w:hAnsi="Times New Roman" w:cs="Times New Roman"/>
          <w:sz w:val="24"/>
          <w:szCs w:val="24"/>
          <w:lang w:val="ru-RU"/>
        </w:rPr>
        <w:t xml:space="preserve">вокруг цилиндра </w:t>
      </w:r>
      <w:r w:rsidR="000B1DD5">
        <w:rPr>
          <w:rFonts w:ascii="Times New Roman" w:hAnsi="Times New Roman" w:cs="Times New Roman"/>
          <w:sz w:val="24"/>
          <w:szCs w:val="24"/>
          <w:lang w:val="ru-RU"/>
        </w:rPr>
        <w:t>обратно пропорционально</w:t>
      </w:r>
      <w:r w:rsidR="0096291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0951EE">
        <w:rPr>
          <w:rFonts w:ascii="Times New Roman" w:hAnsi="Times New Roman" w:cs="Times New Roman"/>
          <w:sz w:val="24"/>
          <w:szCs w:val="24"/>
          <w:lang w:val="ru-RU"/>
        </w:rPr>
        <w:t xml:space="preserve">зависит от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R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2</m:t>
            </m:r>
          </m:sup>
        </m:sSup>
      </m:oMath>
      <w:r w:rsidR="00596709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14:paraId="7EBF6F68" w14:textId="21203E03" w:rsidR="00596709" w:rsidRPr="0096291B" w:rsidRDefault="00596709" w:rsidP="00596709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ru-RU"/>
            </w:rPr>
            <m:t>U~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den>
          </m:f>
        </m:oMath>
      </m:oMathPara>
    </w:p>
    <w:p w14:paraId="6BFF49B6" w14:textId="106E1A5F" w:rsidR="0098122C" w:rsidRDefault="0098122C" w:rsidP="00223BBA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Для наблюдения за поведением потока воздуха, а в дальнейшем и других флюидов, использовалась</w:t>
      </w:r>
      <w:r w:rsidR="00DD1750">
        <w:rPr>
          <w:rFonts w:ascii="Times New Roman" w:hAnsi="Times New Roman" w:cs="Times New Roman"/>
          <w:sz w:val="24"/>
          <w:szCs w:val="24"/>
          <w:lang w:val="ru-RU"/>
        </w:rPr>
        <w:t xml:space="preserve"> численн</w:t>
      </w:r>
      <w:r w:rsidR="00F80E47">
        <w:rPr>
          <w:rFonts w:ascii="Times New Roman" w:hAnsi="Times New Roman" w:cs="Times New Roman"/>
          <w:sz w:val="24"/>
          <w:szCs w:val="24"/>
          <w:lang w:val="ru-RU"/>
        </w:rPr>
        <w:t>ая</w:t>
      </w:r>
      <w:r w:rsidR="00DD1750">
        <w:rPr>
          <w:rFonts w:ascii="Times New Roman" w:hAnsi="Times New Roman" w:cs="Times New Roman"/>
          <w:sz w:val="24"/>
          <w:szCs w:val="24"/>
          <w:lang w:val="ru-RU"/>
        </w:rPr>
        <w:t xml:space="preserve"> симуляция</w:t>
      </w:r>
      <w:r w:rsidR="00B64162">
        <w:rPr>
          <w:rFonts w:ascii="Times New Roman" w:hAnsi="Times New Roman" w:cs="Times New Roman"/>
          <w:sz w:val="24"/>
          <w:szCs w:val="24"/>
          <w:lang w:val="ru-RU"/>
        </w:rPr>
        <w:t xml:space="preserve"> с </w:t>
      </w:r>
      <w:r w:rsidR="00B64162" w:rsidRPr="00B64162">
        <w:rPr>
          <w:rFonts w:ascii="Times New Roman" w:hAnsi="Times New Roman" w:cs="Times New Roman"/>
          <w:sz w:val="24"/>
          <w:szCs w:val="24"/>
          <w:lang w:val="ru-RU"/>
        </w:rPr>
        <w:t xml:space="preserve">PISO </w:t>
      </w:r>
      <w:r w:rsidR="00C40DE4">
        <w:rPr>
          <w:rFonts w:ascii="Times New Roman" w:hAnsi="Times New Roman" w:cs="Times New Roman"/>
          <w:sz w:val="24"/>
          <w:szCs w:val="24"/>
          <w:lang w:val="ru-RU"/>
        </w:rPr>
        <w:t>алгоритмом</w:t>
      </w:r>
      <w:r w:rsidR="00B0164F">
        <w:rPr>
          <w:rFonts w:ascii="Times New Roman" w:hAnsi="Times New Roman" w:cs="Times New Roman"/>
          <w:sz w:val="24"/>
          <w:szCs w:val="24"/>
          <w:lang w:val="ru-RU"/>
        </w:rPr>
        <w:t xml:space="preserve"> в </w:t>
      </w:r>
      <w:r w:rsidR="00B0164F">
        <w:rPr>
          <w:rFonts w:ascii="Times New Roman" w:hAnsi="Times New Roman" w:cs="Times New Roman"/>
          <w:sz w:val="24"/>
          <w:szCs w:val="24"/>
        </w:rPr>
        <w:t>OpenFOAM</w:t>
      </w:r>
      <w:r w:rsidR="008F7744" w:rsidRPr="008F774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8F7744" w:rsidRPr="008A5332">
        <w:rPr>
          <w:rFonts w:ascii="Times New Roman" w:hAnsi="Times New Roman" w:cs="Times New Roman"/>
          <w:sz w:val="24"/>
          <w:szCs w:val="24"/>
          <w:lang w:val="ru-RU"/>
        </w:rPr>
        <w:t>9</w:t>
      </w:r>
      <w:r w:rsidR="003C6D8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3C6D86" w:rsidRPr="003C6D86">
        <w:rPr>
          <w:rFonts w:ascii="Times New Roman" w:hAnsi="Times New Roman" w:cs="Times New Roman"/>
          <w:sz w:val="24"/>
          <w:szCs w:val="24"/>
          <w:lang w:val="ru-RU"/>
        </w:rPr>
        <w:t>(</w:t>
      </w:r>
      <w:r w:rsidR="003C6D86">
        <w:rPr>
          <w:rFonts w:ascii="Times New Roman" w:hAnsi="Times New Roman" w:cs="Times New Roman"/>
          <w:sz w:val="24"/>
          <w:szCs w:val="24"/>
        </w:rPr>
        <w:t>Figure</w:t>
      </w:r>
      <w:r w:rsidR="003C6D86" w:rsidRPr="003C6D86">
        <w:rPr>
          <w:rFonts w:ascii="Times New Roman" w:hAnsi="Times New Roman" w:cs="Times New Roman"/>
          <w:sz w:val="24"/>
          <w:szCs w:val="24"/>
          <w:lang w:val="ru-RU"/>
        </w:rPr>
        <w:t xml:space="preserve"> 4)</w:t>
      </w:r>
      <w:r w:rsidR="0041014D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9F6784">
        <w:rPr>
          <w:rFonts w:ascii="Times New Roman" w:hAnsi="Times New Roman" w:cs="Times New Roman"/>
          <w:sz w:val="24"/>
          <w:szCs w:val="24"/>
          <w:lang w:val="ru-RU"/>
        </w:rPr>
        <w:t xml:space="preserve"> Длительность всех</w:t>
      </w:r>
      <w:r w:rsidR="009F6784">
        <w:rPr>
          <w:rFonts w:ascii="Times New Roman" w:hAnsi="Times New Roman" w:cs="Times New Roman"/>
          <w:sz w:val="24"/>
          <w:szCs w:val="24"/>
          <w:lang w:val="ru-RU"/>
        </w:rPr>
        <w:t xml:space="preserve"> симуляци</w:t>
      </w:r>
      <w:r w:rsidR="009F6784">
        <w:rPr>
          <w:rFonts w:ascii="Times New Roman" w:hAnsi="Times New Roman" w:cs="Times New Roman"/>
          <w:sz w:val="24"/>
          <w:szCs w:val="24"/>
          <w:lang w:val="ru-RU"/>
        </w:rPr>
        <w:t>й</w:t>
      </w:r>
      <w:r w:rsidR="009F678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9F6784">
        <w:rPr>
          <w:rFonts w:ascii="Times New Roman" w:hAnsi="Times New Roman" w:cs="Times New Roman"/>
          <w:sz w:val="24"/>
          <w:szCs w:val="24"/>
          <w:lang w:val="ru-RU"/>
        </w:rPr>
        <w:t>равна 40 секундам.</w:t>
      </w:r>
    </w:p>
    <w:p w14:paraId="3B1A0263" w14:textId="1EAE0860" w:rsidR="009F6784" w:rsidRPr="009F6784" w:rsidRDefault="009F6784" w:rsidP="00223BBA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3EB13F96" w14:textId="32AF1930" w:rsidR="005A21CC" w:rsidRDefault="00DB66FD" w:rsidP="005A21CC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75D534F" wp14:editId="075C1D30">
                <wp:simplePos x="0" y="0"/>
                <wp:positionH relativeFrom="margin">
                  <wp:posOffset>-95460</wp:posOffset>
                </wp:positionH>
                <wp:positionV relativeFrom="paragraph">
                  <wp:posOffset>2190806</wp:posOffset>
                </wp:positionV>
                <wp:extent cx="2370455" cy="42164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0455" cy="421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E5A727" w14:textId="3A8F5CDD" w:rsidR="005A21CC" w:rsidRPr="00763B4F" w:rsidRDefault="005A21CC" w:rsidP="005A21CC">
                            <w:pPr>
                              <w:pStyle w:val="Caption"/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763B4F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Figure 4. Single cylinder circulation simulation</w:t>
                            </w:r>
                            <w:r w:rsidR="00432DA8" w:rsidRPr="00763B4F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, 10000 RPM</w:t>
                            </w:r>
                            <w:r w:rsidRPr="00763B4F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5D534F" id="Text Box 2" o:spid="_x0000_s1028" type="#_x0000_t202" style="position:absolute;margin-left:-7.5pt;margin-top:172.5pt;width:186.65pt;height:33.2pt;z-index:2516633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" filled="f" stroked="f">
                <v:textbox>
                  <w:txbxContent>
                    <w:p w14:paraId="3CE5A727" w14:textId="3A8F5CDD" w:rsidR="005A21CC" w:rsidRPr="00763B4F" w:rsidRDefault="005A21CC" w:rsidP="005A21CC">
                      <w:pPr>
                        <w:pStyle w:val="Caption"/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763B4F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Figure 4. Single cylinder circulation simulation</w:t>
                      </w:r>
                      <w:r w:rsidR="00432DA8" w:rsidRPr="00763B4F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, 10000 RPM</w:t>
                      </w:r>
                      <w:r w:rsidRPr="00763B4F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64D0114" wp14:editId="0C8D3F33">
                <wp:simplePos x="0" y="0"/>
                <wp:positionH relativeFrom="margin">
                  <wp:posOffset>2439782</wp:posOffset>
                </wp:positionH>
                <wp:positionV relativeFrom="paragraph">
                  <wp:posOffset>2180757</wp:posOffset>
                </wp:positionV>
                <wp:extent cx="2255520" cy="421640"/>
                <wp:effectExtent l="0" t="0" r="0" b="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55520" cy="421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EEABFA" w14:textId="0EEB6F18" w:rsidR="00445380" w:rsidRPr="00763B4F" w:rsidRDefault="00445380" w:rsidP="00445380">
                            <w:pPr>
                              <w:pStyle w:val="Caption"/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763B4F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Figure 5. Single cylinder velocity distribution, 10000 RPM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4D0114" id="_x0000_s1029" type="#_x0000_t202" style="position:absolute;margin-left:192.1pt;margin-top:171.7pt;width:177.6pt;height:33.2pt;z-index:2516654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" filled="f" stroked="f">
                <v:textbox>
                  <w:txbxContent>
                    <w:p w14:paraId="34EEABFA" w14:textId="0EEB6F18" w:rsidR="00445380" w:rsidRPr="00763B4F" w:rsidRDefault="00445380" w:rsidP="00445380">
                      <w:pPr>
                        <w:pStyle w:val="Caption"/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763B4F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Figure 5. Single cylinder velocity distribution, 10000 RPM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D3522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71D881E" wp14:editId="64B84E4E">
            <wp:extent cx="2463137" cy="2144396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760" cy="2164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7C81">
        <w:rPr>
          <w:noProof/>
        </w:rPr>
        <w:drawing>
          <wp:inline distT="0" distB="0" distL="0" distR="0" wp14:anchorId="00BE7D76" wp14:editId="26DFC25A">
            <wp:extent cx="2140299" cy="2150612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282" cy="2168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E251D" w14:textId="75A70AE1" w:rsidR="002B349B" w:rsidRDefault="002B349B" w:rsidP="005A21CC">
      <w:pPr>
        <w:pStyle w:val="Caption"/>
      </w:pPr>
    </w:p>
    <w:p w14:paraId="24595D17" w14:textId="1354FEDE" w:rsidR="00763B4F" w:rsidRDefault="00763B4F" w:rsidP="00A37644"/>
    <w:p w14:paraId="6D845253" w14:textId="5F75F96C" w:rsidR="00AB6B8E" w:rsidRDefault="00AB6B8E" w:rsidP="00AB6B8E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По мере увеличения скорости пограничные слои ускоряют вязкий поток воздуха вокруг </w:t>
      </w:r>
      <w:r w:rsidR="00C777A1">
        <w:rPr>
          <w:rFonts w:ascii="Times New Roman" w:eastAsiaTheme="minorEastAsia" w:hAnsi="Times New Roman" w:cs="Times New Roman"/>
          <w:sz w:val="24"/>
          <w:szCs w:val="24"/>
          <w:lang w:val="ru-RU"/>
        </w:rPr>
        <w:t>цилиндра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, формируя отдельные безвихревые циркуляции потоков воздуха в виде концентрических окружностей. При резком старте вращения цилиндр</w:t>
      </w:r>
      <w:r w:rsidR="002B7436">
        <w:rPr>
          <w:rFonts w:ascii="Times New Roman" w:eastAsiaTheme="minorEastAsia" w:hAnsi="Times New Roman" w:cs="Times New Roman"/>
          <w:sz w:val="24"/>
          <w:szCs w:val="24"/>
          <w:lang w:val="ru-RU"/>
        </w:rPr>
        <w:t>а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вначале могут наблюдаться вихревые потоки, но через несколько секунд циркуляция становилась без вихревой. </w:t>
      </w:r>
      <w:r w:rsidR="004E7FBA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Вязкое трение значительно влияет на поведение среды. </w:t>
      </w:r>
      <w:r w:rsidRPr="00735A3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Циркуляция </w:t>
      </w:r>
      <w:r w:rsidR="00E12E7E">
        <w:rPr>
          <w:rFonts w:ascii="Times New Roman" w:eastAsiaTheme="minorEastAsia" w:hAnsi="Times New Roman" w:cs="Times New Roman"/>
          <w:sz w:val="24"/>
          <w:szCs w:val="24"/>
          <w:lang w:val="ru-RU"/>
        </w:rPr>
        <w:t>потоков флюидов</w:t>
      </w:r>
      <w:r w:rsidRPr="00735A39">
        <w:rPr>
          <w:rFonts w:ascii="Times New Roman" w:eastAsiaTheme="minorEastAsia" w:hAnsi="Times New Roman" w:cs="Times New Roman"/>
          <w:sz w:val="24"/>
          <w:szCs w:val="24"/>
          <w:lang w:val="ru-RU"/>
        </w:rPr>
        <w:t>, обусловленная силами вязкого трения, возникает вокруг вращающегося цилиндра. При вращении цилиндр увлекает прилегающие слои воздуха, вызывая его циркуляцию.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Безвихревые циркуляции вязкой среды охватывают всё пространство вне цилиндр</w:t>
      </w:r>
      <w:r w:rsidR="00B743ED">
        <w:rPr>
          <w:rFonts w:ascii="Times New Roman" w:eastAsiaTheme="minorEastAsia" w:hAnsi="Times New Roman" w:cs="Times New Roman"/>
          <w:sz w:val="24"/>
          <w:szCs w:val="24"/>
          <w:lang w:val="ru-RU"/>
        </w:rPr>
        <w:t>а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, при условии безграничности пространства вокруг. Но если пространство ограничено, например стенками, то</w:t>
      </w:r>
      <w:r w:rsidR="00562B6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 районе стенок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возникают турбулентные завихрения. Но скорость потока в этих завихрениях намного меньше основного потока возле цилиндра, поэтому они не учитываются в наблюдениях эффектов. Чем больше вязкое трение, тем более стабильны циркуляции, и тем дальше </w:t>
      </w:r>
      <w:r w:rsidR="00815A7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от цилиндра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циркуляции </w:t>
      </w:r>
      <w:r w:rsidR="00607558">
        <w:rPr>
          <w:rFonts w:ascii="Times New Roman" w:eastAsiaTheme="minorEastAsia" w:hAnsi="Times New Roman" w:cs="Times New Roman"/>
          <w:sz w:val="24"/>
          <w:szCs w:val="24"/>
          <w:lang w:val="ru-RU"/>
        </w:rPr>
        <w:t>сохраняют большую скорость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. С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>корость течения жидкости различна у стенок и вдали от них. Если ввести поперечную (перпендикулярную к вектору скорости движения) координату</w:t>
      </w:r>
      <w:r w:rsidRPr="00550A2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расстояния от поверхности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цилиндра </w:t>
      </w:r>
      <w:r w:rsidRPr="0030463D">
        <w:rPr>
          <w:rFonts w:ascii="Times New Roman" w:eastAsiaTheme="minorEastAsia" w:hAnsi="Times New Roman" w:cs="Times New Roman"/>
          <w:i/>
          <w:iCs/>
          <w:sz w:val="24"/>
          <w:szCs w:val="24"/>
        </w:rPr>
        <w:t>r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>, то скорость жидкости есть функция этой координаты v(</w:t>
      </w:r>
      <w:r w:rsidRPr="00925FD8">
        <w:rPr>
          <w:rFonts w:ascii="Times New Roman" w:eastAsiaTheme="minorEastAsia" w:hAnsi="Times New Roman" w:cs="Times New Roman"/>
          <w:i/>
          <w:iCs/>
          <w:sz w:val="24"/>
          <w:szCs w:val="24"/>
        </w:rPr>
        <w:t>r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) (рис. </w:t>
      </w:r>
      <w:r w:rsidRPr="004E7A17">
        <w:rPr>
          <w:rFonts w:ascii="Times New Roman" w:eastAsiaTheme="minorEastAsia" w:hAnsi="Times New Roman" w:cs="Times New Roman"/>
          <w:sz w:val="24"/>
          <w:szCs w:val="24"/>
          <w:lang w:val="ru-RU"/>
        </w:rPr>
        <w:t>2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>). Эта зависимость определяется передачей импульса в поперечном направлении или иначе градиентом скорости, как и в случае вязкого газа:</w:t>
      </w:r>
    </w:p>
    <w:p w14:paraId="0857302B" w14:textId="77777777" w:rsidR="00AB6B8E" w:rsidRPr="00A6508B" w:rsidRDefault="00F82930" w:rsidP="00AB6B8E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p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=-</m:t>
          </m:r>
          <m:r>
            <w:rPr>
              <w:rFonts w:ascii="Cambria Math" w:hAnsi="Cambria Math" w:cs="Times New Roman"/>
              <w:noProof/>
              <w:sz w:val="24"/>
              <w:szCs w:val="24"/>
              <w:lang w:val="ru-RU"/>
            </w:rPr>
            <m:t>η</m:t>
          </m:r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×</m:t>
          </m:r>
          <m:f>
            <m:fPr>
              <m:ctrlPr>
                <w:rPr>
                  <w:rFonts w:ascii="Cambria Math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noProof/>
                  <w:sz w:val="24"/>
                  <w:szCs w:val="24"/>
                  <w:lang w:val="ru-RU"/>
                </w:rPr>
                <m:t>dv</m:t>
              </m:r>
            </m:num>
            <m:den>
              <m:r>
                <w:rPr>
                  <w:rFonts w:ascii="Cambria Math" w:hAnsi="Cambria Math" w:cs="Times New Roman"/>
                  <w:noProof/>
                  <w:sz w:val="24"/>
                  <w:szCs w:val="24"/>
                  <w:lang w:val="ru-RU"/>
                </w:rPr>
                <m:t>dr</m:t>
              </m:r>
            </m:den>
          </m:f>
        </m:oMath>
      </m:oMathPara>
    </w:p>
    <w:p w14:paraId="13DF9866" w14:textId="77777777" w:rsidR="00AB6B8E" w:rsidRDefault="00AB6B8E" w:rsidP="00AB6B8E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A6508B">
        <w:rPr>
          <w:rFonts w:ascii="Times New Roman" w:eastAsiaTheme="minorEastAsia" w:hAnsi="Times New Roman" w:cs="Times New Roman"/>
          <w:sz w:val="24"/>
          <w:szCs w:val="24"/>
          <w:lang w:val="ru-RU"/>
        </w:rPr>
        <w:lastRenderedPageBreak/>
        <w:t>Сила взаимодействия соседних слоев, соприкасающихся по поверхности S, равна:</w:t>
      </w:r>
    </w:p>
    <w:p w14:paraId="03E62C11" w14:textId="77777777" w:rsidR="00AB6B8E" w:rsidRPr="00A6508B" w:rsidRDefault="00AB6B8E" w:rsidP="00AB6B8E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F=</m:t>
          </m:r>
          <m:r>
            <w:rPr>
              <w:rFonts w:ascii="Cambria Math" w:hAnsi="Cambria Math" w:cs="Times New Roman"/>
              <w:noProof/>
              <w:sz w:val="24"/>
              <w:szCs w:val="24"/>
              <w:lang w:val="ru-RU"/>
            </w:rPr>
            <m:t>η</m:t>
          </m:r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×</m:t>
          </m:r>
          <m:f>
            <m:fPr>
              <m:ctrlPr>
                <w:rPr>
                  <w:rFonts w:ascii="Cambria Math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noProof/>
                  <w:sz w:val="24"/>
                  <w:szCs w:val="24"/>
                  <w:lang w:val="ru-RU"/>
                </w:rPr>
                <m:t>dv</m:t>
              </m:r>
            </m:num>
            <m:den>
              <m:r>
                <w:rPr>
                  <w:rFonts w:ascii="Cambria Math" w:hAnsi="Cambria Math" w:cs="Times New Roman"/>
                  <w:noProof/>
                  <w:sz w:val="24"/>
                  <w:szCs w:val="24"/>
                  <w:lang w:val="ru-RU"/>
                </w:rPr>
                <m:t>dx</m:t>
              </m:r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×</m:t>
          </m:r>
          <m:r>
            <w:rPr>
              <w:rFonts w:ascii="Cambria Math" w:hAnsi="Cambria Math" w:cs="Times New Roman"/>
              <w:noProof/>
              <w:sz w:val="24"/>
              <w:szCs w:val="24"/>
              <w:lang w:val="ru-RU"/>
            </w:rPr>
            <m:t>S</m:t>
          </m:r>
        </m:oMath>
      </m:oMathPara>
    </w:p>
    <w:p w14:paraId="7C65EEBA" w14:textId="09E71F54" w:rsidR="00AB6B8E" w:rsidRDefault="00AB6B8E" w:rsidP="00AB6B8E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Отдаляясь от цилиндров, скорость циркуляции уменьшается, сохраняя давление близким к стационарному, являющимся более высоким относительно окружения </w:t>
      </w:r>
      <w:r w:rsidR="00381F44">
        <w:rPr>
          <w:rFonts w:ascii="Times New Roman" w:eastAsiaTheme="minorEastAsia" w:hAnsi="Times New Roman" w:cs="Times New Roman"/>
          <w:sz w:val="24"/>
          <w:szCs w:val="24"/>
          <w:lang w:val="ru-RU"/>
        </w:rPr>
        <w:t>вблизи цилиндра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14:paraId="3EFB088E" w14:textId="01001D05" w:rsidR="00BC5A60" w:rsidRPr="000C52A2" w:rsidRDefault="00EB01B0" w:rsidP="00ED4F35">
      <w:pPr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  <w:r w:rsidRPr="000C52A2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1.2 Эффект притяжения</w:t>
      </w:r>
    </w:p>
    <w:p w14:paraId="5E8056C3" w14:textId="5CBF50CE" w:rsidR="00AB6B8E" w:rsidRDefault="00ED6D78" w:rsidP="00AB6B8E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Два цилиндра диаметром 0.05 метра на расстоянии 0.025 метра</w:t>
      </w:r>
      <w:r w:rsidR="00DF02F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настраиваются на вращение в противоположных направлениях, например о</w:t>
      </w:r>
      <w:r w:rsidR="00D141E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дин цилиндр </w:t>
      </w:r>
      <w:r w:rsidR="008E55C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настраивается на вращение </w:t>
      </w:r>
      <w:r w:rsidR="00D141E4">
        <w:rPr>
          <w:rFonts w:ascii="Times New Roman" w:eastAsiaTheme="minorEastAsia" w:hAnsi="Times New Roman" w:cs="Times New Roman"/>
          <w:sz w:val="24"/>
          <w:szCs w:val="24"/>
          <w:lang w:val="ru-RU"/>
        </w:rPr>
        <w:t>против часовой стрелки, а другой по часовой</w:t>
      </w:r>
      <w:r w:rsidR="00BD4398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стрелке</w:t>
      </w:r>
      <w:r w:rsidR="008E55C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</w:t>
      </w:r>
    </w:p>
    <w:p w14:paraId="3A70E115" w14:textId="302DB8D0" w:rsidR="008E55C9" w:rsidRDefault="007E4962" w:rsidP="00ED4F35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М</w:t>
      </w:r>
      <w:r w:rsidR="00EE3C91">
        <w:rPr>
          <w:rFonts w:ascii="Times New Roman" w:eastAsiaTheme="minorEastAsia" w:hAnsi="Times New Roman" w:cs="Times New Roman"/>
          <w:sz w:val="24"/>
          <w:szCs w:val="24"/>
          <w:lang w:val="ru-RU"/>
        </w:rPr>
        <w:t>ежду цили</w:t>
      </w:r>
      <w:r w:rsidR="00D162E6">
        <w:rPr>
          <w:rFonts w:ascii="Times New Roman" w:eastAsiaTheme="minorEastAsia" w:hAnsi="Times New Roman" w:cs="Times New Roman"/>
          <w:sz w:val="24"/>
          <w:szCs w:val="24"/>
          <w:lang w:val="ru-RU"/>
        </w:rPr>
        <w:t>н</w:t>
      </w:r>
      <w:r w:rsidR="00EE3C9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драми потоки </w:t>
      </w:r>
      <w:r w:rsidR="007413A3">
        <w:rPr>
          <w:rFonts w:ascii="Times New Roman" w:eastAsiaTheme="minorEastAsia" w:hAnsi="Times New Roman" w:cs="Times New Roman"/>
          <w:sz w:val="24"/>
          <w:szCs w:val="24"/>
          <w:lang w:val="ru-RU"/>
        </w:rPr>
        <w:t>сходятся,</w:t>
      </w:r>
      <w:r w:rsidR="007C193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сохраняя высокую скорость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циркуляции</w:t>
      </w:r>
      <w:r w:rsidR="00A555FA">
        <w:rPr>
          <w:rFonts w:ascii="Times New Roman" w:eastAsiaTheme="minorEastAsia" w:hAnsi="Times New Roman" w:cs="Times New Roman"/>
          <w:sz w:val="24"/>
          <w:szCs w:val="24"/>
          <w:lang w:val="ru-RU"/>
        </w:rPr>
        <w:t>, и понижая давление</w:t>
      </w:r>
      <w:r w:rsidR="00387F6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между ними</w:t>
      </w:r>
      <w:r w:rsidR="003A76A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3A76A9">
        <w:rPr>
          <w:rFonts w:ascii="Times New Roman" w:eastAsiaTheme="minorEastAsia" w:hAnsi="Times New Roman" w:cs="Times New Roman"/>
          <w:sz w:val="24"/>
          <w:szCs w:val="24"/>
        </w:rPr>
        <w:t>Figure</w:t>
      </w:r>
      <w:r w:rsidR="003A76A9" w:rsidRPr="003A76A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3D0319" w:rsidRPr="003D0319">
        <w:rPr>
          <w:rFonts w:ascii="Times New Roman" w:eastAsiaTheme="minorEastAsia" w:hAnsi="Times New Roman" w:cs="Times New Roman"/>
          <w:sz w:val="24"/>
          <w:szCs w:val="24"/>
          <w:lang w:val="ru-RU"/>
        </w:rPr>
        <w:t>6</w:t>
      </w:r>
      <w:r w:rsidR="003A76A9" w:rsidRPr="003A76A9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3A76A9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A555FA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3F239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t>Скорость циркуляции каждого цилиндра между цилиндрами не уменьшается с ростом расстояния, а она поддерживает скорость за счёт циркуляции соседнего цилиндра</w:t>
      </w:r>
      <w:r w:rsidR="00BB7902" w:rsidRPr="00BB790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BB7902">
        <w:rPr>
          <w:rFonts w:ascii="Times New Roman" w:eastAsiaTheme="minorEastAsia" w:hAnsi="Times New Roman" w:cs="Times New Roman"/>
          <w:sz w:val="24"/>
          <w:szCs w:val="24"/>
        </w:rPr>
        <w:t>Figure</w:t>
      </w:r>
      <w:r w:rsidR="00BB7902" w:rsidRPr="00BB790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3D0319" w:rsidRPr="00A85462">
        <w:rPr>
          <w:rFonts w:ascii="Times New Roman" w:eastAsiaTheme="minorEastAsia" w:hAnsi="Times New Roman" w:cs="Times New Roman"/>
          <w:sz w:val="24"/>
          <w:szCs w:val="24"/>
          <w:lang w:val="ru-RU"/>
        </w:rPr>
        <w:t>7</w:t>
      </w:r>
      <w:r w:rsidR="00BB7902" w:rsidRPr="00BB7902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BB7902" w:rsidRPr="00D85D52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</w:t>
      </w:r>
      <w:r w:rsidR="00EF043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Разность давлений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outer</m:t>
            </m:r>
          </m:sub>
        </m:sSub>
      </m:oMath>
      <w:r w:rsidR="002571C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EF043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снаружи цилиндров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inner</m:t>
            </m:r>
          </m:sub>
        </m:sSub>
      </m:oMath>
      <w:r w:rsidR="002571C7" w:rsidRPr="002571C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EF0430">
        <w:rPr>
          <w:rFonts w:ascii="Times New Roman" w:eastAsiaTheme="minorEastAsia" w:hAnsi="Times New Roman" w:cs="Times New Roman"/>
          <w:sz w:val="24"/>
          <w:szCs w:val="24"/>
          <w:lang w:val="ru-RU"/>
        </w:rPr>
        <w:t>внутри цилиндров создаёт силу</w:t>
      </w:r>
      <w:r w:rsidR="00711603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8B318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действующую на каждый цилиндр в отдельност</w:t>
      </w:r>
      <w:r w:rsidR="00C70AD5">
        <w:rPr>
          <w:rFonts w:ascii="Times New Roman" w:eastAsiaTheme="minorEastAsia" w:hAnsi="Times New Roman" w:cs="Times New Roman"/>
          <w:sz w:val="24"/>
          <w:szCs w:val="24"/>
          <w:lang w:val="ru-RU"/>
        </w:rPr>
        <w:t>и</w:t>
      </w:r>
      <w:r w:rsidR="00AE01F8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8F6E8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направленную снаружи </w:t>
      </w:r>
      <w:r w:rsidR="00D96A8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каждого цилиндра </w:t>
      </w:r>
      <w:r w:rsidR="008F6E81">
        <w:rPr>
          <w:rFonts w:ascii="Times New Roman" w:eastAsiaTheme="minorEastAsia" w:hAnsi="Times New Roman" w:cs="Times New Roman"/>
          <w:sz w:val="24"/>
          <w:szCs w:val="24"/>
          <w:lang w:val="ru-RU"/>
        </w:rPr>
        <w:t>во внутрь пространства между цилиндрами</w:t>
      </w:r>
      <w:r w:rsidR="00A85462" w:rsidRPr="00A8546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A85462">
        <w:rPr>
          <w:rFonts w:ascii="Times New Roman" w:eastAsiaTheme="minorEastAsia" w:hAnsi="Times New Roman" w:cs="Times New Roman"/>
          <w:sz w:val="24"/>
          <w:szCs w:val="24"/>
        </w:rPr>
        <w:t>Figure</w:t>
      </w:r>
      <w:r w:rsidR="00A85462" w:rsidRPr="00A8546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8.</w:t>
      </w:r>
      <w:r w:rsidR="00A85462" w:rsidRPr="00E15DE8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F757EA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71160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Эта сила </w:t>
      </w:r>
      <w:r w:rsidR="0001347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из-за </w:t>
      </w:r>
      <w:r w:rsidR="00711603">
        <w:rPr>
          <w:rFonts w:ascii="Times New Roman" w:eastAsiaTheme="minorEastAsia" w:hAnsi="Times New Roman" w:cs="Times New Roman"/>
          <w:sz w:val="24"/>
          <w:szCs w:val="24"/>
          <w:lang w:val="ru-RU"/>
        </w:rPr>
        <w:t>разности давлений</w:t>
      </w:r>
      <w:r w:rsidR="0092784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может быть выражена с помощью формулы Жуковского</w:t>
      </w:r>
      <w:r w:rsidR="00FB0AC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A1202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вычисления </w:t>
      </w:r>
      <w:r w:rsidR="00FB0ACF">
        <w:rPr>
          <w:rFonts w:ascii="Times New Roman" w:eastAsiaTheme="minorEastAsia" w:hAnsi="Times New Roman" w:cs="Times New Roman"/>
          <w:sz w:val="24"/>
          <w:szCs w:val="24"/>
          <w:lang w:val="ru-RU"/>
        </w:rPr>
        <w:t>для подъёмной силы</w:t>
      </w:r>
      <w:r w:rsidR="00486086" w:rsidRPr="00486086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p w14:paraId="7B859829" w14:textId="05DEBF8E" w:rsidR="00AA5EA7" w:rsidRPr="00486086" w:rsidRDefault="00AA5EA7" w:rsidP="00ED4F35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0BCBE901" w14:textId="5A723F41" w:rsidR="005C1BC6" w:rsidRDefault="00EF1D02" w:rsidP="005C1BC6">
      <w:pPr>
        <w:keepNext/>
      </w:pPr>
      <w:r w:rsidRPr="00EF1D02"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D6ABD11" wp14:editId="6BC5A36E">
                <wp:simplePos x="0" y="0"/>
                <wp:positionH relativeFrom="column">
                  <wp:posOffset>3741420</wp:posOffset>
                </wp:positionH>
                <wp:positionV relativeFrom="paragraph">
                  <wp:posOffset>711835</wp:posOffset>
                </wp:positionV>
                <wp:extent cx="372745" cy="532765"/>
                <wp:effectExtent l="0" t="0" r="0" b="57785"/>
                <wp:wrapNone/>
                <wp:docPr id="19" name="Arc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745" cy="532765"/>
                        </a:xfrm>
                        <a:prstGeom prst="arc">
                          <a:avLst>
                            <a:gd name="adj1" fmla="val 5600832"/>
                            <a:gd name="adj2" fmla="val 14993396"/>
                          </a:avLst>
                        </a:prstGeom>
                        <a:noFill/>
                        <a:ln w="15875">
                          <a:solidFill>
                            <a:schemeClr val="tx1"/>
                          </a:solidFill>
                          <a:miter lim="800000"/>
                          <a:headEnd type="triangle" w="med" len="med"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EEC561" id="Arc 19" o:spid="_x0000_s1026" style="position:absolute;margin-left:294.6pt;margin-top:56.05pt;width:29.35pt;height:41.9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72745,532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<v:stroke startarrow="block" joinstyle="miter"/>
                <v:path arrowok="t" o:connecttype="custom" o:connectlocs="170847,531839;982,293697;99956,30366" o:connectangles="0,0,0"/>
              </v:shape>
            </w:pict>
          </mc:Fallback>
        </mc:AlternateContent>
      </w:r>
      <w:r w:rsidRPr="00EF1D02"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AEB7128" wp14:editId="181BAC1F">
                <wp:simplePos x="0" y="0"/>
                <wp:positionH relativeFrom="column">
                  <wp:posOffset>5183197</wp:posOffset>
                </wp:positionH>
                <wp:positionV relativeFrom="paragraph">
                  <wp:posOffset>717527</wp:posOffset>
                </wp:positionV>
                <wp:extent cx="372745" cy="532765"/>
                <wp:effectExtent l="0" t="0" r="27305" b="38735"/>
                <wp:wrapNone/>
                <wp:docPr id="20" name="Arc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72745" cy="532765"/>
                        </a:xfrm>
                        <a:prstGeom prst="arc">
                          <a:avLst>
                            <a:gd name="adj1" fmla="val 5600832"/>
                            <a:gd name="adj2" fmla="val 15018835"/>
                          </a:avLst>
                        </a:prstGeom>
                        <a:noFill/>
                        <a:ln w="15875">
                          <a:solidFill>
                            <a:schemeClr val="tx1"/>
                          </a:solidFill>
                          <a:miter lim="800000"/>
                          <a:headEnd type="none" w="med" len="med"/>
                          <a:tailEnd type="triangle"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FD1790" id="Arc 20" o:spid="_x0000_s1026" style="position:absolute;margin-left:408.15pt;margin-top:56.5pt;width:29.35pt;height:41.95pt;rotation:18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72745,532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<v:stroke endarrow="block" joinstyle="miter"/>
                <v:path arrowok="t" o:connecttype="custom" o:connectlocs="170847,531839;933,293003;101518,29210" o:connectangles="0,0,0"/>
              </v:shape>
            </w:pict>
          </mc:Fallback>
        </mc:AlternateContent>
      </w:r>
      <w:r w:rsidR="003C4B39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D52C131" wp14:editId="78A6F028">
                <wp:simplePos x="0" y="0"/>
                <wp:positionH relativeFrom="column">
                  <wp:posOffset>2099945</wp:posOffset>
                </wp:positionH>
                <wp:positionV relativeFrom="paragraph">
                  <wp:posOffset>720090</wp:posOffset>
                </wp:positionV>
                <wp:extent cx="372745" cy="532765"/>
                <wp:effectExtent l="0" t="0" r="27305" b="38735"/>
                <wp:wrapNone/>
                <wp:docPr id="18" name="Arc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72745" cy="532765"/>
                        </a:xfrm>
                        <a:prstGeom prst="arc">
                          <a:avLst>
                            <a:gd name="adj1" fmla="val 5600832"/>
                            <a:gd name="adj2" fmla="val 15018835"/>
                          </a:avLst>
                        </a:prstGeom>
                        <a:noFill/>
                        <a:ln w="15875">
                          <a:solidFill>
                            <a:schemeClr val="tx1"/>
                          </a:solidFill>
                          <a:miter lim="800000"/>
                          <a:headEnd type="none" w="med" len="med"/>
                          <a:tailEnd type="triangle"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7AEFD3" id="Arc 18" o:spid="_x0000_s1026" style="position:absolute;margin-left:165.35pt;margin-top:56.7pt;width:29.35pt;height:41.95pt;rotation:18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72745,532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<v:stroke endarrow="block" joinstyle="miter"/>
                <v:path arrowok="t" o:connecttype="custom" o:connectlocs="170847,531839;933,293003;101518,29210" o:connectangles="0,0,0"/>
              </v:shape>
            </w:pict>
          </mc:Fallback>
        </mc:AlternateContent>
      </w:r>
      <w:r w:rsidR="003C4B39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D400500" wp14:editId="37583900">
                <wp:simplePos x="0" y="0"/>
                <wp:positionH relativeFrom="column">
                  <wp:posOffset>658495</wp:posOffset>
                </wp:positionH>
                <wp:positionV relativeFrom="paragraph">
                  <wp:posOffset>715010</wp:posOffset>
                </wp:positionV>
                <wp:extent cx="372745" cy="532765"/>
                <wp:effectExtent l="0" t="0" r="0" b="57785"/>
                <wp:wrapNone/>
                <wp:docPr id="17" name="Arc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745" cy="532765"/>
                        </a:xfrm>
                        <a:prstGeom prst="arc">
                          <a:avLst>
                            <a:gd name="adj1" fmla="val 5600832"/>
                            <a:gd name="adj2" fmla="val 14993396"/>
                          </a:avLst>
                        </a:prstGeom>
                        <a:noFill/>
                        <a:ln w="15875">
                          <a:solidFill>
                            <a:schemeClr val="tx1"/>
                          </a:solidFill>
                          <a:miter lim="800000"/>
                          <a:headEnd type="triangle" w="med" len="med"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004ADA" id="Arc 17" o:spid="_x0000_s1026" style="position:absolute;margin-left:51.85pt;margin-top:56.3pt;width:29.35pt;height:41.9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72745,532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<v:stroke startarrow="block" joinstyle="miter"/>
                <v:path arrowok="t" o:connecttype="custom" o:connectlocs="170847,531839;982,293697;99956,30366" o:connectangles="0,0,0"/>
              </v:shape>
            </w:pict>
          </mc:Fallback>
        </mc:AlternateContent>
      </w:r>
      <w:r w:rsidR="0065024A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3EB2B13" wp14:editId="4E8F8240">
            <wp:extent cx="3104866" cy="2001169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146" cy="202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37A2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D58C82F" wp14:editId="7284B580">
            <wp:extent cx="3098985" cy="1997378"/>
            <wp:effectExtent l="0" t="0" r="635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513" cy="2048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5C873" w14:textId="62FE32C3" w:rsidR="0065024A" w:rsidRDefault="005C1BC6" w:rsidP="005C1BC6">
      <w:pPr>
        <w:pStyle w:val="Caption"/>
      </w:pPr>
      <w:r>
        <w:t xml:space="preserve">Figure </w:t>
      </w:r>
      <w:r w:rsidR="00071DF5">
        <w:t>6</w:t>
      </w:r>
      <w:r w:rsidR="003A76A9">
        <w:t>.</w:t>
      </w:r>
      <w:r w:rsidRPr="00546265">
        <w:t xml:space="preserve"> </w:t>
      </w:r>
      <w:r>
        <w:t>Air</w:t>
      </w:r>
      <w:r w:rsidR="000E4AB5">
        <w:t xml:space="preserve"> </w:t>
      </w:r>
      <w:r w:rsidR="00281520">
        <w:t xml:space="preserve">flow </w:t>
      </w:r>
      <w:r w:rsidR="00AE0C55">
        <w:t xml:space="preserve">circulation </w:t>
      </w:r>
      <w:r w:rsidR="000E4AB5">
        <w:t>stream</w:t>
      </w:r>
      <w:r w:rsidR="00A06629">
        <w:t xml:space="preserve"> tracer</w:t>
      </w:r>
      <w:r w:rsidR="00487C31">
        <w:t xml:space="preserve"> </w:t>
      </w:r>
      <w:r w:rsidR="003262F3">
        <w:t xml:space="preserve">view </w:t>
      </w:r>
      <w:r w:rsidR="00487C31">
        <w:t xml:space="preserve">of </w:t>
      </w:r>
      <w:r w:rsidR="00A92ED1">
        <w:t>simulation</w:t>
      </w:r>
      <w:r>
        <w:t xml:space="preserve">                      Figure </w:t>
      </w:r>
      <w:r w:rsidR="00071DF5">
        <w:t>7</w:t>
      </w:r>
      <w:r>
        <w:t xml:space="preserve">. </w:t>
      </w:r>
      <w:r w:rsidRPr="00C54CB2">
        <w:t>Air</w:t>
      </w:r>
      <w:r w:rsidR="000A6549" w:rsidRPr="00C54CB2">
        <w:t xml:space="preserve"> </w:t>
      </w:r>
      <w:r w:rsidR="000A6549">
        <w:t>flow</w:t>
      </w:r>
      <w:r w:rsidRPr="00C54CB2">
        <w:t xml:space="preserve"> velocity</w:t>
      </w:r>
      <w:r w:rsidR="00E62388">
        <w:t xml:space="preserve"> </w:t>
      </w:r>
      <w:r w:rsidR="0003745A">
        <w:t xml:space="preserve">distribution view of </w:t>
      </w:r>
      <w:r w:rsidR="00DE10D0" w:rsidRPr="00C54CB2">
        <w:t>simulation</w:t>
      </w:r>
    </w:p>
    <w:p w14:paraId="4D77E657" w14:textId="08A85A63" w:rsidR="00C76B58" w:rsidRDefault="00EF1D02" w:rsidP="00C76B58">
      <w:r w:rsidRPr="00EF1D02"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E179EB1" wp14:editId="0712FF05">
                <wp:simplePos x="0" y="0"/>
                <wp:positionH relativeFrom="column">
                  <wp:posOffset>633730</wp:posOffset>
                </wp:positionH>
                <wp:positionV relativeFrom="paragraph">
                  <wp:posOffset>718820</wp:posOffset>
                </wp:positionV>
                <wp:extent cx="372745" cy="532765"/>
                <wp:effectExtent l="0" t="0" r="0" b="57785"/>
                <wp:wrapNone/>
                <wp:docPr id="21" name="Arc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745" cy="532765"/>
                        </a:xfrm>
                        <a:prstGeom prst="arc">
                          <a:avLst>
                            <a:gd name="adj1" fmla="val 5600832"/>
                            <a:gd name="adj2" fmla="val 14993396"/>
                          </a:avLst>
                        </a:prstGeom>
                        <a:noFill/>
                        <a:ln w="15875">
                          <a:solidFill>
                            <a:schemeClr val="tx1"/>
                          </a:solidFill>
                          <a:miter lim="800000"/>
                          <a:headEnd type="triangle" w="med" len="med"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AF225F" id="Arc 21" o:spid="_x0000_s1026" style="position:absolute;margin-left:49.9pt;margin-top:56.6pt;width:29.35pt;height:41.9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72745,532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<v:stroke startarrow="block" joinstyle="miter"/>
                <v:path arrowok="t" o:connecttype="custom" o:connectlocs="170847,531839;982,293697;99956,30366" o:connectangles="0,0,0"/>
              </v:shape>
            </w:pict>
          </mc:Fallback>
        </mc:AlternateContent>
      </w:r>
      <w:r w:rsidRPr="00EF1D02"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0C31C6A" wp14:editId="01B7E684">
                <wp:simplePos x="0" y="0"/>
                <wp:positionH relativeFrom="column">
                  <wp:posOffset>2075360</wp:posOffset>
                </wp:positionH>
                <wp:positionV relativeFrom="paragraph">
                  <wp:posOffset>724154</wp:posOffset>
                </wp:positionV>
                <wp:extent cx="372745" cy="532765"/>
                <wp:effectExtent l="0" t="0" r="27305" b="38735"/>
                <wp:wrapNone/>
                <wp:docPr id="22" name="Arc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72745" cy="532765"/>
                        </a:xfrm>
                        <a:prstGeom prst="arc">
                          <a:avLst>
                            <a:gd name="adj1" fmla="val 5600832"/>
                            <a:gd name="adj2" fmla="val 15018835"/>
                          </a:avLst>
                        </a:prstGeom>
                        <a:noFill/>
                        <a:ln w="15875">
                          <a:solidFill>
                            <a:schemeClr val="tx1"/>
                          </a:solidFill>
                          <a:miter lim="800000"/>
                          <a:headEnd type="none" w="med" len="med"/>
                          <a:tailEnd type="triangle"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59D268" id="Arc 22" o:spid="_x0000_s1026" style="position:absolute;margin-left:163.4pt;margin-top:57pt;width:29.35pt;height:41.95pt;rotation:180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72745,532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<v:stroke endarrow="block" joinstyle="miter"/>
                <v:path arrowok="t" o:connecttype="custom" o:connectlocs="170847,531839;933,293003;101518,29210" o:connectangles="0,0,0"/>
              </v:shape>
            </w:pict>
          </mc:Fallback>
        </mc:AlternateContent>
      </w:r>
      <w:r w:rsidR="003A32A0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D98D90F" wp14:editId="4EDD60BD">
            <wp:extent cx="3099155" cy="1997487"/>
            <wp:effectExtent l="0" t="0" r="635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6928" cy="207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51B0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75D70A2" wp14:editId="3378227B">
            <wp:extent cx="1994598" cy="2004208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924" cy="2036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8B8E8" w14:textId="523B7AA8" w:rsidR="00C849AD" w:rsidRDefault="00121690" w:rsidP="00C849AD">
      <w:pPr>
        <w:pStyle w:val="Caption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8206FB7" wp14:editId="35621957">
                <wp:simplePos x="0" y="0"/>
                <wp:positionH relativeFrom="margin">
                  <wp:posOffset>3067811</wp:posOffset>
                </wp:positionH>
                <wp:positionV relativeFrom="paragraph">
                  <wp:posOffset>2540</wp:posOffset>
                </wp:positionV>
                <wp:extent cx="3109595" cy="251208"/>
                <wp:effectExtent l="0" t="0" r="0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09595" cy="25120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B5F23E" w14:textId="1C8188BF" w:rsidR="00A44202" w:rsidRPr="00121690" w:rsidRDefault="00121690" w:rsidP="00121690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 w:rsidRPr="00121690">
                              <w:rPr>
                                <w:noProof/>
                              </w:rPr>
                              <w:t>Figure 9. Air velocity distribution</w:t>
                            </w:r>
                            <w:r w:rsidR="009B5E7B">
                              <w:rPr>
                                <w:noProof/>
                              </w:rPr>
                              <w:t xml:space="preserve"> graph </w:t>
                            </w:r>
                            <w:r w:rsidRPr="00121690">
                              <w:rPr>
                                <w:noProof/>
                              </w:rPr>
                              <w:t>of simulation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206FB7" id="_x0000_s1030" type="#_x0000_t202" style="position:absolute;margin-left:241.55pt;margin-top:.2pt;width:244.85pt;height:19.8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" filled="f" stroked="f">
                <v:textbox>
                  <w:txbxContent>
                    <w:p w14:paraId="19B5F23E" w14:textId="1C8188BF" w:rsidR="00A44202" w:rsidRPr="00121690" w:rsidRDefault="00121690" w:rsidP="00121690">
                      <w:pPr>
                        <w:pStyle w:val="Caption"/>
                        <w:rPr>
                          <w:noProof/>
                        </w:rPr>
                      </w:pPr>
                      <w:r w:rsidRPr="00121690">
                        <w:rPr>
                          <w:noProof/>
                        </w:rPr>
                        <w:t>Figure 9. Air velocity distribution</w:t>
                      </w:r>
                      <w:r w:rsidR="009B5E7B">
                        <w:rPr>
                          <w:noProof/>
                        </w:rPr>
                        <w:t xml:space="preserve"> graph </w:t>
                      </w:r>
                      <w:r w:rsidRPr="00121690">
                        <w:rPr>
                          <w:noProof/>
                        </w:rPr>
                        <w:t>of simulation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849AD">
        <w:t xml:space="preserve">Figure </w:t>
      </w:r>
      <w:r w:rsidR="00071DF5">
        <w:t>8</w:t>
      </w:r>
      <w:r w:rsidR="00C849AD">
        <w:t>. Air pressure</w:t>
      </w:r>
      <w:r w:rsidR="009F5FA0">
        <w:t xml:space="preserve"> distribution</w:t>
      </w:r>
      <w:r w:rsidR="009F5FA0">
        <w:rPr>
          <w:noProof/>
        </w:rPr>
        <w:t xml:space="preserve"> view</w:t>
      </w:r>
      <w:r w:rsidR="003262F3">
        <w:rPr>
          <w:noProof/>
        </w:rPr>
        <w:t xml:space="preserve"> of simulation</w:t>
      </w:r>
    </w:p>
    <w:p w14:paraId="3DCC4769" w14:textId="77777777" w:rsidR="003A32A0" w:rsidRDefault="003A32A0" w:rsidP="003F239F">
      <w:pPr>
        <w:rPr>
          <w:rFonts w:ascii="Georgia" w:hAnsi="Georgia"/>
          <w:color w:val="232629"/>
          <w:sz w:val="23"/>
          <w:szCs w:val="23"/>
          <w:shd w:val="clear" w:color="auto" w:fill="FFFFFF"/>
        </w:rPr>
      </w:pPr>
    </w:p>
    <w:p w14:paraId="4A9EB129" w14:textId="7A44D5D5" w:rsidR="003F239F" w:rsidRDefault="00815D4F" w:rsidP="003F239F">
      <w:r>
        <w:rPr>
          <w:rFonts w:ascii="Georgia" w:hAnsi="Georgia"/>
          <w:color w:val="232629"/>
          <w:sz w:val="23"/>
          <w:szCs w:val="23"/>
          <w:shd w:val="clear" w:color="auto" w:fill="FFFFFF"/>
        </w:rPr>
        <w:t>Bernoulli equation in viscos fluid:</w:t>
      </w:r>
    </w:p>
    <w:p w14:paraId="4A654E50" w14:textId="0111B0DE" w:rsidR="00BC7FD6" w:rsidRDefault="00F82930" w:rsidP="00BC7FD6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2g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ρg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2g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ρg</m:t>
              </m:r>
            </m:den>
          </m:f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</m:oMath>
      </m:oMathPara>
    </w:p>
    <w:p w14:paraId="3702DAC5" w14:textId="77777777" w:rsidR="003F239F" w:rsidRDefault="003F239F" w:rsidP="006B642E">
      <w:pPr>
        <w:jc w:val="center"/>
        <w:rPr>
          <w:rFonts w:ascii="Times New Roman" w:eastAsia="Times New Roman" w:hAnsi="Times New Roman"/>
          <w:b/>
          <w:i/>
          <w:sz w:val="28"/>
          <w:szCs w:val="28"/>
          <w:vertAlign w:val="subscript"/>
        </w:rPr>
      </w:pPr>
      <w:r>
        <w:rPr>
          <w:rFonts w:ascii="Times New Roman" w:eastAsia="Times New Roman" w:hAnsi="Times New Roman"/>
          <w:b/>
          <w:i/>
          <w:sz w:val="28"/>
          <w:szCs w:val="28"/>
        </w:rPr>
        <w:t>P</w:t>
      </w:r>
      <w:r>
        <w:rPr>
          <w:rFonts w:ascii="Times New Roman" w:eastAsia="Times New Roman" w:hAnsi="Times New Roman"/>
          <w:b/>
          <w:i/>
          <w:sz w:val="28"/>
          <w:szCs w:val="28"/>
          <w:vertAlign w:val="subscript"/>
        </w:rPr>
        <w:t>1</w:t>
      </w:r>
      <w:r>
        <w:rPr>
          <w:rFonts w:ascii="Times New Roman" w:eastAsia="Times New Roman" w:hAnsi="Times New Roman"/>
          <w:b/>
          <w:i/>
          <w:sz w:val="28"/>
          <w:szCs w:val="28"/>
        </w:rPr>
        <w:t>+ρgh</w:t>
      </w:r>
      <w:r>
        <w:rPr>
          <w:rFonts w:ascii="Times New Roman" w:eastAsia="Times New Roman" w:hAnsi="Times New Roman"/>
          <w:b/>
          <w:i/>
          <w:sz w:val="28"/>
          <w:szCs w:val="28"/>
          <w:vertAlign w:val="subscript"/>
        </w:rPr>
        <w:t>1</w:t>
      </w:r>
      <w:r>
        <w:rPr>
          <w:rFonts w:ascii="Times New Roman" w:eastAsia="Times New Roman" w:hAnsi="Times New Roman"/>
          <w:b/>
          <w:i/>
          <w:sz w:val="28"/>
          <w:szCs w:val="28"/>
        </w:rPr>
        <w:t>+ρ</w:t>
      </w:r>
      <w:r>
        <w:rPr>
          <w:rFonts w:ascii="Times New Roman" w:eastAsia="Times New Roman" w:hAnsi="Times New Roman" w:cs="Times New Roman"/>
          <w:b/>
          <w:i/>
          <w:position w:val="-12"/>
          <w:sz w:val="28"/>
          <w:szCs w:val="28"/>
        </w:rPr>
        <w:object w:dxaOrig="300" w:dyaOrig="420" w14:anchorId="6673E66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pt;height:21pt" o:ole="">
            <v:imagedata r:id="rId15" o:title=""/>
          </v:shape>
          <o:OLEObject Type="Embed" ProgID="Equation.DSMT4" ShapeID="_x0000_i1025" DrawAspect="Content" ObjectID="_1706516669" r:id="rId16"/>
        </w:object>
      </w:r>
      <w:r>
        <w:rPr>
          <w:rFonts w:ascii="Times New Roman" w:eastAsia="Times New Roman" w:hAnsi="Times New Roman"/>
          <w:b/>
          <w:i/>
          <w:sz w:val="28"/>
          <w:szCs w:val="28"/>
        </w:rPr>
        <w:t>/2 = P</w:t>
      </w:r>
      <w:r>
        <w:rPr>
          <w:rFonts w:ascii="Times New Roman" w:eastAsia="Times New Roman" w:hAnsi="Times New Roman"/>
          <w:b/>
          <w:i/>
          <w:sz w:val="28"/>
          <w:szCs w:val="28"/>
          <w:vertAlign w:val="subscript"/>
        </w:rPr>
        <w:t>2</w:t>
      </w:r>
      <w:r>
        <w:rPr>
          <w:rFonts w:ascii="Times New Roman" w:eastAsia="Times New Roman" w:hAnsi="Times New Roman"/>
          <w:b/>
          <w:i/>
          <w:sz w:val="28"/>
          <w:szCs w:val="28"/>
        </w:rPr>
        <w:t>+ρgh</w:t>
      </w:r>
      <w:r>
        <w:rPr>
          <w:rFonts w:ascii="Times New Roman" w:eastAsia="Times New Roman" w:hAnsi="Times New Roman"/>
          <w:b/>
          <w:i/>
          <w:sz w:val="28"/>
          <w:szCs w:val="28"/>
          <w:vertAlign w:val="subscript"/>
        </w:rPr>
        <w:t>2</w:t>
      </w:r>
      <w:r>
        <w:rPr>
          <w:rFonts w:ascii="Times New Roman" w:eastAsia="Times New Roman" w:hAnsi="Times New Roman"/>
          <w:b/>
          <w:i/>
          <w:sz w:val="28"/>
          <w:szCs w:val="28"/>
        </w:rPr>
        <w:t>+ρ</w:t>
      </w:r>
      <w:r>
        <w:rPr>
          <w:rFonts w:ascii="Times New Roman" w:eastAsia="Times New Roman" w:hAnsi="Times New Roman" w:cs="Times New Roman"/>
          <w:b/>
          <w:i/>
          <w:position w:val="-12"/>
          <w:sz w:val="28"/>
          <w:szCs w:val="28"/>
        </w:rPr>
        <w:object w:dxaOrig="300" w:dyaOrig="420" w14:anchorId="075A873D">
          <v:shape id="_x0000_i1026" type="#_x0000_t75" style="width:15pt;height:21pt" o:ole="">
            <v:imagedata r:id="rId17" o:title=""/>
          </v:shape>
          <o:OLEObject Type="Embed" ProgID="Equation.DSMT4" ShapeID="_x0000_i1026" DrawAspect="Content" ObjectID="_1706516670" r:id="rId18"/>
        </w:object>
      </w:r>
      <w:r>
        <w:rPr>
          <w:rFonts w:ascii="Times New Roman" w:eastAsia="Times New Roman" w:hAnsi="Times New Roman"/>
          <w:b/>
          <w:i/>
          <w:sz w:val="28"/>
          <w:szCs w:val="28"/>
        </w:rPr>
        <w:t>/2+h</w:t>
      </w:r>
      <w:r>
        <w:rPr>
          <w:rFonts w:ascii="Times New Roman" w:eastAsia="Times New Roman" w:hAnsi="Times New Roman"/>
          <w:b/>
          <w:i/>
          <w:sz w:val="28"/>
          <w:szCs w:val="28"/>
          <w:vertAlign w:val="subscript"/>
        </w:rPr>
        <w:t>Тр</w:t>
      </w:r>
    </w:p>
    <w:p w14:paraId="038F8678" w14:textId="77777777" w:rsidR="003F239F" w:rsidRDefault="003F239F" w:rsidP="003F239F">
      <w:pPr>
        <w:rPr>
          <w:rFonts w:ascii="Times New Roman" w:eastAsia="Times New Roman" w:hAnsi="Times New Roman"/>
          <w:b/>
          <w:i/>
          <w:sz w:val="28"/>
          <w:szCs w:val="28"/>
          <w:vertAlign w:val="subscript"/>
        </w:rPr>
      </w:pPr>
    </w:p>
    <w:p w14:paraId="7CBFD5A4" w14:textId="34266756" w:rsidR="003F239F" w:rsidRPr="003F239F" w:rsidRDefault="003F239F" w:rsidP="003F239F">
      <w:pPr>
        <w:jc w:val="center"/>
        <w:rPr>
          <w:lang w:val="ru-RU"/>
        </w:rPr>
      </w:pPr>
      <w:r>
        <w:t>dF</w:t>
      </w:r>
      <w:r w:rsidRPr="00FF10B4">
        <w:rPr>
          <w:lang w:val="ru-RU"/>
        </w:rPr>
        <w:t xml:space="preserve"> </w:t>
      </w:r>
      <w:r>
        <w:t>p</w:t>
      </w:r>
      <w:r w:rsidRPr="00FF10B4">
        <w:rPr>
          <w:lang w:val="ru-RU"/>
        </w:rPr>
        <w:t xml:space="preserve"> </w:t>
      </w:r>
      <w:r>
        <w:t>p</w:t>
      </w:r>
      <w:r w:rsidRPr="00FF10B4">
        <w:rPr>
          <w:lang w:val="ru-RU"/>
        </w:rPr>
        <w:t xml:space="preserve"> </w:t>
      </w:r>
      <w:r>
        <w:t>Ldl</w:t>
      </w:r>
      <w:r w:rsidRPr="00FF10B4">
        <w:rPr>
          <w:lang w:val="ru-RU"/>
        </w:rPr>
        <w:t xml:space="preserve"> н в </w:t>
      </w:r>
      <w:r>
        <w:sym w:font="Symbol" w:char="F03D"/>
      </w:r>
      <w:r w:rsidRPr="00FF10B4">
        <w:rPr>
          <w:lang w:val="ru-RU"/>
        </w:rPr>
        <w:t xml:space="preserve"> ( </w:t>
      </w:r>
      <w:r>
        <w:sym w:font="Symbol" w:char="F02D"/>
      </w:r>
      <w:r w:rsidRPr="00FF10B4">
        <w:rPr>
          <w:lang w:val="ru-RU"/>
        </w:rPr>
        <w:t xml:space="preserve"> ) 2 2 2 2 в н </w:t>
      </w:r>
      <w:r>
        <w:t>p</w:t>
      </w:r>
      <w:r w:rsidRPr="00FF10B4">
        <w:rPr>
          <w:lang w:val="ru-RU"/>
        </w:rPr>
        <w:t xml:space="preserve">н </w:t>
      </w:r>
      <w:r>
        <w:t>p</w:t>
      </w:r>
      <w:r w:rsidRPr="00FF10B4">
        <w:rPr>
          <w:lang w:val="ru-RU"/>
        </w:rPr>
        <w:t xml:space="preserve">в </w:t>
      </w:r>
      <w:r>
        <w:sym w:font="Symbol" w:char="F072"/>
      </w:r>
      <w:r w:rsidRPr="00FF10B4">
        <w:rPr>
          <w:lang w:val="ru-RU"/>
        </w:rPr>
        <w:t xml:space="preserve"> </w:t>
      </w:r>
      <w:r>
        <w:sym w:font="Symbol" w:char="F075"/>
      </w:r>
      <w:r w:rsidRPr="00FF10B4">
        <w:rPr>
          <w:lang w:val="ru-RU"/>
        </w:rPr>
        <w:t xml:space="preserve"> </w:t>
      </w:r>
      <w:r>
        <w:sym w:font="Symbol" w:char="F072"/>
      </w:r>
      <w:r w:rsidRPr="00FF10B4">
        <w:rPr>
          <w:lang w:val="ru-RU"/>
        </w:rPr>
        <w:t xml:space="preserve"> </w:t>
      </w:r>
      <w:r>
        <w:sym w:font="Symbol" w:char="F075"/>
      </w:r>
      <w:r w:rsidRPr="00FF10B4">
        <w:rPr>
          <w:lang w:val="ru-RU"/>
        </w:rPr>
        <w:t xml:space="preserve"> </w:t>
      </w:r>
      <w:r>
        <w:sym w:font="Symbol" w:char="F02D"/>
      </w:r>
      <w:r w:rsidRPr="00FF10B4">
        <w:rPr>
          <w:lang w:val="ru-RU"/>
        </w:rPr>
        <w:t xml:space="preserve"> </w:t>
      </w:r>
      <w:r>
        <w:sym w:font="Symbol" w:char="F03D"/>
      </w:r>
      <w:r w:rsidRPr="00FF10B4">
        <w:rPr>
          <w:lang w:val="ru-RU"/>
        </w:rPr>
        <w:t xml:space="preserve"> </w:t>
      </w:r>
      <w:r>
        <w:sym w:font="Symbol" w:char="F02D"/>
      </w:r>
      <w:r w:rsidRPr="00FF10B4">
        <w:rPr>
          <w:lang w:val="ru-RU"/>
        </w:rPr>
        <w:t xml:space="preserve"> </w:t>
      </w:r>
      <w:r>
        <w:t>F</w:t>
      </w:r>
      <w:r w:rsidRPr="00FF10B4">
        <w:rPr>
          <w:lang w:val="ru-RU"/>
        </w:rPr>
        <w:t xml:space="preserve"> </w:t>
      </w:r>
      <w:r>
        <w:t>d</w:t>
      </w:r>
      <w:r w:rsidRPr="00FF10B4">
        <w:rPr>
          <w:lang w:val="ru-RU"/>
        </w:rPr>
        <w:t xml:space="preserve"> </w:t>
      </w:r>
      <w:r>
        <w:t>F</w:t>
      </w:r>
      <w:r w:rsidRPr="00FF10B4">
        <w:rPr>
          <w:lang w:val="ru-RU"/>
        </w:rPr>
        <w:t xml:space="preserve"> </w:t>
      </w:r>
      <w:r>
        <w:sym w:font="Symbol" w:char="F072"/>
      </w:r>
      <w:r>
        <w:t>vL</w:t>
      </w:r>
      <w:r w:rsidRPr="00FF10B4">
        <w:rPr>
          <w:lang w:val="ru-RU"/>
        </w:rPr>
        <w:t xml:space="preserve"> </w:t>
      </w:r>
      <w:r>
        <w:sym w:font="Symbol" w:char="F028"/>
      </w:r>
      <w:r>
        <w:sym w:font="Symbol" w:char="F075"/>
      </w:r>
      <w:r w:rsidRPr="00FF10B4">
        <w:rPr>
          <w:lang w:val="ru-RU"/>
        </w:rPr>
        <w:t xml:space="preserve"> </w:t>
      </w:r>
      <w:r>
        <w:sym w:font="Symbol" w:char="F075"/>
      </w:r>
      <w:r w:rsidRPr="00FF10B4">
        <w:rPr>
          <w:lang w:val="ru-RU"/>
        </w:rPr>
        <w:t xml:space="preserve"> </w:t>
      </w:r>
      <w:r>
        <w:sym w:font="Symbol" w:char="F029"/>
      </w:r>
      <w:r>
        <w:t>d</w:t>
      </w:r>
      <w:r w:rsidRPr="00FF10B4">
        <w:rPr>
          <w:lang w:val="ru-RU"/>
        </w:rPr>
        <w:t xml:space="preserve"> </w:t>
      </w:r>
      <w:r>
        <w:t>l</w:t>
      </w:r>
      <w:r w:rsidRPr="00FF10B4">
        <w:rPr>
          <w:lang w:val="ru-RU"/>
        </w:rPr>
        <w:t xml:space="preserve"> </w:t>
      </w:r>
      <w:r>
        <w:sym w:font="Symbol" w:char="F072"/>
      </w:r>
      <w:r>
        <w:t>vL</w:t>
      </w:r>
      <w:r>
        <w:sym w:font="Symbol" w:char="F047"/>
      </w:r>
      <w:r w:rsidRPr="00FF10B4">
        <w:rPr>
          <w:lang w:val="ru-RU"/>
        </w:rPr>
        <w:t xml:space="preserve"> </w:t>
      </w:r>
      <w:r>
        <w:t>b</w:t>
      </w:r>
      <w:r w:rsidRPr="00FF10B4">
        <w:rPr>
          <w:lang w:val="ru-RU"/>
        </w:rPr>
        <w:t xml:space="preserve"> </w:t>
      </w:r>
      <w:r>
        <w:sym w:font="Symbol" w:char="F03D"/>
      </w:r>
      <w:r w:rsidRPr="00FF10B4">
        <w:rPr>
          <w:lang w:val="ru-RU"/>
        </w:rPr>
        <w:t xml:space="preserve"> </w:t>
      </w:r>
      <w:r>
        <w:sym w:font="Symbol" w:char="F03D"/>
      </w:r>
      <w:r w:rsidRPr="00FF10B4">
        <w:rPr>
          <w:lang w:val="ru-RU"/>
        </w:rPr>
        <w:t xml:space="preserve"> в </w:t>
      </w:r>
      <w:r>
        <w:sym w:font="Symbol" w:char="F02D"/>
      </w:r>
      <w:r w:rsidRPr="00FF10B4">
        <w:rPr>
          <w:lang w:val="ru-RU"/>
        </w:rPr>
        <w:t xml:space="preserve"> н </w:t>
      </w:r>
      <w:r>
        <w:sym w:font="Symbol" w:char="F03D"/>
      </w:r>
      <w:r w:rsidRPr="00FF10B4">
        <w:rPr>
          <w:lang w:val="ru-RU"/>
        </w:rPr>
        <w:t xml:space="preserve"> </w:t>
      </w:r>
      <w:r>
        <w:sym w:font="Symbol" w:char="F05E"/>
      </w:r>
      <w:r w:rsidRPr="00FF10B4">
        <w:rPr>
          <w:lang w:val="ru-RU"/>
        </w:rPr>
        <w:t xml:space="preserve"> </w:t>
      </w:r>
      <w:r>
        <w:sym w:font="Symbol" w:char="F0F2"/>
      </w:r>
      <w:r w:rsidRPr="00FF10B4">
        <w:rPr>
          <w:lang w:val="ru-RU"/>
        </w:rPr>
        <w:t xml:space="preserve"> </w:t>
      </w:r>
      <w:r>
        <w:sym w:font="Symbol" w:char="F0F2"/>
      </w:r>
      <w:r w:rsidRPr="00FF10B4">
        <w:rPr>
          <w:lang w:val="ru-RU"/>
        </w:rPr>
        <w:t xml:space="preserve"> 0 - Формула Жуковского</w:t>
      </w:r>
    </w:p>
    <w:p w14:paraId="3C98CE33" w14:textId="0CBB4652" w:rsidR="002C7ADD" w:rsidRDefault="002C7ADD" w:rsidP="0019259A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4F27F799" w14:textId="4B528B44" w:rsidR="00FB485B" w:rsidRDefault="00FB485B" w:rsidP="0019259A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38B582A6" w14:textId="2661F711" w:rsidR="00FB485B" w:rsidRDefault="00FB485B" w:rsidP="0019259A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81A9D47" w14:textId="6D298083" w:rsidR="00FB485B" w:rsidRDefault="00FB485B" w:rsidP="0019259A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1.2 Эффект отталкивания</w:t>
      </w:r>
    </w:p>
    <w:p w14:paraId="227C3E96" w14:textId="30C60EEA" w:rsidR="008D0078" w:rsidRPr="00CE6D60" w:rsidRDefault="008D0078" w:rsidP="008D0078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Оба цилиндра настраиваются на вращение в одинаковых направлениях, например один цилиндр настраивается на вращение против часовой стрелки, а другой по часовой. По мере увеличения скорости их пограничные слои ускоряют поток воздуха вокруг каждого из них формируя отдельные потоки воздуха в виде концентрических окружностей. Между цилиндрами потоки сходятся ускоряясь, и понижая давление между ними.</w:t>
      </w:r>
    </w:p>
    <w:p w14:paraId="6C3403A2" w14:textId="77777777" w:rsidR="008D0078" w:rsidRDefault="008D0078" w:rsidP="0019259A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17501C13" w14:textId="43121774" w:rsidR="00FB485B" w:rsidRDefault="00FB485B" w:rsidP="0019259A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По мере увеличения скорости их пограничные слои ускоряют поток воздуха вокруг них и их потоки объединяются, формируя единый поток</w:t>
      </w:r>
    </w:p>
    <w:p w14:paraId="43A981C8" w14:textId="198C7608" w:rsidR="0036032D" w:rsidRDefault="00487C7A" w:rsidP="0019259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87C7A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4A2F7AA" wp14:editId="6B78C7C9">
            <wp:extent cx="3541293" cy="2282024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4841" cy="2310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E7BC5AA" wp14:editId="37C31641">
            <wp:extent cx="3547462" cy="2286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843" cy="2299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9AB26" w14:textId="2549BA38" w:rsidR="00042D83" w:rsidRPr="001A78B2" w:rsidRDefault="00487C7A" w:rsidP="0019259A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879B92F" wp14:editId="7E8D9B94">
            <wp:extent cx="3547461" cy="2286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634" cy="2300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33341" w14:textId="77777777" w:rsidR="00667F61" w:rsidRPr="006608FB" w:rsidRDefault="00667F61" w:rsidP="0019259A">
      <w:pPr>
        <w:rPr>
          <w:sz w:val="24"/>
          <w:szCs w:val="24"/>
          <w:lang w:val="ru-RU"/>
        </w:rPr>
      </w:pPr>
    </w:p>
    <w:p w14:paraId="4C2E55AB" w14:textId="7A98EE66" w:rsidR="00B05B36" w:rsidRPr="00667F61" w:rsidRDefault="00B05B36" w:rsidP="0019259A">
      <w:pPr>
        <w:rPr>
          <w:sz w:val="24"/>
          <w:szCs w:val="24"/>
        </w:rPr>
      </w:pPr>
      <w:r>
        <w:rPr>
          <w:sz w:val="24"/>
          <w:szCs w:val="24"/>
        </w:rPr>
        <w:t xml:space="preserve">Pressure differential </w:t>
      </w:r>
    </w:p>
    <w:p w14:paraId="36DC0D9B" w14:textId="1B239317" w:rsidR="00A81E28" w:rsidRDefault="00A81E28" w:rsidP="003B6F96">
      <w:pPr>
        <w:jc w:val="center"/>
        <w:rPr>
          <w:sz w:val="24"/>
          <w:szCs w:val="24"/>
        </w:rPr>
      </w:pPr>
    </w:p>
    <w:p w14:paraId="3C235647" w14:textId="16B24C14" w:rsidR="00E84AB9" w:rsidRDefault="00E84AB9" w:rsidP="003B6F96">
      <w:pPr>
        <w:jc w:val="center"/>
        <w:rPr>
          <w:sz w:val="24"/>
          <w:szCs w:val="24"/>
        </w:rPr>
      </w:pPr>
    </w:p>
    <w:p w14:paraId="511D4EF7" w14:textId="6C6B404E" w:rsidR="00E84AB9" w:rsidRDefault="00E84AB9" w:rsidP="003B6F96">
      <w:pPr>
        <w:jc w:val="center"/>
        <w:rPr>
          <w:sz w:val="24"/>
          <w:szCs w:val="24"/>
        </w:rPr>
      </w:pPr>
    </w:p>
    <w:p w14:paraId="698EE3B9" w14:textId="29C325EC" w:rsidR="00E84AB9" w:rsidRDefault="00E84AB9" w:rsidP="003B6F96">
      <w:pPr>
        <w:jc w:val="center"/>
        <w:rPr>
          <w:sz w:val="24"/>
          <w:szCs w:val="24"/>
        </w:rPr>
      </w:pPr>
    </w:p>
    <w:p w14:paraId="3E928FEC" w14:textId="17A82BA0" w:rsidR="00E84AB9" w:rsidRDefault="00E84AB9" w:rsidP="003B6F96">
      <w:pPr>
        <w:jc w:val="center"/>
        <w:rPr>
          <w:sz w:val="24"/>
          <w:szCs w:val="24"/>
        </w:rPr>
      </w:pPr>
    </w:p>
    <w:p w14:paraId="299E5944" w14:textId="3AD34BC3" w:rsidR="00E84AB9" w:rsidRDefault="00E84AB9" w:rsidP="003B6F96">
      <w:pPr>
        <w:jc w:val="center"/>
        <w:rPr>
          <w:sz w:val="24"/>
          <w:szCs w:val="24"/>
        </w:rPr>
      </w:pPr>
    </w:p>
    <w:p w14:paraId="570E4B4F" w14:textId="5A6BFCE0" w:rsidR="00E84AB9" w:rsidRDefault="00E84AB9" w:rsidP="003B6F96">
      <w:pPr>
        <w:jc w:val="center"/>
        <w:rPr>
          <w:sz w:val="24"/>
          <w:szCs w:val="24"/>
        </w:rPr>
      </w:pPr>
    </w:p>
    <w:p w14:paraId="7BD0FBC8" w14:textId="1B5822C4" w:rsidR="00E84AB9" w:rsidRDefault="00E84AB9" w:rsidP="003B6F96">
      <w:pPr>
        <w:jc w:val="center"/>
        <w:rPr>
          <w:sz w:val="24"/>
          <w:szCs w:val="24"/>
        </w:rPr>
      </w:pPr>
    </w:p>
    <w:p w14:paraId="1F3A7D77" w14:textId="21EC03EA" w:rsidR="00E84AB9" w:rsidRDefault="00E84AB9" w:rsidP="003B6F96">
      <w:pPr>
        <w:jc w:val="center"/>
        <w:rPr>
          <w:sz w:val="24"/>
          <w:szCs w:val="24"/>
        </w:rPr>
      </w:pPr>
    </w:p>
    <w:p w14:paraId="765EFEFF" w14:textId="1DA68472" w:rsidR="00E84AB9" w:rsidRDefault="00E84AB9" w:rsidP="003B6F96">
      <w:pPr>
        <w:jc w:val="center"/>
        <w:rPr>
          <w:sz w:val="24"/>
          <w:szCs w:val="24"/>
        </w:rPr>
      </w:pPr>
    </w:p>
    <w:p w14:paraId="1B209992" w14:textId="4CB02817" w:rsidR="00B84CBD" w:rsidRDefault="00B84CBD" w:rsidP="003B6F96">
      <w:pPr>
        <w:jc w:val="center"/>
        <w:rPr>
          <w:sz w:val="24"/>
          <w:szCs w:val="24"/>
        </w:rPr>
      </w:pPr>
    </w:p>
    <w:p w14:paraId="1CFEE116" w14:textId="447AB3BB" w:rsidR="00B84CBD" w:rsidRDefault="00B84CBD" w:rsidP="003B6F96">
      <w:pPr>
        <w:jc w:val="center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Список литературы</w:t>
      </w:r>
    </w:p>
    <w:p w14:paraId="324DD4A4" w14:textId="054A8F84" w:rsidR="00B84CBD" w:rsidRDefault="00055474" w:rsidP="00B84CBD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055474">
        <w:rPr>
          <w:sz w:val="24"/>
          <w:szCs w:val="24"/>
          <w:lang w:val="ru-RU"/>
        </w:rPr>
        <w:t>Бутиков Е.И. Физика Кн.1</w:t>
      </w:r>
      <w:r w:rsidR="00244907">
        <w:rPr>
          <w:sz w:val="24"/>
          <w:szCs w:val="24"/>
          <w:lang w:val="ru-RU"/>
        </w:rPr>
        <w:t xml:space="preserve"> </w:t>
      </w:r>
      <w:r w:rsidR="00C05579">
        <w:rPr>
          <w:sz w:val="24"/>
          <w:szCs w:val="24"/>
          <w:lang w:val="ru-RU"/>
        </w:rPr>
        <w:t xml:space="preserve">страницы </w:t>
      </w:r>
      <w:r w:rsidR="00126411">
        <w:rPr>
          <w:sz w:val="24"/>
          <w:szCs w:val="24"/>
          <w:lang w:val="ru-RU"/>
        </w:rPr>
        <w:t>348 349</w:t>
      </w:r>
    </w:p>
    <w:p w14:paraId="187063A4" w14:textId="171C01AE" w:rsidR="009B4427" w:rsidRPr="00E115F9" w:rsidRDefault="00077C5A" w:rsidP="00B84CBD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077C5A">
        <w:t>Peter R.N. Childs</w:t>
      </w:r>
      <w:r>
        <w:t xml:space="preserve">. </w:t>
      </w:r>
      <w:r w:rsidR="009B4427">
        <w:t>Rotating Flow, DOI: 10.1016/B978-0-12-382098-3.00006-8</w:t>
      </w:r>
      <w:r w:rsidR="00190BC3">
        <w:t>, Chapter 6</w:t>
      </w:r>
    </w:p>
    <w:p w14:paraId="28792018" w14:textId="520EA7E3" w:rsidR="00E115F9" w:rsidRDefault="00F05FEE" w:rsidP="00CC6A59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F05FEE">
        <w:rPr>
          <w:sz w:val="24"/>
          <w:szCs w:val="24"/>
          <w:lang w:val="ru-RU"/>
        </w:rPr>
        <w:t xml:space="preserve">Р. Фейнман, Р. Лейтон, М. Сэндс. </w:t>
      </w:r>
      <w:r w:rsidRPr="0033516A">
        <w:rPr>
          <w:sz w:val="24"/>
          <w:szCs w:val="24"/>
          <w:lang w:val="ru-RU"/>
        </w:rPr>
        <w:t>Фейнмановские лекции по физике</w:t>
      </w:r>
      <w:r w:rsidR="006C313F">
        <w:rPr>
          <w:sz w:val="24"/>
          <w:szCs w:val="24"/>
          <w:lang w:val="ru-RU"/>
        </w:rPr>
        <w:t xml:space="preserve">. </w:t>
      </w:r>
      <w:r w:rsidRPr="0033516A">
        <w:rPr>
          <w:sz w:val="24"/>
          <w:szCs w:val="24"/>
          <w:lang w:val="ru-RU"/>
        </w:rPr>
        <w:t>Том 2. Электромагнетизм и материя</w:t>
      </w:r>
    </w:p>
    <w:p w14:paraId="174B83E9" w14:textId="24634D0A" w:rsidR="0023380D" w:rsidRDefault="0023380D" w:rsidP="00CC6A59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23380D">
        <w:rPr>
          <w:sz w:val="24"/>
          <w:szCs w:val="24"/>
          <w:lang w:val="ru-RU"/>
        </w:rPr>
        <w:t>1. И.П.Ипатова, В.Ф.Мастеров, Ю.И.Уханов. “Курс физики”. Том 1. Механика. Термодинамика. СанктПетербург. Изд.СПбГТУ, 2001.</w:t>
      </w:r>
    </w:p>
    <w:p w14:paraId="5D04F8E4" w14:textId="77777777" w:rsidR="00721B18" w:rsidRPr="00721B18" w:rsidRDefault="00721B18" w:rsidP="00721B18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721B18">
        <w:rPr>
          <w:sz w:val="24"/>
          <w:szCs w:val="24"/>
          <w:lang w:val="ru-RU"/>
        </w:rPr>
        <w:t>2. А.Н. Матвеев “Молекулярная физика”, Высшая школа, 1981.</w:t>
      </w:r>
    </w:p>
    <w:p w14:paraId="22CD3AA4" w14:textId="77777777" w:rsidR="00721B18" w:rsidRPr="00721B18" w:rsidRDefault="00721B18" w:rsidP="00721B18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721B18">
        <w:rPr>
          <w:sz w:val="24"/>
          <w:szCs w:val="24"/>
          <w:lang w:val="ru-RU"/>
        </w:rPr>
        <w:t>3. Д.В. Сивухин “Термодинамика и молекулярная физика”, 2-й том курса общей физики. Наука, 1979.</w:t>
      </w:r>
    </w:p>
    <w:p w14:paraId="364F6A10" w14:textId="77777777" w:rsidR="00721B18" w:rsidRPr="00721B18" w:rsidRDefault="00721B18" w:rsidP="00721B18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721B18">
        <w:rPr>
          <w:sz w:val="24"/>
          <w:szCs w:val="24"/>
          <w:lang w:val="ru-RU"/>
        </w:rPr>
        <w:t>4. И.В. Савельев Курс общей физики, т.1. Наука.</w:t>
      </w:r>
    </w:p>
    <w:p w14:paraId="1FA4C267" w14:textId="77777777" w:rsidR="00721B18" w:rsidRPr="00721B18" w:rsidRDefault="00721B18" w:rsidP="00721B18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721B18">
        <w:rPr>
          <w:sz w:val="24"/>
          <w:szCs w:val="24"/>
          <w:lang w:val="ru-RU"/>
        </w:rPr>
        <w:t>5. Берклеевский курс физики. Том 5. Авторы: Рейф и др.</w:t>
      </w:r>
    </w:p>
    <w:p w14:paraId="108F2D89" w14:textId="0EC2B40D" w:rsidR="00721B18" w:rsidRPr="0033516A" w:rsidRDefault="00721B18" w:rsidP="00721B18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721B18">
        <w:rPr>
          <w:sz w:val="24"/>
          <w:szCs w:val="24"/>
          <w:lang w:val="ru-RU"/>
        </w:rPr>
        <w:t>6. Ландау Л.Д., Лифшиц Е.М. Статистическая физика. Т.5 Теоретической физики. Наука, 1976</w:t>
      </w:r>
    </w:p>
    <w:sectPr w:rsidR="00721B18" w:rsidRPr="0033516A" w:rsidSect="00EE5F42">
      <w:pgSz w:w="12240" w:h="15840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5A412A"/>
    <w:multiLevelType w:val="hybridMultilevel"/>
    <w:tmpl w:val="AE0C87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551E98"/>
    <w:multiLevelType w:val="multilevel"/>
    <w:tmpl w:val="CE5E9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E99"/>
    <w:rsid w:val="000000BF"/>
    <w:rsid w:val="00003A9B"/>
    <w:rsid w:val="0000708B"/>
    <w:rsid w:val="0001084D"/>
    <w:rsid w:val="000113B7"/>
    <w:rsid w:val="00012CE8"/>
    <w:rsid w:val="00013476"/>
    <w:rsid w:val="0002082C"/>
    <w:rsid w:val="00022847"/>
    <w:rsid w:val="00022E10"/>
    <w:rsid w:val="00030F20"/>
    <w:rsid w:val="00033F67"/>
    <w:rsid w:val="0003745A"/>
    <w:rsid w:val="00042D83"/>
    <w:rsid w:val="00043428"/>
    <w:rsid w:val="000445E3"/>
    <w:rsid w:val="00044D9D"/>
    <w:rsid w:val="00047064"/>
    <w:rsid w:val="00050814"/>
    <w:rsid w:val="00055474"/>
    <w:rsid w:val="0006051F"/>
    <w:rsid w:val="00062E3F"/>
    <w:rsid w:val="000635D6"/>
    <w:rsid w:val="000652F0"/>
    <w:rsid w:val="0007007A"/>
    <w:rsid w:val="000704B2"/>
    <w:rsid w:val="00071DF5"/>
    <w:rsid w:val="000744C3"/>
    <w:rsid w:val="0007523B"/>
    <w:rsid w:val="0007539C"/>
    <w:rsid w:val="00077C5A"/>
    <w:rsid w:val="00081796"/>
    <w:rsid w:val="000829F9"/>
    <w:rsid w:val="00087332"/>
    <w:rsid w:val="00087491"/>
    <w:rsid w:val="00087E92"/>
    <w:rsid w:val="00092207"/>
    <w:rsid w:val="000951EE"/>
    <w:rsid w:val="000952CF"/>
    <w:rsid w:val="000A18F2"/>
    <w:rsid w:val="000A1B56"/>
    <w:rsid w:val="000A1FCD"/>
    <w:rsid w:val="000A258F"/>
    <w:rsid w:val="000A2631"/>
    <w:rsid w:val="000A5CAA"/>
    <w:rsid w:val="000A6549"/>
    <w:rsid w:val="000A78CD"/>
    <w:rsid w:val="000B0A1A"/>
    <w:rsid w:val="000B1DD5"/>
    <w:rsid w:val="000B2FC0"/>
    <w:rsid w:val="000B3EDA"/>
    <w:rsid w:val="000B7C81"/>
    <w:rsid w:val="000C52A2"/>
    <w:rsid w:val="000C5FAB"/>
    <w:rsid w:val="000D2886"/>
    <w:rsid w:val="000D51F2"/>
    <w:rsid w:val="000D5E42"/>
    <w:rsid w:val="000D683A"/>
    <w:rsid w:val="000D692B"/>
    <w:rsid w:val="000E0B29"/>
    <w:rsid w:val="000E4AB5"/>
    <w:rsid w:val="000E5316"/>
    <w:rsid w:val="000F0EF2"/>
    <w:rsid w:val="000F1835"/>
    <w:rsid w:val="000F273D"/>
    <w:rsid w:val="000F2AD2"/>
    <w:rsid w:val="000F3932"/>
    <w:rsid w:val="000F4E62"/>
    <w:rsid w:val="000F6230"/>
    <w:rsid w:val="000F6C9E"/>
    <w:rsid w:val="00100C67"/>
    <w:rsid w:val="00102A76"/>
    <w:rsid w:val="001119D3"/>
    <w:rsid w:val="00111BFE"/>
    <w:rsid w:val="00117289"/>
    <w:rsid w:val="00121690"/>
    <w:rsid w:val="0012295E"/>
    <w:rsid w:val="00126411"/>
    <w:rsid w:val="0012744C"/>
    <w:rsid w:val="00135943"/>
    <w:rsid w:val="0014120A"/>
    <w:rsid w:val="001436EF"/>
    <w:rsid w:val="001452A7"/>
    <w:rsid w:val="00145564"/>
    <w:rsid w:val="00152E86"/>
    <w:rsid w:val="00154329"/>
    <w:rsid w:val="00155FEA"/>
    <w:rsid w:val="001578BD"/>
    <w:rsid w:val="00161C1B"/>
    <w:rsid w:val="001701C9"/>
    <w:rsid w:val="00171902"/>
    <w:rsid w:val="00172938"/>
    <w:rsid w:val="00173866"/>
    <w:rsid w:val="0017403C"/>
    <w:rsid w:val="00175355"/>
    <w:rsid w:val="00181187"/>
    <w:rsid w:val="00186300"/>
    <w:rsid w:val="00187CA0"/>
    <w:rsid w:val="00187D56"/>
    <w:rsid w:val="001903A9"/>
    <w:rsid w:val="00190BC3"/>
    <w:rsid w:val="001921B7"/>
    <w:rsid w:val="0019259A"/>
    <w:rsid w:val="00192962"/>
    <w:rsid w:val="001951B3"/>
    <w:rsid w:val="001A07D7"/>
    <w:rsid w:val="001A0BDD"/>
    <w:rsid w:val="001A30B6"/>
    <w:rsid w:val="001A5C7C"/>
    <w:rsid w:val="001A78B2"/>
    <w:rsid w:val="001B3AD2"/>
    <w:rsid w:val="001B47C6"/>
    <w:rsid w:val="001C08A3"/>
    <w:rsid w:val="001C76D2"/>
    <w:rsid w:val="001D32A4"/>
    <w:rsid w:val="001D56BD"/>
    <w:rsid w:val="001F0066"/>
    <w:rsid w:val="001F3F66"/>
    <w:rsid w:val="001F7ED0"/>
    <w:rsid w:val="002017EE"/>
    <w:rsid w:val="00201AF5"/>
    <w:rsid w:val="0020349F"/>
    <w:rsid w:val="002065E4"/>
    <w:rsid w:val="0020783C"/>
    <w:rsid w:val="00212F47"/>
    <w:rsid w:val="00213E1D"/>
    <w:rsid w:val="00223BBA"/>
    <w:rsid w:val="00226A85"/>
    <w:rsid w:val="0023380D"/>
    <w:rsid w:val="002377D2"/>
    <w:rsid w:val="00244907"/>
    <w:rsid w:val="0024540B"/>
    <w:rsid w:val="002479DC"/>
    <w:rsid w:val="00247C51"/>
    <w:rsid w:val="0025171E"/>
    <w:rsid w:val="00251CA9"/>
    <w:rsid w:val="0025367E"/>
    <w:rsid w:val="00253BA0"/>
    <w:rsid w:val="00254174"/>
    <w:rsid w:val="002562DB"/>
    <w:rsid w:val="002571C7"/>
    <w:rsid w:val="00261941"/>
    <w:rsid w:val="00263E71"/>
    <w:rsid w:val="00272441"/>
    <w:rsid w:val="002769E4"/>
    <w:rsid w:val="00281520"/>
    <w:rsid w:val="0028187A"/>
    <w:rsid w:val="00282D37"/>
    <w:rsid w:val="0028392D"/>
    <w:rsid w:val="00286201"/>
    <w:rsid w:val="00287A01"/>
    <w:rsid w:val="002907F2"/>
    <w:rsid w:val="002929F9"/>
    <w:rsid w:val="0029459B"/>
    <w:rsid w:val="002A2E00"/>
    <w:rsid w:val="002B2654"/>
    <w:rsid w:val="002B349B"/>
    <w:rsid w:val="002B35A2"/>
    <w:rsid w:val="002B3CED"/>
    <w:rsid w:val="002B7436"/>
    <w:rsid w:val="002C18C0"/>
    <w:rsid w:val="002C273B"/>
    <w:rsid w:val="002C5086"/>
    <w:rsid w:val="002C7ADD"/>
    <w:rsid w:val="002D11EE"/>
    <w:rsid w:val="002D494D"/>
    <w:rsid w:val="002D6796"/>
    <w:rsid w:val="002E0BAD"/>
    <w:rsid w:val="002E1733"/>
    <w:rsid w:val="0030053A"/>
    <w:rsid w:val="00300636"/>
    <w:rsid w:val="003009A2"/>
    <w:rsid w:val="00302AB9"/>
    <w:rsid w:val="00302F53"/>
    <w:rsid w:val="0030463D"/>
    <w:rsid w:val="00304D5C"/>
    <w:rsid w:val="0030639D"/>
    <w:rsid w:val="00307CD5"/>
    <w:rsid w:val="003119C5"/>
    <w:rsid w:val="00320234"/>
    <w:rsid w:val="00323A38"/>
    <w:rsid w:val="003262F3"/>
    <w:rsid w:val="00327700"/>
    <w:rsid w:val="003336EF"/>
    <w:rsid w:val="0033516A"/>
    <w:rsid w:val="00335282"/>
    <w:rsid w:val="00340E1A"/>
    <w:rsid w:val="00341374"/>
    <w:rsid w:val="00341384"/>
    <w:rsid w:val="00350E8B"/>
    <w:rsid w:val="00352AEF"/>
    <w:rsid w:val="0035344D"/>
    <w:rsid w:val="00355573"/>
    <w:rsid w:val="00356059"/>
    <w:rsid w:val="00356BB4"/>
    <w:rsid w:val="00356F9C"/>
    <w:rsid w:val="003576F6"/>
    <w:rsid w:val="0036032D"/>
    <w:rsid w:val="003611C8"/>
    <w:rsid w:val="003648FF"/>
    <w:rsid w:val="0036636D"/>
    <w:rsid w:val="00373234"/>
    <w:rsid w:val="0037413B"/>
    <w:rsid w:val="00375974"/>
    <w:rsid w:val="00381F44"/>
    <w:rsid w:val="00387F6F"/>
    <w:rsid w:val="0039634F"/>
    <w:rsid w:val="00397FEA"/>
    <w:rsid w:val="003A3079"/>
    <w:rsid w:val="003A32A0"/>
    <w:rsid w:val="003A74F9"/>
    <w:rsid w:val="003A76A9"/>
    <w:rsid w:val="003B15FE"/>
    <w:rsid w:val="003B3A1D"/>
    <w:rsid w:val="003B6B5E"/>
    <w:rsid w:val="003B6F96"/>
    <w:rsid w:val="003B73AD"/>
    <w:rsid w:val="003B76A3"/>
    <w:rsid w:val="003B77AE"/>
    <w:rsid w:val="003C08B6"/>
    <w:rsid w:val="003C4231"/>
    <w:rsid w:val="003C4255"/>
    <w:rsid w:val="003C4B39"/>
    <w:rsid w:val="003C52CD"/>
    <w:rsid w:val="003C6D86"/>
    <w:rsid w:val="003D0319"/>
    <w:rsid w:val="003D4712"/>
    <w:rsid w:val="003D6E73"/>
    <w:rsid w:val="003E03BF"/>
    <w:rsid w:val="003E095B"/>
    <w:rsid w:val="003E1532"/>
    <w:rsid w:val="003E3933"/>
    <w:rsid w:val="003E3A64"/>
    <w:rsid w:val="003F239F"/>
    <w:rsid w:val="003F5B9D"/>
    <w:rsid w:val="003F6680"/>
    <w:rsid w:val="0040564F"/>
    <w:rsid w:val="0041014D"/>
    <w:rsid w:val="00413BF3"/>
    <w:rsid w:val="00414DD4"/>
    <w:rsid w:val="0041788C"/>
    <w:rsid w:val="00421201"/>
    <w:rsid w:val="00421F93"/>
    <w:rsid w:val="004222DD"/>
    <w:rsid w:val="0042437C"/>
    <w:rsid w:val="00425E17"/>
    <w:rsid w:val="00426EE8"/>
    <w:rsid w:val="004276C6"/>
    <w:rsid w:val="004279FC"/>
    <w:rsid w:val="0043072F"/>
    <w:rsid w:val="004315CA"/>
    <w:rsid w:val="00432374"/>
    <w:rsid w:val="00432DA8"/>
    <w:rsid w:val="00434575"/>
    <w:rsid w:val="00441506"/>
    <w:rsid w:val="004443BE"/>
    <w:rsid w:val="00445380"/>
    <w:rsid w:val="00446913"/>
    <w:rsid w:val="00447262"/>
    <w:rsid w:val="00450DB2"/>
    <w:rsid w:val="0045355D"/>
    <w:rsid w:val="00457E91"/>
    <w:rsid w:val="00464D01"/>
    <w:rsid w:val="00466838"/>
    <w:rsid w:val="00467475"/>
    <w:rsid w:val="00467D2B"/>
    <w:rsid w:val="0047521B"/>
    <w:rsid w:val="00475286"/>
    <w:rsid w:val="004802BB"/>
    <w:rsid w:val="00481461"/>
    <w:rsid w:val="00483D47"/>
    <w:rsid w:val="00484696"/>
    <w:rsid w:val="00486086"/>
    <w:rsid w:val="0048618E"/>
    <w:rsid w:val="0048662D"/>
    <w:rsid w:val="00487C31"/>
    <w:rsid w:val="00487C7A"/>
    <w:rsid w:val="00495F6D"/>
    <w:rsid w:val="004A3B99"/>
    <w:rsid w:val="004A4A83"/>
    <w:rsid w:val="004A5860"/>
    <w:rsid w:val="004A5F1B"/>
    <w:rsid w:val="004B2216"/>
    <w:rsid w:val="004B6634"/>
    <w:rsid w:val="004B7F28"/>
    <w:rsid w:val="004C01D6"/>
    <w:rsid w:val="004C0960"/>
    <w:rsid w:val="004C46E1"/>
    <w:rsid w:val="004C5B68"/>
    <w:rsid w:val="004C727A"/>
    <w:rsid w:val="004D06E8"/>
    <w:rsid w:val="004D31F8"/>
    <w:rsid w:val="004E2D6A"/>
    <w:rsid w:val="004E7615"/>
    <w:rsid w:val="004E7A17"/>
    <w:rsid w:val="004E7FBA"/>
    <w:rsid w:val="004F5402"/>
    <w:rsid w:val="004F5BA3"/>
    <w:rsid w:val="005011F6"/>
    <w:rsid w:val="0050206A"/>
    <w:rsid w:val="0051118A"/>
    <w:rsid w:val="00512774"/>
    <w:rsid w:val="00520122"/>
    <w:rsid w:val="00520726"/>
    <w:rsid w:val="00521E99"/>
    <w:rsid w:val="00533608"/>
    <w:rsid w:val="00537A2F"/>
    <w:rsid w:val="00542E43"/>
    <w:rsid w:val="00543F9B"/>
    <w:rsid w:val="00544B9D"/>
    <w:rsid w:val="00546265"/>
    <w:rsid w:val="005476E3"/>
    <w:rsid w:val="00550A2D"/>
    <w:rsid w:val="00551164"/>
    <w:rsid w:val="00552340"/>
    <w:rsid w:val="005528E4"/>
    <w:rsid w:val="0055497F"/>
    <w:rsid w:val="00555919"/>
    <w:rsid w:val="00560D3E"/>
    <w:rsid w:val="00562B64"/>
    <w:rsid w:val="00562EC2"/>
    <w:rsid w:val="005702F4"/>
    <w:rsid w:val="00574778"/>
    <w:rsid w:val="005813AC"/>
    <w:rsid w:val="0059221C"/>
    <w:rsid w:val="00596709"/>
    <w:rsid w:val="00597FA1"/>
    <w:rsid w:val="005A073C"/>
    <w:rsid w:val="005A21CC"/>
    <w:rsid w:val="005A752E"/>
    <w:rsid w:val="005B184B"/>
    <w:rsid w:val="005B2664"/>
    <w:rsid w:val="005B3054"/>
    <w:rsid w:val="005B4B3D"/>
    <w:rsid w:val="005C1BC6"/>
    <w:rsid w:val="005C36CC"/>
    <w:rsid w:val="005C791B"/>
    <w:rsid w:val="005D0FA5"/>
    <w:rsid w:val="005D68F3"/>
    <w:rsid w:val="005F3EB0"/>
    <w:rsid w:val="005F4525"/>
    <w:rsid w:val="005F59B8"/>
    <w:rsid w:val="005F7474"/>
    <w:rsid w:val="00602636"/>
    <w:rsid w:val="00605373"/>
    <w:rsid w:val="00607558"/>
    <w:rsid w:val="00623C10"/>
    <w:rsid w:val="00624F91"/>
    <w:rsid w:val="0062550F"/>
    <w:rsid w:val="00631DA6"/>
    <w:rsid w:val="00632B56"/>
    <w:rsid w:val="00636A5F"/>
    <w:rsid w:val="00636B2D"/>
    <w:rsid w:val="006423F7"/>
    <w:rsid w:val="0065024A"/>
    <w:rsid w:val="00651615"/>
    <w:rsid w:val="00653623"/>
    <w:rsid w:val="00654444"/>
    <w:rsid w:val="006608FB"/>
    <w:rsid w:val="0066514D"/>
    <w:rsid w:val="006651B0"/>
    <w:rsid w:val="00665B0D"/>
    <w:rsid w:val="006664CE"/>
    <w:rsid w:val="00667F61"/>
    <w:rsid w:val="0067170A"/>
    <w:rsid w:val="0067171B"/>
    <w:rsid w:val="006754BD"/>
    <w:rsid w:val="006754DB"/>
    <w:rsid w:val="00677A29"/>
    <w:rsid w:val="0068415B"/>
    <w:rsid w:val="00686C39"/>
    <w:rsid w:val="00692235"/>
    <w:rsid w:val="006953FA"/>
    <w:rsid w:val="006A05DF"/>
    <w:rsid w:val="006A0933"/>
    <w:rsid w:val="006A7F44"/>
    <w:rsid w:val="006B0D40"/>
    <w:rsid w:val="006B1521"/>
    <w:rsid w:val="006B63D9"/>
    <w:rsid w:val="006B642E"/>
    <w:rsid w:val="006B6ADF"/>
    <w:rsid w:val="006B77FF"/>
    <w:rsid w:val="006B79DA"/>
    <w:rsid w:val="006C313F"/>
    <w:rsid w:val="006C4D56"/>
    <w:rsid w:val="006C564E"/>
    <w:rsid w:val="006C64B2"/>
    <w:rsid w:val="006C794A"/>
    <w:rsid w:val="006D1E82"/>
    <w:rsid w:val="006D4B5E"/>
    <w:rsid w:val="006D5CF0"/>
    <w:rsid w:val="006D7BB4"/>
    <w:rsid w:val="006E01DE"/>
    <w:rsid w:val="006E18AE"/>
    <w:rsid w:val="006F10C7"/>
    <w:rsid w:val="006F480A"/>
    <w:rsid w:val="006F599C"/>
    <w:rsid w:val="00702DBE"/>
    <w:rsid w:val="0070666F"/>
    <w:rsid w:val="007107F7"/>
    <w:rsid w:val="00711603"/>
    <w:rsid w:val="0071571B"/>
    <w:rsid w:val="00716C63"/>
    <w:rsid w:val="00721B18"/>
    <w:rsid w:val="007251AD"/>
    <w:rsid w:val="00725BDF"/>
    <w:rsid w:val="007264EB"/>
    <w:rsid w:val="00733DAB"/>
    <w:rsid w:val="007348A5"/>
    <w:rsid w:val="00734D44"/>
    <w:rsid w:val="0073535F"/>
    <w:rsid w:val="00735A39"/>
    <w:rsid w:val="00740855"/>
    <w:rsid w:val="007413A3"/>
    <w:rsid w:val="00741CF3"/>
    <w:rsid w:val="007438AD"/>
    <w:rsid w:val="0074400C"/>
    <w:rsid w:val="0075073F"/>
    <w:rsid w:val="00754852"/>
    <w:rsid w:val="0075718D"/>
    <w:rsid w:val="007574AB"/>
    <w:rsid w:val="00762412"/>
    <w:rsid w:val="00762CB9"/>
    <w:rsid w:val="00763B4F"/>
    <w:rsid w:val="00763BFE"/>
    <w:rsid w:val="007651C2"/>
    <w:rsid w:val="00767C3B"/>
    <w:rsid w:val="007709BB"/>
    <w:rsid w:val="007812C9"/>
    <w:rsid w:val="00783F4B"/>
    <w:rsid w:val="00787D8B"/>
    <w:rsid w:val="00792ABD"/>
    <w:rsid w:val="00795565"/>
    <w:rsid w:val="00795922"/>
    <w:rsid w:val="007A0A0C"/>
    <w:rsid w:val="007A1EC0"/>
    <w:rsid w:val="007A2260"/>
    <w:rsid w:val="007A38A2"/>
    <w:rsid w:val="007A52B5"/>
    <w:rsid w:val="007A6067"/>
    <w:rsid w:val="007A708D"/>
    <w:rsid w:val="007B1CD4"/>
    <w:rsid w:val="007B23D2"/>
    <w:rsid w:val="007B43C5"/>
    <w:rsid w:val="007B4845"/>
    <w:rsid w:val="007C038A"/>
    <w:rsid w:val="007C0FAA"/>
    <w:rsid w:val="007C1931"/>
    <w:rsid w:val="007C6241"/>
    <w:rsid w:val="007C7412"/>
    <w:rsid w:val="007D4402"/>
    <w:rsid w:val="007D5795"/>
    <w:rsid w:val="007E0811"/>
    <w:rsid w:val="007E1581"/>
    <w:rsid w:val="007E3090"/>
    <w:rsid w:val="007E32DF"/>
    <w:rsid w:val="007E4962"/>
    <w:rsid w:val="007E613A"/>
    <w:rsid w:val="007E67A5"/>
    <w:rsid w:val="007F0BDE"/>
    <w:rsid w:val="007F1C74"/>
    <w:rsid w:val="007F56F0"/>
    <w:rsid w:val="007F7CD9"/>
    <w:rsid w:val="00801005"/>
    <w:rsid w:val="008042C2"/>
    <w:rsid w:val="00805BFE"/>
    <w:rsid w:val="00815A75"/>
    <w:rsid w:val="00815D4F"/>
    <w:rsid w:val="0081623A"/>
    <w:rsid w:val="0081673A"/>
    <w:rsid w:val="008271D0"/>
    <w:rsid w:val="00834AFF"/>
    <w:rsid w:val="00836729"/>
    <w:rsid w:val="00837C0F"/>
    <w:rsid w:val="0085343A"/>
    <w:rsid w:val="0085655C"/>
    <w:rsid w:val="008609CD"/>
    <w:rsid w:val="00860D05"/>
    <w:rsid w:val="00861FCD"/>
    <w:rsid w:val="00864997"/>
    <w:rsid w:val="00865EB1"/>
    <w:rsid w:val="008667B6"/>
    <w:rsid w:val="00870555"/>
    <w:rsid w:val="008766E0"/>
    <w:rsid w:val="00881DFE"/>
    <w:rsid w:val="00896381"/>
    <w:rsid w:val="008A5332"/>
    <w:rsid w:val="008B020A"/>
    <w:rsid w:val="008B3180"/>
    <w:rsid w:val="008B480E"/>
    <w:rsid w:val="008B4DDB"/>
    <w:rsid w:val="008B7BF2"/>
    <w:rsid w:val="008C173B"/>
    <w:rsid w:val="008C2819"/>
    <w:rsid w:val="008C669E"/>
    <w:rsid w:val="008C7EB4"/>
    <w:rsid w:val="008D0078"/>
    <w:rsid w:val="008D0219"/>
    <w:rsid w:val="008D0DE7"/>
    <w:rsid w:val="008D10C3"/>
    <w:rsid w:val="008D38EB"/>
    <w:rsid w:val="008E55C9"/>
    <w:rsid w:val="008F0FA7"/>
    <w:rsid w:val="008F3FED"/>
    <w:rsid w:val="008F6E81"/>
    <w:rsid w:val="008F730F"/>
    <w:rsid w:val="008F7744"/>
    <w:rsid w:val="00901498"/>
    <w:rsid w:val="00910667"/>
    <w:rsid w:val="00911A05"/>
    <w:rsid w:val="009142A1"/>
    <w:rsid w:val="00914C86"/>
    <w:rsid w:val="00916571"/>
    <w:rsid w:val="00921AAB"/>
    <w:rsid w:val="0092477B"/>
    <w:rsid w:val="00925FD8"/>
    <w:rsid w:val="00926674"/>
    <w:rsid w:val="00927844"/>
    <w:rsid w:val="00931EC9"/>
    <w:rsid w:val="00932650"/>
    <w:rsid w:val="009348C8"/>
    <w:rsid w:val="00942B82"/>
    <w:rsid w:val="009438A6"/>
    <w:rsid w:val="0094393F"/>
    <w:rsid w:val="00944278"/>
    <w:rsid w:val="00944F48"/>
    <w:rsid w:val="009504E1"/>
    <w:rsid w:val="00951458"/>
    <w:rsid w:val="00954EE2"/>
    <w:rsid w:val="0095533B"/>
    <w:rsid w:val="0096291B"/>
    <w:rsid w:val="009639DF"/>
    <w:rsid w:val="009648AB"/>
    <w:rsid w:val="009656E6"/>
    <w:rsid w:val="009665DA"/>
    <w:rsid w:val="00966AB7"/>
    <w:rsid w:val="009728D0"/>
    <w:rsid w:val="00974913"/>
    <w:rsid w:val="0098122C"/>
    <w:rsid w:val="00982A92"/>
    <w:rsid w:val="00982F5F"/>
    <w:rsid w:val="0098361F"/>
    <w:rsid w:val="00984EF5"/>
    <w:rsid w:val="00987B8B"/>
    <w:rsid w:val="00987DAC"/>
    <w:rsid w:val="009909FB"/>
    <w:rsid w:val="00990F98"/>
    <w:rsid w:val="009928DE"/>
    <w:rsid w:val="0099695D"/>
    <w:rsid w:val="009A1ED3"/>
    <w:rsid w:val="009A22BE"/>
    <w:rsid w:val="009A4D62"/>
    <w:rsid w:val="009B2154"/>
    <w:rsid w:val="009B2B7C"/>
    <w:rsid w:val="009B4427"/>
    <w:rsid w:val="009B5439"/>
    <w:rsid w:val="009B58AB"/>
    <w:rsid w:val="009B5E7B"/>
    <w:rsid w:val="009B6641"/>
    <w:rsid w:val="009C0233"/>
    <w:rsid w:val="009C0609"/>
    <w:rsid w:val="009C2A76"/>
    <w:rsid w:val="009C4FFE"/>
    <w:rsid w:val="009D70F6"/>
    <w:rsid w:val="009D7502"/>
    <w:rsid w:val="009E0EC5"/>
    <w:rsid w:val="009E3DF7"/>
    <w:rsid w:val="009E4F5A"/>
    <w:rsid w:val="009E557F"/>
    <w:rsid w:val="009E5E2B"/>
    <w:rsid w:val="009E6FCC"/>
    <w:rsid w:val="009F5FA0"/>
    <w:rsid w:val="009F6784"/>
    <w:rsid w:val="00A01CF8"/>
    <w:rsid w:val="00A06629"/>
    <w:rsid w:val="00A1202F"/>
    <w:rsid w:val="00A16DE7"/>
    <w:rsid w:val="00A16FB4"/>
    <w:rsid w:val="00A27B0F"/>
    <w:rsid w:val="00A30C88"/>
    <w:rsid w:val="00A32154"/>
    <w:rsid w:val="00A32BE7"/>
    <w:rsid w:val="00A348BF"/>
    <w:rsid w:val="00A353EC"/>
    <w:rsid w:val="00A36A84"/>
    <w:rsid w:val="00A37644"/>
    <w:rsid w:val="00A4013F"/>
    <w:rsid w:val="00A41975"/>
    <w:rsid w:val="00A42921"/>
    <w:rsid w:val="00A44202"/>
    <w:rsid w:val="00A45A93"/>
    <w:rsid w:val="00A476F2"/>
    <w:rsid w:val="00A47718"/>
    <w:rsid w:val="00A478D3"/>
    <w:rsid w:val="00A5095A"/>
    <w:rsid w:val="00A54EA8"/>
    <w:rsid w:val="00A555FA"/>
    <w:rsid w:val="00A57086"/>
    <w:rsid w:val="00A57F9F"/>
    <w:rsid w:val="00A614BB"/>
    <w:rsid w:val="00A62B28"/>
    <w:rsid w:val="00A6362A"/>
    <w:rsid w:val="00A63B4C"/>
    <w:rsid w:val="00A6508B"/>
    <w:rsid w:val="00A6682E"/>
    <w:rsid w:val="00A722D1"/>
    <w:rsid w:val="00A804A3"/>
    <w:rsid w:val="00A81E28"/>
    <w:rsid w:val="00A821C1"/>
    <w:rsid w:val="00A83750"/>
    <w:rsid w:val="00A85462"/>
    <w:rsid w:val="00A867FB"/>
    <w:rsid w:val="00A914B1"/>
    <w:rsid w:val="00A92ED1"/>
    <w:rsid w:val="00A9569A"/>
    <w:rsid w:val="00A964BE"/>
    <w:rsid w:val="00AA5EA7"/>
    <w:rsid w:val="00AA6F06"/>
    <w:rsid w:val="00AB041E"/>
    <w:rsid w:val="00AB25BA"/>
    <w:rsid w:val="00AB6B8E"/>
    <w:rsid w:val="00AC097B"/>
    <w:rsid w:val="00AC290A"/>
    <w:rsid w:val="00AC4ACA"/>
    <w:rsid w:val="00AD08E4"/>
    <w:rsid w:val="00AD2B7E"/>
    <w:rsid w:val="00AD2D4B"/>
    <w:rsid w:val="00AD3137"/>
    <w:rsid w:val="00AD7652"/>
    <w:rsid w:val="00AD7952"/>
    <w:rsid w:val="00AD7E8C"/>
    <w:rsid w:val="00AE01F8"/>
    <w:rsid w:val="00AE0C55"/>
    <w:rsid w:val="00AE227B"/>
    <w:rsid w:val="00AE490C"/>
    <w:rsid w:val="00AE5173"/>
    <w:rsid w:val="00AF4AAB"/>
    <w:rsid w:val="00AF7EC5"/>
    <w:rsid w:val="00B00A39"/>
    <w:rsid w:val="00B01102"/>
    <w:rsid w:val="00B0164F"/>
    <w:rsid w:val="00B03A22"/>
    <w:rsid w:val="00B03D4F"/>
    <w:rsid w:val="00B05B36"/>
    <w:rsid w:val="00B07760"/>
    <w:rsid w:val="00B07AB9"/>
    <w:rsid w:val="00B107FE"/>
    <w:rsid w:val="00B121E9"/>
    <w:rsid w:val="00B12485"/>
    <w:rsid w:val="00B130D8"/>
    <w:rsid w:val="00B132AE"/>
    <w:rsid w:val="00B137A2"/>
    <w:rsid w:val="00B13999"/>
    <w:rsid w:val="00B15C2E"/>
    <w:rsid w:val="00B17449"/>
    <w:rsid w:val="00B17959"/>
    <w:rsid w:val="00B218BF"/>
    <w:rsid w:val="00B26521"/>
    <w:rsid w:val="00B27CE9"/>
    <w:rsid w:val="00B30D26"/>
    <w:rsid w:val="00B33D8C"/>
    <w:rsid w:val="00B3441E"/>
    <w:rsid w:val="00B41D51"/>
    <w:rsid w:val="00B44BA7"/>
    <w:rsid w:val="00B464FC"/>
    <w:rsid w:val="00B51224"/>
    <w:rsid w:val="00B53B26"/>
    <w:rsid w:val="00B54533"/>
    <w:rsid w:val="00B549A6"/>
    <w:rsid w:val="00B54DD9"/>
    <w:rsid w:val="00B63875"/>
    <w:rsid w:val="00B64162"/>
    <w:rsid w:val="00B64275"/>
    <w:rsid w:val="00B64BF8"/>
    <w:rsid w:val="00B7051A"/>
    <w:rsid w:val="00B70672"/>
    <w:rsid w:val="00B743ED"/>
    <w:rsid w:val="00B77B12"/>
    <w:rsid w:val="00B81CCD"/>
    <w:rsid w:val="00B83AAF"/>
    <w:rsid w:val="00B84CBD"/>
    <w:rsid w:val="00B86DED"/>
    <w:rsid w:val="00B87FE1"/>
    <w:rsid w:val="00B91F1A"/>
    <w:rsid w:val="00B926DD"/>
    <w:rsid w:val="00B9430E"/>
    <w:rsid w:val="00B94BD4"/>
    <w:rsid w:val="00BA2E67"/>
    <w:rsid w:val="00BB165D"/>
    <w:rsid w:val="00BB3329"/>
    <w:rsid w:val="00BB7515"/>
    <w:rsid w:val="00BB7902"/>
    <w:rsid w:val="00BC5A60"/>
    <w:rsid w:val="00BC5C6D"/>
    <w:rsid w:val="00BC7038"/>
    <w:rsid w:val="00BC7E9C"/>
    <w:rsid w:val="00BC7FD6"/>
    <w:rsid w:val="00BD308A"/>
    <w:rsid w:val="00BD4398"/>
    <w:rsid w:val="00BD506F"/>
    <w:rsid w:val="00BD5A64"/>
    <w:rsid w:val="00BE1035"/>
    <w:rsid w:val="00BE28C1"/>
    <w:rsid w:val="00BE3055"/>
    <w:rsid w:val="00BF38BC"/>
    <w:rsid w:val="00BF50A1"/>
    <w:rsid w:val="00C03EC3"/>
    <w:rsid w:val="00C05579"/>
    <w:rsid w:val="00C11CE8"/>
    <w:rsid w:val="00C12626"/>
    <w:rsid w:val="00C12F1E"/>
    <w:rsid w:val="00C1693E"/>
    <w:rsid w:val="00C178E9"/>
    <w:rsid w:val="00C17A32"/>
    <w:rsid w:val="00C2034A"/>
    <w:rsid w:val="00C22A54"/>
    <w:rsid w:val="00C40DE4"/>
    <w:rsid w:val="00C41FD6"/>
    <w:rsid w:val="00C451BA"/>
    <w:rsid w:val="00C50FF7"/>
    <w:rsid w:val="00C61777"/>
    <w:rsid w:val="00C636C9"/>
    <w:rsid w:val="00C6705B"/>
    <w:rsid w:val="00C70AD5"/>
    <w:rsid w:val="00C727D5"/>
    <w:rsid w:val="00C74E85"/>
    <w:rsid w:val="00C76B58"/>
    <w:rsid w:val="00C777A1"/>
    <w:rsid w:val="00C83762"/>
    <w:rsid w:val="00C849AD"/>
    <w:rsid w:val="00C97A28"/>
    <w:rsid w:val="00CA7122"/>
    <w:rsid w:val="00CA7E54"/>
    <w:rsid w:val="00CB0EDB"/>
    <w:rsid w:val="00CB1B58"/>
    <w:rsid w:val="00CB494A"/>
    <w:rsid w:val="00CB7D66"/>
    <w:rsid w:val="00CC1017"/>
    <w:rsid w:val="00CC76FC"/>
    <w:rsid w:val="00CC77FF"/>
    <w:rsid w:val="00CD2B7C"/>
    <w:rsid w:val="00CD3E05"/>
    <w:rsid w:val="00CE3A05"/>
    <w:rsid w:val="00CE6D60"/>
    <w:rsid w:val="00D02791"/>
    <w:rsid w:val="00D0338F"/>
    <w:rsid w:val="00D0475D"/>
    <w:rsid w:val="00D063E6"/>
    <w:rsid w:val="00D0651E"/>
    <w:rsid w:val="00D073CB"/>
    <w:rsid w:val="00D10545"/>
    <w:rsid w:val="00D13E68"/>
    <w:rsid w:val="00D141E4"/>
    <w:rsid w:val="00D162E6"/>
    <w:rsid w:val="00D20208"/>
    <w:rsid w:val="00D21145"/>
    <w:rsid w:val="00D21180"/>
    <w:rsid w:val="00D21F6C"/>
    <w:rsid w:val="00D228A7"/>
    <w:rsid w:val="00D2668A"/>
    <w:rsid w:val="00D27FC1"/>
    <w:rsid w:val="00D301F9"/>
    <w:rsid w:val="00D32790"/>
    <w:rsid w:val="00D40646"/>
    <w:rsid w:val="00D40747"/>
    <w:rsid w:val="00D55FC5"/>
    <w:rsid w:val="00D578B3"/>
    <w:rsid w:val="00D60BAA"/>
    <w:rsid w:val="00D7143C"/>
    <w:rsid w:val="00D77317"/>
    <w:rsid w:val="00D81095"/>
    <w:rsid w:val="00D83A3E"/>
    <w:rsid w:val="00D85A20"/>
    <w:rsid w:val="00D85CD0"/>
    <w:rsid w:val="00D85D52"/>
    <w:rsid w:val="00D86562"/>
    <w:rsid w:val="00D87B99"/>
    <w:rsid w:val="00D90E76"/>
    <w:rsid w:val="00D93605"/>
    <w:rsid w:val="00D9363B"/>
    <w:rsid w:val="00D93B63"/>
    <w:rsid w:val="00D93F39"/>
    <w:rsid w:val="00D95D19"/>
    <w:rsid w:val="00D96A8E"/>
    <w:rsid w:val="00DA30AF"/>
    <w:rsid w:val="00DB01E8"/>
    <w:rsid w:val="00DB3DB3"/>
    <w:rsid w:val="00DB3EF2"/>
    <w:rsid w:val="00DB66FD"/>
    <w:rsid w:val="00DC02CE"/>
    <w:rsid w:val="00DC0648"/>
    <w:rsid w:val="00DC3512"/>
    <w:rsid w:val="00DC3A1B"/>
    <w:rsid w:val="00DC4ECD"/>
    <w:rsid w:val="00DC52FF"/>
    <w:rsid w:val="00DC7209"/>
    <w:rsid w:val="00DD1750"/>
    <w:rsid w:val="00DD1BD1"/>
    <w:rsid w:val="00DD2867"/>
    <w:rsid w:val="00DD2A93"/>
    <w:rsid w:val="00DD3522"/>
    <w:rsid w:val="00DD474F"/>
    <w:rsid w:val="00DD5355"/>
    <w:rsid w:val="00DE10D0"/>
    <w:rsid w:val="00DE46B5"/>
    <w:rsid w:val="00DF02F3"/>
    <w:rsid w:val="00DF3F1F"/>
    <w:rsid w:val="00DF6588"/>
    <w:rsid w:val="00E01C77"/>
    <w:rsid w:val="00E04143"/>
    <w:rsid w:val="00E05652"/>
    <w:rsid w:val="00E05AC4"/>
    <w:rsid w:val="00E0633F"/>
    <w:rsid w:val="00E0724B"/>
    <w:rsid w:val="00E1002A"/>
    <w:rsid w:val="00E115F9"/>
    <w:rsid w:val="00E12E7E"/>
    <w:rsid w:val="00E15AE9"/>
    <w:rsid w:val="00E15DE8"/>
    <w:rsid w:val="00E20F1E"/>
    <w:rsid w:val="00E241A1"/>
    <w:rsid w:val="00E35BC8"/>
    <w:rsid w:val="00E53D5E"/>
    <w:rsid w:val="00E61FCA"/>
    <w:rsid w:val="00E620CB"/>
    <w:rsid w:val="00E62388"/>
    <w:rsid w:val="00E6485D"/>
    <w:rsid w:val="00E67A45"/>
    <w:rsid w:val="00E732B2"/>
    <w:rsid w:val="00E77236"/>
    <w:rsid w:val="00E80C41"/>
    <w:rsid w:val="00E81B19"/>
    <w:rsid w:val="00E845FA"/>
    <w:rsid w:val="00E848AB"/>
    <w:rsid w:val="00E84AB9"/>
    <w:rsid w:val="00E84DEA"/>
    <w:rsid w:val="00E85D98"/>
    <w:rsid w:val="00E86F8E"/>
    <w:rsid w:val="00E9172B"/>
    <w:rsid w:val="00E92B36"/>
    <w:rsid w:val="00E9317B"/>
    <w:rsid w:val="00E95556"/>
    <w:rsid w:val="00EA10CF"/>
    <w:rsid w:val="00EA4B16"/>
    <w:rsid w:val="00EA5364"/>
    <w:rsid w:val="00EA6995"/>
    <w:rsid w:val="00EB01B0"/>
    <w:rsid w:val="00EB2DDA"/>
    <w:rsid w:val="00EB41F4"/>
    <w:rsid w:val="00EB7BB3"/>
    <w:rsid w:val="00EC4D28"/>
    <w:rsid w:val="00EC6632"/>
    <w:rsid w:val="00ED313F"/>
    <w:rsid w:val="00ED33A8"/>
    <w:rsid w:val="00ED4F35"/>
    <w:rsid w:val="00ED641B"/>
    <w:rsid w:val="00ED6D78"/>
    <w:rsid w:val="00EE2BB6"/>
    <w:rsid w:val="00EE3C91"/>
    <w:rsid w:val="00EE5F42"/>
    <w:rsid w:val="00EE76CA"/>
    <w:rsid w:val="00EE775E"/>
    <w:rsid w:val="00EF0430"/>
    <w:rsid w:val="00EF09A1"/>
    <w:rsid w:val="00EF1D02"/>
    <w:rsid w:val="00EF3467"/>
    <w:rsid w:val="00EF493F"/>
    <w:rsid w:val="00EF5CDD"/>
    <w:rsid w:val="00EF5D9B"/>
    <w:rsid w:val="00EF5F56"/>
    <w:rsid w:val="00F0172F"/>
    <w:rsid w:val="00F02E00"/>
    <w:rsid w:val="00F05D1B"/>
    <w:rsid w:val="00F05FEE"/>
    <w:rsid w:val="00F10013"/>
    <w:rsid w:val="00F102CC"/>
    <w:rsid w:val="00F10B91"/>
    <w:rsid w:val="00F10F5F"/>
    <w:rsid w:val="00F12614"/>
    <w:rsid w:val="00F20417"/>
    <w:rsid w:val="00F207A6"/>
    <w:rsid w:val="00F243A9"/>
    <w:rsid w:val="00F30D74"/>
    <w:rsid w:val="00F319B2"/>
    <w:rsid w:val="00F31F04"/>
    <w:rsid w:val="00F33FEB"/>
    <w:rsid w:val="00F34E2F"/>
    <w:rsid w:val="00F34EE9"/>
    <w:rsid w:val="00F370E2"/>
    <w:rsid w:val="00F37851"/>
    <w:rsid w:val="00F45E38"/>
    <w:rsid w:val="00F56D38"/>
    <w:rsid w:val="00F57522"/>
    <w:rsid w:val="00F6019A"/>
    <w:rsid w:val="00F60AEC"/>
    <w:rsid w:val="00F60B5C"/>
    <w:rsid w:val="00F64AF5"/>
    <w:rsid w:val="00F65F80"/>
    <w:rsid w:val="00F66EC9"/>
    <w:rsid w:val="00F677D0"/>
    <w:rsid w:val="00F70B80"/>
    <w:rsid w:val="00F70ED7"/>
    <w:rsid w:val="00F757EA"/>
    <w:rsid w:val="00F7591C"/>
    <w:rsid w:val="00F76DE1"/>
    <w:rsid w:val="00F80677"/>
    <w:rsid w:val="00F80E47"/>
    <w:rsid w:val="00F82659"/>
    <w:rsid w:val="00F82930"/>
    <w:rsid w:val="00F91833"/>
    <w:rsid w:val="00F926B1"/>
    <w:rsid w:val="00F94713"/>
    <w:rsid w:val="00FA09E3"/>
    <w:rsid w:val="00FA1F61"/>
    <w:rsid w:val="00FA42F7"/>
    <w:rsid w:val="00FB0ACF"/>
    <w:rsid w:val="00FB2B52"/>
    <w:rsid w:val="00FB485B"/>
    <w:rsid w:val="00FC0CE7"/>
    <w:rsid w:val="00FC363C"/>
    <w:rsid w:val="00FC3824"/>
    <w:rsid w:val="00FC67B2"/>
    <w:rsid w:val="00FC7ACD"/>
    <w:rsid w:val="00FD244B"/>
    <w:rsid w:val="00FD630D"/>
    <w:rsid w:val="00FE02FB"/>
    <w:rsid w:val="00FE0434"/>
    <w:rsid w:val="00FE0CEC"/>
    <w:rsid w:val="00FE25F6"/>
    <w:rsid w:val="00FE2D03"/>
    <w:rsid w:val="00FF103A"/>
    <w:rsid w:val="00FF10B4"/>
    <w:rsid w:val="00FF1874"/>
    <w:rsid w:val="00FF2F1A"/>
    <w:rsid w:val="00FF4F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AFC164"/>
  <w15:chartTrackingRefBased/>
  <w15:docId w15:val="{98ACE9FB-11C1-4D56-9A61-BFDA27C56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5432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432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84CB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C5A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opic-highlight">
    <w:name w:val="topic-highlight"/>
    <w:basedOn w:val="DefaultParagraphFont"/>
    <w:rsid w:val="00BC5A60"/>
  </w:style>
  <w:style w:type="character" w:customStyle="1" w:styleId="label">
    <w:name w:val="label"/>
    <w:basedOn w:val="DefaultParagraphFont"/>
    <w:rsid w:val="000635D6"/>
  </w:style>
  <w:style w:type="character" w:styleId="PlaceholderText">
    <w:name w:val="Placeholder Text"/>
    <w:basedOn w:val="DefaultParagraphFont"/>
    <w:uiPriority w:val="99"/>
    <w:semiHidden/>
    <w:rsid w:val="00865EB1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984EF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CD3E0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D3E0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3E0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D3E0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D3E05"/>
    <w:rPr>
      <w:b/>
      <w:bCs/>
      <w:sz w:val="20"/>
      <w:szCs w:val="20"/>
    </w:rPr>
  </w:style>
  <w:style w:type="character" w:customStyle="1" w:styleId="mi">
    <w:name w:val="mi"/>
    <w:basedOn w:val="DefaultParagraphFont"/>
    <w:rsid w:val="002D6796"/>
  </w:style>
  <w:style w:type="character" w:customStyle="1" w:styleId="mn">
    <w:name w:val="mn"/>
    <w:basedOn w:val="DefaultParagraphFont"/>
    <w:rsid w:val="002D6796"/>
  </w:style>
  <w:style w:type="character" w:customStyle="1" w:styleId="mo">
    <w:name w:val="mo"/>
    <w:basedOn w:val="DefaultParagraphFont"/>
    <w:rsid w:val="002D6796"/>
  </w:style>
  <w:style w:type="character" w:customStyle="1" w:styleId="mtext">
    <w:name w:val="mtext"/>
    <w:basedOn w:val="DefaultParagraphFont"/>
    <w:rsid w:val="002D67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46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1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7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3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2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3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9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13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0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7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6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oleObject" Target="embeddings/oleObject2.bin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wmf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wmf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6A92F3-6E20-42FC-88A0-493316B8B8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39573</TotalTime>
  <Pages>8</Pages>
  <Words>1487</Words>
  <Characters>8478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Ostanin, Vadym</dc:creator>
  <cp:keywords/>
  <dc:description/>
  <cp:lastModifiedBy>Ostanin, Vadym</cp:lastModifiedBy>
  <cp:revision>941</cp:revision>
  <dcterms:created xsi:type="dcterms:W3CDTF">2022-01-04T12:39:00Z</dcterms:created>
  <dcterms:modified xsi:type="dcterms:W3CDTF">2022-02-16T09:38:00Z</dcterms:modified>
</cp:coreProperties>
</file>