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Отчёт</w:t>
      </w:r>
      <w:r w:rsidR="00C85543">
        <w:rPr>
          <w:rFonts w:ascii="Times New Roman" w:hAnsi="Times New Roman" w:cs="Times New Roman"/>
          <w:sz w:val="28"/>
          <w:szCs w:val="28"/>
        </w:rPr>
        <w:t xml:space="preserve"> по Экзаменационной работе в </w:t>
      </w:r>
      <w:proofErr w:type="spellStart"/>
      <w:r w:rsidR="00C85543">
        <w:rPr>
          <w:rFonts w:ascii="Times New Roman" w:hAnsi="Times New Roman" w:cs="Times New Roman"/>
          <w:sz w:val="28"/>
          <w:szCs w:val="28"/>
        </w:rPr>
        <w:t>Cisco</w:t>
      </w:r>
      <w:proofErr w:type="spellEnd"/>
    </w:p>
    <w:p w:rsidR="00801A90" w:rsidRPr="00801A90" w:rsidRDefault="00C85543" w:rsidP="00801A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Билет № 12.</w:t>
      </w:r>
      <w:bookmarkStart w:id="0" w:name="_GoBack"/>
      <w:bookmarkEnd w:id="0"/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C85543">
        <w:rPr>
          <w:rFonts w:ascii="Times New Roman" w:hAnsi="Times New Roman" w:cs="Times New Roman"/>
          <w:sz w:val="28"/>
          <w:szCs w:val="28"/>
        </w:rPr>
        <w:t>Бурмистров Вадим Александрович</w:t>
      </w:r>
      <w:r w:rsidRPr="00801A90">
        <w:rPr>
          <w:rFonts w:ascii="Times New Roman" w:hAnsi="Times New Roman" w:cs="Times New Roman"/>
          <w:sz w:val="28"/>
          <w:szCs w:val="28"/>
        </w:rPr>
        <w:t xml:space="preserve">   Группа: </w:t>
      </w:r>
      <w:r w:rsidR="00C85543">
        <w:rPr>
          <w:rFonts w:ascii="Times New Roman" w:hAnsi="Times New Roman" w:cs="Times New Roman"/>
          <w:sz w:val="28"/>
          <w:szCs w:val="28"/>
        </w:rPr>
        <w:t>РПО 11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Задание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Собрать сеть не менее чем из трёх узлов и одного маршрутизатора: две подсети (внутренняя LAN и внешняя WAN), один шлюз между ними, два клиента в LAN (один со статическим адресом, второй по DHCP), DHCP-сервер, DNS-сервер, NAT/PAT на маршрутизаторе и HTTP/HTTPS-сервер. В отчёте расписать принятые решения и их причины.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</w:p>
    <w:p w:rsid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Схема сети</w:t>
      </w:r>
    </w:p>
    <w:p w:rsidR="00D33334" w:rsidRDefault="00C85543" w:rsidP="00801A90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5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3BD924" wp14:editId="11162481">
            <wp:extent cx="5940425" cy="5353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90" w:rsidRDefault="00801A90" w:rsidP="00801A90">
      <w:pPr>
        <w:jc w:val="center"/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Рисунок 1 — Топология сети (файл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exam.pkt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>)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lastRenderedPageBreak/>
        <w:t>Устройства: маршрутизатор R1 (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1841), коммутатор SW1 (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2960), компьютеры PC1 и PC2, сервер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Srv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-LAN во внутренней сети и сервер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Web-Server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во внешней. PC1, PC2 и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Srv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-LAN подключены к коммутатору прямыми кабелями (порты Fa0/1–Fa0/3), коммутатор к маршрутизатору — прямым кабелем (порт Fa0/24), маршрутизатор к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Web-Server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— перекрёстным кабелем.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Адресация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– Внутренняя сеть (LAN): 192.168.12.0, маска 255.255.255.0 (/24), шлюз 192.168.12.1 (R1, порт Fa0/0).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Srv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>-LAN: 192.168.12.10, задан вручную.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– PC1: 192.168.12.11, задан вручную.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– PC2: получает адрес по DHCP (получил 192.168.12.100).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– Внешняя сеть (WAN): 203.0.113.0, маска 255.255.255.0; R1 (порт Fa0/1) — 203.0.113.1,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Web-Server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— 203.0.113.10.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Принятые решения и их причины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1. Для внутренней сети выбран частный диапазон 192.168.12.0/24. Частные адреса не маршрутизируются в интернете, поэтому для выхода наружу нужен NAT, как и требует задание. Маска /24 даёт 254 адреса — с большим запасом.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2. Внешняя сеть 203.0.113.0/24 изображает интернет. Эти адреса специально выделены для учебных примеров.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3. Шлюз — один маршрутизатор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1841. У него два порта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FastEthernet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>: один смотрит в LAN, второй в WAN, больше для задачи не нужно.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4. Коммутатор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2960 нужен, потому что во внутренней сети три устройства, а в сторону LAN у маршрутизатора только один порт.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5. Адреса .1–.99 оставлены для устройств с ручной настройкой (шлюз, сервер, PC1), а DHCP выдаёт адреса начиная с .100. Так DHCP никогда не выдаст уже занятый адрес.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6. DHCP и DNS размещены на одном сервере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Srv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-LAN во внутренней сети. Обе службы настраиваются мышкой во вкладке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>, а клиент вместе с адресом сразу получает адрес DNS-сервера.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lastRenderedPageBreak/>
        <w:t>7. HTTP/HTTPS-сервер вынесен во внешнюю сеть. Так одна проверка сразу показывает работу DNS, шлюза и NAT: клиент находит сайт по имени и выходит к нему через маршрутизатор.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8. На маршрутизаторе настроен PAT (NAT с перегрузкой,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overload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>): все клиенты LAN выходят наружу под одним внешним адресом 203.0.113.1 и различаются номерами портов.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9. Имя сайта — www.temiy-prince.net. В именах узлов DNS разрешены только буквы, цифры и дефис, поэтому вместо подчёркивания использован дефис.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Настройка маршрутизатора R1</w:t>
      </w:r>
    </w:p>
    <w:p w:rsid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R1 → </w:t>
      </w:r>
      <w:r w:rsidRPr="00801A90">
        <w:rPr>
          <w:rFonts w:ascii="Times New Roman" w:hAnsi="Times New Roman" w:cs="Times New Roman"/>
          <w:sz w:val="28"/>
          <w:szCs w:val="28"/>
        </w:rPr>
        <w:t>вкладка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→ FastEthernet0/0: </w:t>
      </w:r>
      <w:r w:rsidRPr="00801A90">
        <w:rPr>
          <w:rFonts w:ascii="Times New Roman" w:hAnsi="Times New Roman" w:cs="Times New Roman"/>
          <w:sz w:val="28"/>
          <w:szCs w:val="28"/>
        </w:rPr>
        <w:t>галочка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Port Status On, IPv4 Address 192.168.12.1, Subnet Mask 255.255.255.0. </w:t>
      </w:r>
      <w:r w:rsidRPr="00801A90">
        <w:rPr>
          <w:rFonts w:ascii="Times New Roman" w:hAnsi="Times New Roman" w:cs="Times New Roman"/>
          <w:sz w:val="28"/>
          <w:szCs w:val="28"/>
        </w:rPr>
        <w:t>Так же FastEthernet0/1: 203.0.113.1, 255.255.255.0.</w:t>
      </w:r>
    </w:p>
    <w:p w:rsidR="00801A90" w:rsidRDefault="00C85543" w:rsidP="00801A90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54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22E145" wp14:editId="7994013D">
            <wp:extent cx="5940425" cy="12477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90" w:rsidRDefault="00801A90" w:rsidP="00801A90">
      <w:pPr>
        <w:jc w:val="center"/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Рисунок 2 — R1 →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→ FastEthernet0/0</w:t>
      </w:r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NAT/PAT CLI маршрутизатора введены команды:</w:t>
      </w:r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A90">
        <w:rPr>
          <w:rFonts w:ascii="Times New Roman" w:hAnsi="Times New Roman" w:cs="Times New Roman"/>
          <w:sz w:val="28"/>
          <w:szCs w:val="28"/>
          <w:lang w:val="en-US"/>
        </w:rPr>
        <w:t>interface FastEthernet0/0</w:t>
      </w:r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inside</w:t>
      </w:r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A90">
        <w:rPr>
          <w:rFonts w:ascii="Times New Roman" w:hAnsi="Times New Roman" w:cs="Times New Roman"/>
          <w:sz w:val="28"/>
          <w:szCs w:val="28"/>
          <w:lang w:val="en-US"/>
        </w:rPr>
        <w:t>interface FastEthernet0/1</w:t>
      </w:r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outside</w:t>
      </w:r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A90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A90">
        <w:rPr>
          <w:rFonts w:ascii="Times New Roman" w:hAnsi="Times New Roman" w:cs="Times New Roman"/>
          <w:sz w:val="28"/>
          <w:szCs w:val="28"/>
          <w:lang w:val="en-US"/>
        </w:rPr>
        <w:t>access-list 1 permit 192.168.12.0 0.0.0.255</w:t>
      </w:r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inside source list 1 interface FastEthernet0/1 overload</w:t>
      </w:r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1A90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nat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inside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отмечает порт, который смотрит во внутреннюю сеть,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nat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outside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— порт наружу. Список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access-list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1 задаёт, какие адреса </w:t>
      </w:r>
      <w:r w:rsidRPr="00801A90">
        <w:rPr>
          <w:rFonts w:ascii="Times New Roman" w:hAnsi="Times New Roman" w:cs="Times New Roman"/>
          <w:sz w:val="28"/>
          <w:szCs w:val="28"/>
        </w:rPr>
        <w:lastRenderedPageBreak/>
        <w:t xml:space="preserve">транслировать (вся сеть 192.168.12.0/24). Слово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overload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включает PAT: все адреса заменяются на один адрес порта FastEthernet0/1.</w:t>
      </w:r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Настройка сервера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Srv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>-LAN (DHCP и DNS)</w:t>
      </w:r>
    </w:p>
    <w:p w:rsidR="00801A90" w:rsidRP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-LAN → Desktop → IP Configuration → Static: 192.168.12.10, </w:t>
      </w:r>
      <w:r w:rsidRPr="00801A90">
        <w:rPr>
          <w:rFonts w:ascii="Times New Roman" w:hAnsi="Times New Roman" w:cs="Times New Roman"/>
          <w:sz w:val="28"/>
          <w:szCs w:val="28"/>
        </w:rPr>
        <w:t>маска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255.255.255.0, </w:t>
      </w:r>
      <w:r w:rsidRPr="00801A90">
        <w:rPr>
          <w:rFonts w:ascii="Times New Roman" w:hAnsi="Times New Roman" w:cs="Times New Roman"/>
          <w:sz w:val="28"/>
          <w:szCs w:val="28"/>
        </w:rPr>
        <w:t>шлюз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192.168.12.1, DNS 192.168.12.10.</w:t>
      </w:r>
    </w:p>
    <w:p w:rsidR="00801A90" w:rsidRDefault="00801A90" w:rsidP="00801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-LAN → Services → DHCP: Service On, Default Gateway 192.168.12.1, DNS Server 192.168.12.10, Start IP Address 192.168.12.100, Subnet Mask 255.255.255.0, Maximum Number of Users 100, </w:t>
      </w:r>
      <w:r w:rsidRPr="00801A90">
        <w:rPr>
          <w:rFonts w:ascii="Times New Roman" w:hAnsi="Times New Roman" w:cs="Times New Roman"/>
          <w:sz w:val="28"/>
          <w:szCs w:val="28"/>
        </w:rPr>
        <w:t>кнопка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Save.</w:t>
      </w:r>
    </w:p>
    <w:p w:rsidR="00801A90" w:rsidRDefault="00C85543" w:rsidP="00801A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554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1490D4" wp14:editId="264434F5">
            <wp:extent cx="5940425" cy="20929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90" w:rsidRDefault="00801A90" w:rsidP="00801A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Рисунок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3 —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>-LAN → Services → DHCP</w:t>
      </w:r>
    </w:p>
    <w:p w:rsidR="00801A90" w:rsidRDefault="00801A90" w:rsidP="00801A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-LAN → Services → DNS: DNS Service On,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типа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A Record: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www.temiy-prince.net,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адрес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203.0.113.10,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кнопка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Add.</w:t>
      </w:r>
    </w:p>
    <w:p w:rsidR="00801A90" w:rsidRDefault="00C85543" w:rsidP="00801A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55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DBA1C2" wp14:editId="532EF00B">
            <wp:extent cx="5940425" cy="14033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90" w:rsidRDefault="00801A90" w:rsidP="00801A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Рисунок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4 —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>-LAN → Services → DNS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Настройка сервера 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801A90">
        <w:rPr>
          <w:rFonts w:ascii="Times New Roman" w:hAnsi="Times New Roman" w:cs="Times New Roman"/>
          <w:sz w:val="28"/>
          <w:szCs w:val="28"/>
        </w:rPr>
        <w:t>-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801A90">
        <w:rPr>
          <w:rFonts w:ascii="Times New Roman" w:hAnsi="Times New Roman" w:cs="Times New Roman"/>
          <w:sz w:val="28"/>
          <w:szCs w:val="28"/>
        </w:rPr>
        <w:t xml:space="preserve"> (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801A90">
        <w:rPr>
          <w:rFonts w:ascii="Times New Roman" w:hAnsi="Times New Roman" w:cs="Times New Roman"/>
          <w:sz w:val="28"/>
          <w:szCs w:val="28"/>
        </w:rPr>
        <w:t>/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01A90">
        <w:rPr>
          <w:rFonts w:ascii="Times New Roman" w:hAnsi="Times New Roman" w:cs="Times New Roman"/>
          <w:sz w:val="28"/>
          <w:szCs w:val="28"/>
        </w:rPr>
        <w:t>)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Web-Server → Desktop → IP Configuration → Static: 203.0.113.10,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маска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255.255.255.0,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шлюз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203.0.113.1.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Web-Server → Services → HTTP: HTTP On и HTTPS On. </w:t>
      </w:r>
      <w:r w:rsidRPr="00801A90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801A90">
        <w:rPr>
          <w:rFonts w:ascii="Times New Roman" w:hAnsi="Times New Roman" w:cs="Times New Roman"/>
          <w:sz w:val="28"/>
          <w:szCs w:val="28"/>
        </w:rPr>
        <w:t>.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01A90">
        <w:rPr>
          <w:rFonts w:ascii="Times New Roman" w:hAnsi="Times New Roman" w:cs="Times New Roman"/>
          <w:sz w:val="28"/>
          <w:szCs w:val="28"/>
        </w:rPr>
        <w:t xml:space="preserve"> (кнопка 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801A90">
        <w:rPr>
          <w:rFonts w:ascii="Times New Roman" w:hAnsi="Times New Roman" w:cs="Times New Roman"/>
          <w:sz w:val="28"/>
          <w:szCs w:val="28"/>
        </w:rPr>
        <w:t>) текст страницы заменён на заголовок «Это страница тёмного принца» и строку «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Ыа-Ыа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», затем 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801A90">
        <w:rPr>
          <w:rFonts w:ascii="Times New Roman" w:hAnsi="Times New Roman" w:cs="Times New Roman"/>
          <w:sz w:val="28"/>
          <w:szCs w:val="28"/>
        </w:rPr>
        <w:t>.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Настройка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клиентов</w:t>
      </w:r>
      <w:proofErr w:type="spellEnd"/>
    </w:p>
    <w:p w:rsidR="00801A90" w:rsidRDefault="00801A90" w:rsidP="00801A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PC1 → Desktop → IP Configuration → Static: 192.168.12.11,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маска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255.255.255.0,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шлюз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192.168.12.1, DNS 192.168.12.10.</w:t>
      </w:r>
    </w:p>
    <w:p w:rsidR="00801A90" w:rsidRDefault="00C85543" w:rsidP="00801A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554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FAB00A" wp14:editId="194051CB">
            <wp:extent cx="5233916" cy="1482427"/>
            <wp:effectExtent l="0" t="0" r="508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9429"/>
                    <a:stretch/>
                  </pic:blipFill>
                  <pic:spPr bwMode="auto">
                    <a:xfrm>
                      <a:off x="0" y="0"/>
                      <a:ext cx="5840816" cy="1654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1A90" w:rsidRDefault="00801A90" w:rsidP="00801A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Рисунок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5 — PC1: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статический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адрес</w:t>
      </w:r>
      <w:proofErr w:type="spellEnd"/>
    </w:p>
    <w:p w:rsid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PC2 → Desktop → IP Configuration →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выбран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801A90">
        <w:rPr>
          <w:rFonts w:ascii="Times New Roman" w:hAnsi="Times New Roman" w:cs="Times New Roman"/>
          <w:sz w:val="28"/>
          <w:szCs w:val="28"/>
          <w:lang w:val="en-US"/>
        </w:rPr>
        <w:t xml:space="preserve"> DHCP. </w:t>
      </w:r>
      <w:r w:rsidRPr="00801A90">
        <w:rPr>
          <w:rFonts w:ascii="Times New Roman" w:hAnsi="Times New Roman" w:cs="Times New Roman"/>
          <w:sz w:val="28"/>
          <w:szCs w:val="28"/>
        </w:rPr>
        <w:t>Появилось сообщение «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801A90">
        <w:rPr>
          <w:rFonts w:ascii="Times New Roman" w:hAnsi="Times New Roman" w:cs="Times New Roman"/>
          <w:sz w:val="28"/>
          <w:szCs w:val="28"/>
        </w:rPr>
        <w:t xml:space="preserve"> 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801A90">
        <w:rPr>
          <w:rFonts w:ascii="Times New Roman" w:hAnsi="Times New Roman" w:cs="Times New Roman"/>
          <w:sz w:val="28"/>
          <w:szCs w:val="28"/>
        </w:rPr>
        <w:t xml:space="preserve"> 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>successful</w:t>
      </w:r>
      <w:r w:rsidRPr="00801A90">
        <w:rPr>
          <w:rFonts w:ascii="Times New Roman" w:hAnsi="Times New Roman" w:cs="Times New Roman"/>
          <w:sz w:val="28"/>
          <w:szCs w:val="28"/>
        </w:rPr>
        <w:t xml:space="preserve">», компьютер получил адрес 192.168.12.100, маску, шлюз и 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801A90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801A90"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>-</w:t>
      </w:r>
      <w:r w:rsidRPr="00801A90"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801A90">
        <w:rPr>
          <w:rFonts w:ascii="Times New Roman" w:hAnsi="Times New Roman" w:cs="Times New Roman"/>
          <w:sz w:val="28"/>
          <w:szCs w:val="28"/>
        </w:rPr>
        <w:t>.</w:t>
      </w:r>
    </w:p>
    <w:p w:rsidR="00801A90" w:rsidRDefault="00C85543" w:rsidP="00801A90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54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BD5B71" wp14:editId="4FCFC08B">
            <wp:extent cx="5940425" cy="15449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90" w:rsidRDefault="00801A90" w:rsidP="00801A90">
      <w:pPr>
        <w:jc w:val="center"/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Рисунок 6 — PC2: адрес получен по DHCP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Проверка</w:t>
      </w:r>
    </w:p>
    <w:p w:rsid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На PC1 в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выполнены команды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www.temiy-prince.net и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www.temiy-prince.net. DNS-сервер 192.168.12.10 вернул адрес 203.0.113.10, все 4 пакета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дошли до внешнего сервера. Значит, работают DNS, шлюз и NAT.</w:t>
      </w:r>
    </w:p>
    <w:p w:rsidR="00801A90" w:rsidRDefault="00C85543" w:rsidP="00801A90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54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4DC7BD" wp14:editId="0113656A">
            <wp:extent cx="4563112" cy="3105583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90" w:rsidRDefault="00801A90" w:rsidP="00801A90">
      <w:pPr>
        <w:jc w:val="center"/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Рисунок 7 — PC1: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по имени сайта</w:t>
      </w:r>
    </w:p>
    <w:p w:rsid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На PC2 в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открыт адрес https://www.temiy-prince.net. Страница загрузилась, так же она открывается по http://.</w:t>
      </w:r>
    </w:p>
    <w:p w:rsidR="00801A90" w:rsidRDefault="00801A90" w:rsidP="00801A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911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90" w:rsidRDefault="00801A90" w:rsidP="00801A90">
      <w:pPr>
        <w:jc w:val="center"/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Рисунок 8 — PC2: сайт по HTTPS</w:t>
      </w:r>
    </w:p>
    <w:p w:rsid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 xml:space="preserve">Сразу после этого на R1 во вкладке CLI выполнена команда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nat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translations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. В таблице видно, что PC1 (192.168.12.11,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>) и PC2 (192.168.12.100, HTTP и HTTPS) выходят во внешнюю сеть под одним адресом 203.0.113.1, а разные соединения различаются номерами портов. Это и есть PAT.</w:t>
      </w:r>
    </w:p>
    <w:p w:rsidR="00801A90" w:rsidRDefault="00C85543" w:rsidP="00801A90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54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446E6C" wp14:editId="46E3832D">
            <wp:extent cx="5940425" cy="14992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90" w:rsidRDefault="00801A90" w:rsidP="00801A90">
      <w:pPr>
        <w:jc w:val="center"/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Рисунок 9 — R1: таблица трансляций NAT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t>Вывод</w:t>
      </w:r>
    </w:p>
    <w:p w:rsidR="00801A90" w:rsidRPr="00801A90" w:rsidRDefault="00801A90" w:rsidP="00801A90">
      <w:pPr>
        <w:rPr>
          <w:rFonts w:ascii="Times New Roman" w:hAnsi="Times New Roman" w:cs="Times New Roman"/>
          <w:sz w:val="28"/>
          <w:szCs w:val="28"/>
        </w:rPr>
      </w:pPr>
      <w:r w:rsidRPr="00801A90">
        <w:rPr>
          <w:rFonts w:ascii="Times New Roman" w:hAnsi="Times New Roman" w:cs="Times New Roman"/>
          <w:sz w:val="28"/>
          <w:szCs w:val="28"/>
        </w:rPr>
        <w:lastRenderedPageBreak/>
        <w:t xml:space="preserve">Собрана сеть из двух подсетей с одним шлюзом R1. Во внутренней сети два клиента: PC1 со статическим адресом и PC2, который получает адрес от DHCP-сервера. Сервер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Srv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-LAN работает как DHCP- и DNS-сервер, </w:t>
      </w:r>
      <w:proofErr w:type="spellStart"/>
      <w:r w:rsidRPr="00801A90">
        <w:rPr>
          <w:rFonts w:ascii="Times New Roman" w:hAnsi="Times New Roman" w:cs="Times New Roman"/>
          <w:sz w:val="28"/>
          <w:szCs w:val="28"/>
        </w:rPr>
        <w:t>Web-Server</w:t>
      </w:r>
      <w:proofErr w:type="spellEnd"/>
      <w:r w:rsidRPr="00801A90">
        <w:rPr>
          <w:rFonts w:ascii="Times New Roman" w:hAnsi="Times New Roman" w:cs="Times New Roman"/>
          <w:sz w:val="28"/>
          <w:szCs w:val="28"/>
        </w:rPr>
        <w:t xml:space="preserve"> во внешней сети отдаёт сайт по HTTP и HTTPS. На маршрутизаторе настроен PAT, и все клиенты выходят наружу через один внешний адрес 203.0.113.1. Все требования билета выполнены и проверены.</w:t>
      </w:r>
    </w:p>
    <w:sectPr w:rsidR="00801A90" w:rsidRPr="00801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A90"/>
    <w:rsid w:val="00797986"/>
    <w:rsid w:val="00801A90"/>
    <w:rsid w:val="00C85543"/>
    <w:rsid w:val="00CC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EC86A"/>
  <w15:chartTrackingRefBased/>
  <w15:docId w15:val="{06CCDF03-9346-4B86-AD6E-557F8B57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Бурмистров</dc:creator>
  <cp:keywords/>
  <dc:description/>
  <cp:lastModifiedBy>HYPERPC</cp:lastModifiedBy>
  <cp:revision>1</cp:revision>
  <dcterms:created xsi:type="dcterms:W3CDTF">2026-10-27T11:14:00Z</dcterms:created>
  <dcterms:modified xsi:type="dcterms:W3CDTF">2026-10-27T11:32:00Z</dcterms:modified>
</cp:coreProperties>
</file>