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2C9" w:rsidRPr="00D722C9" w:rsidRDefault="00D722C9" w:rsidP="00D722C9">
      <w:pPr>
        <w:pStyle w:val="a3"/>
        <w:shd w:val="clear" w:color="auto" w:fill="FFFFFF"/>
        <w:spacing w:before="0" w:beforeAutospacing="0" w:after="210" w:afterAutospacing="0"/>
        <w:rPr>
          <w:rFonts w:ascii="Arial" w:hAnsi="Arial" w:cs="Arial"/>
          <w:b/>
          <w:color w:val="000000"/>
          <w:sz w:val="52"/>
          <w:szCs w:val="52"/>
          <w:lang w:val="uk-UA"/>
        </w:rPr>
      </w:pPr>
      <w:r>
        <w:rPr>
          <w:rFonts w:ascii="Arial" w:hAnsi="Arial" w:cs="Arial"/>
          <w:b/>
          <w:color w:val="000000"/>
          <w:sz w:val="52"/>
          <w:szCs w:val="52"/>
          <w:lang w:val="uk-UA"/>
        </w:rPr>
        <w:t xml:space="preserve">                      </w:t>
      </w:r>
      <w:r w:rsidRPr="00D722C9">
        <w:rPr>
          <w:rFonts w:ascii="Arial" w:hAnsi="Arial" w:cs="Arial"/>
          <w:b/>
          <w:color w:val="000000"/>
          <w:sz w:val="52"/>
          <w:szCs w:val="52"/>
          <w:lang w:val="uk-UA"/>
        </w:rPr>
        <w:t>Дотик</w:t>
      </w:r>
    </w:p>
    <w:p w:rsidR="00D722C9" w:rsidRDefault="00D722C9" w:rsidP="00D722C9">
      <w:pPr>
        <w:pStyle w:val="a3"/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</w:rPr>
      </w:pPr>
    </w:p>
    <w:p w:rsidR="00D722C9" w:rsidRPr="00D722C9" w:rsidRDefault="00D722C9" w:rsidP="00D722C9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D0D0D" w:themeColor="text1" w:themeTint="F2"/>
          <w:sz w:val="28"/>
          <w:szCs w:val="28"/>
        </w:rPr>
      </w:pPr>
      <w:r w:rsidRPr="00D722C9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Дотик</w:t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 (тактильне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відчуття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) —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одне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з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п'яти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основних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видів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почуттів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, на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які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здатна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людина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.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Воно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полягає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у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здатності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відчувати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дотики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,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сприймати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щось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рецепторами,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розташованими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в 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begin"/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instrText xml:space="preserve"> HYPERLINK "https://uk.wikipedia.org/wiki/%D0%A8%D0%BA%D1%96%D1%80%D0%B0" \o "Шкіра" </w:instrText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separate"/>
      </w:r>
      <w:r w:rsidRPr="00D722C9">
        <w:rPr>
          <w:rStyle w:val="a4"/>
          <w:rFonts w:ascii="Arial" w:hAnsi="Arial" w:cs="Arial"/>
          <w:color w:val="0D0D0D" w:themeColor="text1" w:themeTint="F2"/>
          <w:sz w:val="28"/>
          <w:szCs w:val="28"/>
          <w:u w:val="none"/>
        </w:rPr>
        <w:t>шкірі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end"/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, 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begin"/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instrText xml:space="preserve"> HYPERLINK "https://uk.wikipedia.org/wiki/%D0%9C%27%D1%8F%D0%B7%D0%B8" \o "М'язи" </w:instrText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separate"/>
      </w:r>
      <w:r w:rsidRPr="00D722C9">
        <w:rPr>
          <w:rStyle w:val="a4"/>
          <w:rFonts w:ascii="Arial" w:hAnsi="Arial" w:cs="Arial"/>
          <w:color w:val="0D0D0D" w:themeColor="text1" w:themeTint="F2"/>
          <w:sz w:val="28"/>
          <w:szCs w:val="28"/>
          <w:u w:val="none"/>
        </w:rPr>
        <w:t>м'язах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end"/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, 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begin"/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instrText xml:space="preserve"> HYPERLINK "https://uk.wikipedia.org/wiki/%D0%A1%D0%BB%D0%B8%D0%B7%D0%BE%D0%B2%D0%B0_%D0%BE%D0%B1%D0%BE%D0%BB%D0%BE%D0%BD%D0%BA%D0%B0" \o "Слизова оболонка" </w:instrText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separate"/>
      </w:r>
      <w:r w:rsidRPr="00D722C9">
        <w:rPr>
          <w:rStyle w:val="a4"/>
          <w:rFonts w:ascii="Arial" w:hAnsi="Arial" w:cs="Arial"/>
          <w:color w:val="0D0D0D" w:themeColor="text1" w:themeTint="F2"/>
          <w:sz w:val="28"/>
          <w:szCs w:val="28"/>
          <w:u w:val="none"/>
        </w:rPr>
        <w:t>слизових</w:t>
      </w:r>
      <w:proofErr w:type="spellEnd"/>
      <w:r w:rsidRPr="00D722C9">
        <w:rPr>
          <w:rStyle w:val="a4"/>
          <w:rFonts w:ascii="Arial" w:hAnsi="Arial" w:cs="Arial"/>
          <w:color w:val="0D0D0D" w:themeColor="text1" w:themeTint="F2"/>
          <w:sz w:val="28"/>
          <w:szCs w:val="28"/>
          <w:u w:val="none"/>
        </w:rPr>
        <w:t xml:space="preserve"> </w:t>
      </w:r>
      <w:proofErr w:type="spellStart"/>
      <w:r w:rsidRPr="00D722C9">
        <w:rPr>
          <w:rStyle w:val="a4"/>
          <w:rFonts w:ascii="Arial" w:hAnsi="Arial" w:cs="Arial"/>
          <w:color w:val="0D0D0D" w:themeColor="text1" w:themeTint="F2"/>
          <w:sz w:val="28"/>
          <w:szCs w:val="28"/>
          <w:u w:val="none"/>
        </w:rPr>
        <w:t>оболонках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end"/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.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Різний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характер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мають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відчуття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,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що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викликаються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дотиком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, 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begin"/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instrText xml:space="preserve"> HYPERLINK "https://uk.wikipedia.org/wiki/%D0%A2%D0%B8%D1%81%D0%BA" \o "Тиск" </w:instrText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separate"/>
      </w:r>
      <w:r w:rsidRPr="00D722C9">
        <w:rPr>
          <w:rStyle w:val="a4"/>
          <w:rFonts w:ascii="Arial" w:hAnsi="Arial" w:cs="Arial"/>
          <w:color w:val="0D0D0D" w:themeColor="text1" w:themeTint="F2"/>
          <w:sz w:val="28"/>
          <w:szCs w:val="28"/>
          <w:u w:val="none"/>
        </w:rPr>
        <w:t>тиском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end"/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, 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begin"/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instrText xml:space="preserve"> HYPERLINK "https://uk.wikipedia.org/wiki/%D0%92%D1%96%D0%B1%D1%80%D0%B0%D1%86%D1%96%D1%8F" \o "Вібрація" </w:instrText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separate"/>
      </w:r>
      <w:r w:rsidRPr="00D722C9">
        <w:rPr>
          <w:rStyle w:val="a4"/>
          <w:rFonts w:ascii="Arial" w:hAnsi="Arial" w:cs="Arial"/>
          <w:color w:val="0D0D0D" w:themeColor="text1" w:themeTint="F2"/>
          <w:sz w:val="28"/>
          <w:szCs w:val="28"/>
          <w:u w:val="none"/>
        </w:rPr>
        <w:t>вібрацією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end"/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,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дією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фактури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і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протяжності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.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Відчуття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обумовлені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роботою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двох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видів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 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begin"/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instrText xml:space="preserve"> HYPERLINK "https://uk.wikipedia.org/wiki/%D0%A0%D0%B5%D1%86%D0%B5%D0%BF%D1%82%D0%BE%D1%80_(%D0%BE%D1%80%D0%B3%D0%B0%D0%BD)" \o "Рецептор (орган)" </w:instrText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separate"/>
      </w:r>
      <w:r w:rsidRPr="00D722C9">
        <w:rPr>
          <w:rStyle w:val="a4"/>
          <w:rFonts w:ascii="Arial" w:hAnsi="Arial" w:cs="Arial"/>
          <w:color w:val="0D0D0D" w:themeColor="text1" w:themeTint="F2"/>
          <w:sz w:val="28"/>
          <w:szCs w:val="28"/>
          <w:u w:val="none"/>
        </w:rPr>
        <w:t>рецепторів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end"/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 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шкіри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: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нервових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закінчень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,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що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оточують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 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волосяні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цибулини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, і капсул,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які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складаються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з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клітин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сполучної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тканини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.</w:t>
      </w:r>
    </w:p>
    <w:p w:rsidR="00D722C9" w:rsidRDefault="00D722C9" w:rsidP="00D722C9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D0D0D" w:themeColor="text1" w:themeTint="F2"/>
          <w:sz w:val="28"/>
          <w:szCs w:val="28"/>
        </w:rPr>
      </w:pP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Дотик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виникає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при 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begin"/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instrText xml:space="preserve"> HYPERLINK "https://uk.wikipedia.org/wiki/%D0%9F%D0%BE%D0%B4%D1%80%D0%B0%D0%B7%D0%BD%D0%B5%D0%BD%D0%BD%D1%8F" \o "Подразнення" </w:instrText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separate"/>
      </w:r>
      <w:r w:rsidRPr="00D722C9">
        <w:rPr>
          <w:rStyle w:val="a4"/>
          <w:rFonts w:ascii="Arial" w:hAnsi="Arial" w:cs="Arial"/>
          <w:color w:val="0D0D0D" w:themeColor="text1" w:themeTint="F2"/>
          <w:sz w:val="28"/>
          <w:szCs w:val="28"/>
          <w:u w:val="none"/>
        </w:rPr>
        <w:t>подразненні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end"/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 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begin"/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instrText xml:space="preserve"> HYPERLINK "https://uk.wikipedia.org/wiki/%D0%A0%D0%B5%D1%86%D0%B5%D0%BF%D1%82%D0%BE%D1%80" \o "Рецептор" </w:instrText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separate"/>
      </w:r>
      <w:r w:rsidRPr="00D722C9">
        <w:rPr>
          <w:rStyle w:val="a4"/>
          <w:rFonts w:ascii="Arial" w:hAnsi="Arial" w:cs="Arial"/>
          <w:color w:val="0D0D0D" w:themeColor="text1" w:themeTint="F2"/>
          <w:sz w:val="28"/>
          <w:szCs w:val="28"/>
          <w:u w:val="none"/>
        </w:rPr>
        <w:t>рецепторів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end"/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 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begin"/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instrText xml:space="preserve"> HYPERLINK "https://uk.wikipedia.org/wiki/%D0%A8%D0%BA%D1%96%D1%80%D0%B0" \o "Шкіра" </w:instrText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separate"/>
      </w:r>
      <w:r w:rsidRPr="00D722C9">
        <w:rPr>
          <w:rStyle w:val="a4"/>
          <w:rFonts w:ascii="Arial" w:hAnsi="Arial" w:cs="Arial"/>
          <w:color w:val="0D0D0D" w:themeColor="text1" w:themeTint="F2"/>
          <w:sz w:val="28"/>
          <w:szCs w:val="28"/>
          <w:u w:val="none"/>
        </w:rPr>
        <w:t>шкіри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end"/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, 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begin"/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instrText xml:space="preserve"> HYPERLINK "https://uk.wikipedia.org/wiki/%D0%A1%D0%BB%D0%B8%D0%B7" \o "Слиз" </w:instrText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separate"/>
      </w:r>
      <w:r w:rsidRPr="00D722C9">
        <w:rPr>
          <w:rStyle w:val="a4"/>
          <w:rFonts w:ascii="Arial" w:hAnsi="Arial" w:cs="Arial"/>
          <w:color w:val="0D0D0D" w:themeColor="text1" w:themeTint="F2"/>
          <w:sz w:val="28"/>
          <w:szCs w:val="28"/>
          <w:u w:val="none"/>
        </w:rPr>
        <w:t>слизових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end"/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 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оболонок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.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Збудження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в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цих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рецепторах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виникають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при 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begin"/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instrText xml:space="preserve"> HYPERLINK "https://uk.wikipedia.org/w/index.php?title=%D0%94%D0%BE%D1%82%D0%BE%D1%80%D0%BA%D1%83%D0%B2%D0%B0%D0%BD%D0%BD%D1%8F&amp;action=edit&amp;redlink=1" \o "Доторкування (ще не написана)" </w:instrText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separate"/>
      </w:r>
      <w:r w:rsidRPr="00D722C9">
        <w:rPr>
          <w:rStyle w:val="a4"/>
          <w:rFonts w:ascii="Arial" w:hAnsi="Arial" w:cs="Arial"/>
          <w:color w:val="0D0D0D" w:themeColor="text1" w:themeTint="F2"/>
          <w:sz w:val="28"/>
          <w:szCs w:val="28"/>
          <w:u w:val="none"/>
        </w:rPr>
        <w:t>доторкуванні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end"/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, 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begin"/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instrText xml:space="preserve"> HYPERLINK "https://uk.wikipedia.org/w/index.php?title=%D0%9D%D0%B0%D1%82%D0%B8%D1%81%D0%BA%D1%83%D0%B2%D0%B0%D0%BD%D0%BD%D1%8F&amp;action=edit&amp;redlink=1" \o "Натискування (ще не написана)" </w:instrText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separate"/>
      </w:r>
      <w:r w:rsidRPr="00D722C9">
        <w:rPr>
          <w:rStyle w:val="a4"/>
          <w:rFonts w:ascii="Arial" w:hAnsi="Arial" w:cs="Arial"/>
          <w:color w:val="0D0D0D" w:themeColor="text1" w:themeTint="F2"/>
          <w:sz w:val="28"/>
          <w:szCs w:val="28"/>
          <w:u w:val="none"/>
        </w:rPr>
        <w:t>натискуванні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end"/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, 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begin"/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instrText xml:space="preserve"> HYPERLINK "https://uk.wikipedia.org/wiki/%D0%94%D1%96%D1%8F" \o "Дія" </w:instrText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separate"/>
      </w:r>
      <w:r w:rsidRPr="00D722C9">
        <w:rPr>
          <w:rStyle w:val="a4"/>
          <w:rFonts w:ascii="Arial" w:hAnsi="Arial" w:cs="Arial"/>
          <w:color w:val="0D0D0D" w:themeColor="text1" w:themeTint="F2"/>
          <w:sz w:val="28"/>
          <w:szCs w:val="28"/>
          <w:u w:val="none"/>
        </w:rPr>
        <w:t>дії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fldChar w:fldCharType="end"/>
      </w:r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 </w:t>
      </w:r>
      <w:hyperlink r:id="rId4" w:history="1">
        <w:r w:rsidRPr="00D722C9">
          <w:rPr>
            <w:rStyle w:val="a4"/>
            <w:rFonts w:ascii="Arial" w:hAnsi="Arial" w:cs="Arial"/>
            <w:color w:val="0D0D0D" w:themeColor="text1" w:themeTint="F2"/>
            <w:sz w:val="28"/>
            <w:szCs w:val="28"/>
            <w:u w:val="none"/>
          </w:rPr>
          <w:t>тепла</w:t>
        </w:r>
      </w:hyperlink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 і </w:t>
      </w:r>
      <w:hyperlink r:id="rId5" w:tooltip="Холод" w:history="1">
        <w:r w:rsidRPr="00D722C9">
          <w:rPr>
            <w:rStyle w:val="a4"/>
            <w:rFonts w:ascii="Arial" w:hAnsi="Arial" w:cs="Arial"/>
            <w:color w:val="0D0D0D" w:themeColor="text1" w:themeTint="F2"/>
            <w:sz w:val="28"/>
            <w:szCs w:val="28"/>
            <w:u w:val="none"/>
          </w:rPr>
          <w:t>холоду</w:t>
        </w:r>
      </w:hyperlink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 та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інших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впливів</w:t>
      </w:r>
      <w:proofErr w:type="spellEnd"/>
      <w:r w:rsidRPr="00D722C9">
        <w:rPr>
          <w:rFonts w:ascii="Arial" w:hAnsi="Arial" w:cs="Arial"/>
          <w:color w:val="0D0D0D" w:themeColor="text1" w:themeTint="F2"/>
          <w:sz w:val="28"/>
          <w:szCs w:val="28"/>
        </w:rPr>
        <w:t>.</w:t>
      </w:r>
    </w:p>
    <w:p w:rsidR="00D722C9" w:rsidRPr="00342A8C" w:rsidRDefault="00D722C9" w:rsidP="00342A8C">
      <w:pPr>
        <w:pStyle w:val="a3"/>
        <w:shd w:val="clear" w:color="auto" w:fill="FFFFFF"/>
        <w:rPr>
          <w:rFonts w:ascii="Arial" w:hAnsi="Arial" w:cs="Arial"/>
          <w:color w:val="373737"/>
          <w:sz w:val="28"/>
          <w:szCs w:val="28"/>
        </w:rPr>
      </w:pP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Дотик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ми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сприймаємо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за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допомогою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рецепторів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,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розташованих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по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всьому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тілу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.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Однак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найбільше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їх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на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кінчиках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пальців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руки, на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язиці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,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долоні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. Вони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реагують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на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різні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типи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механічних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подразнень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(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тиск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,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дотик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,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вібрацію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). Характер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відчуття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формується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залежно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від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частоти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дії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подразника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.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Якщо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вона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постійна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,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утворюється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відчуття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тиску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, коли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короткочасна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-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відчуття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дотику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, а за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високої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частоти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зміни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сили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подразника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-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відчуття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вібрації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.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Збудження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передається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таким чином: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нервові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імпульси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від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рецепторів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шкіри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передаються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до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спеціальних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центрів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кори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кінцевого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мозку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. Там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формується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відповідне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за характером дії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подразника</w:t>
      </w:r>
      <w:proofErr w:type="spellEnd"/>
      <w:r w:rsidRPr="00D722C9">
        <w:rPr>
          <w:rFonts w:ascii="Arial" w:hAnsi="Arial" w:cs="Arial"/>
          <w:color w:val="373737"/>
          <w:sz w:val="28"/>
          <w:szCs w:val="28"/>
        </w:rPr>
        <w:t xml:space="preserve"> </w:t>
      </w:r>
      <w:proofErr w:type="spellStart"/>
      <w:r w:rsidRPr="00D722C9">
        <w:rPr>
          <w:rFonts w:ascii="Arial" w:hAnsi="Arial" w:cs="Arial"/>
          <w:color w:val="373737"/>
          <w:sz w:val="28"/>
          <w:szCs w:val="28"/>
        </w:rPr>
        <w:t>в</w:t>
      </w:r>
      <w:r w:rsidR="00342A8C">
        <w:rPr>
          <w:rFonts w:ascii="Arial" w:hAnsi="Arial" w:cs="Arial"/>
          <w:color w:val="373737"/>
          <w:sz w:val="28"/>
          <w:szCs w:val="28"/>
        </w:rPr>
        <w:t>ідчуття</w:t>
      </w:r>
      <w:proofErr w:type="spellEnd"/>
      <w:r w:rsidR="00342A8C">
        <w:rPr>
          <w:rFonts w:ascii="Arial" w:hAnsi="Arial" w:cs="Arial"/>
          <w:color w:val="373737"/>
          <w:sz w:val="28"/>
          <w:szCs w:val="28"/>
        </w:rPr>
        <w:t xml:space="preserve"> (мал.1)</w:t>
      </w:r>
      <w:r w:rsidRPr="00D722C9">
        <w:rPr>
          <w:rFonts w:ascii="Arial" w:hAnsi="Arial" w:cs="Arial"/>
          <w:color w:val="000000"/>
        </w:rPr>
        <w:t>.</w:t>
      </w:r>
    </w:p>
    <w:p w:rsidR="00D722C9" w:rsidRPr="00D722C9" w:rsidRDefault="00D722C9" w:rsidP="00D722C9">
      <w:pPr>
        <w:pStyle w:val="a3"/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</w:rPr>
      </w:pPr>
      <w:proofErr w:type="spellStart"/>
      <w:r w:rsidRPr="00D722C9">
        <w:rPr>
          <w:rFonts w:ascii="Arial" w:hAnsi="Arial" w:cs="Arial"/>
          <w:color w:val="000000"/>
        </w:rPr>
        <w:t>Больові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відчуття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можна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розглядати</w:t>
      </w:r>
      <w:proofErr w:type="spellEnd"/>
      <w:r w:rsidRPr="00D722C9">
        <w:rPr>
          <w:rFonts w:ascii="Arial" w:hAnsi="Arial" w:cs="Arial"/>
          <w:color w:val="000000"/>
        </w:rPr>
        <w:t xml:space="preserve"> як одну з форм </w:t>
      </w:r>
      <w:proofErr w:type="spellStart"/>
      <w:r w:rsidRPr="00D722C9">
        <w:rPr>
          <w:rFonts w:ascii="Arial" w:hAnsi="Arial" w:cs="Arial"/>
          <w:color w:val="000000"/>
        </w:rPr>
        <w:t>дотику</w:t>
      </w:r>
      <w:proofErr w:type="spellEnd"/>
      <w:r w:rsidRPr="00D722C9">
        <w:rPr>
          <w:rFonts w:ascii="Arial" w:hAnsi="Arial" w:cs="Arial"/>
          <w:color w:val="000000"/>
        </w:rPr>
        <w:t>.</w:t>
      </w:r>
    </w:p>
    <w:p w:rsidR="00D722C9" w:rsidRPr="00D722C9" w:rsidRDefault="00D722C9" w:rsidP="00D722C9">
      <w:pPr>
        <w:pStyle w:val="a3"/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</w:rPr>
      </w:pPr>
      <w:proofErr w:type="spellStart"/>
      <w:r w:rsidRPr="00D722C9">
        <w:rPr>
          <w:rFonts w:ascii="Arial" w:hAnsi="Arial" w:cs="Arial"/>
          <w:color w:val="000000"/>
        </w:rPr>
        <w:t>Рецептори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розташовані</w:t>
      </w:r>
      <w:proofErr w:type="spellEnd"/>
      <w:r w:rsidRPr="00D722C9">
        <w:rPr>
          <w:rFonts w:ascii="Arial" w:hAnsi="Arial" w:cs="Arial"/>
          <w:color w:val="000000"/>
        </w:rPr>
        <w:t xml:space="preserve"> в </w:t>
      </w:r>
      <w:proofErr w:type="spellStart"/>
      <w:r w:rsidRPr="00D722C9">
        <w:rPr>
          <w:rFonts w:ascii="Arial" w:hAnsi="Arial" w:cs="Arial"/>
          <w:color w:val="000000"/>
        </w:rPr>
        <w:t>епідермісі</w:t>
      </w:r>
      <w:proofErr w:type="spellEnd"/>
      <w:r w:rsidRPr="00D722C9">
        <w:rPr>
          <w:rFonts w:ascii="Arial" w:hAnsi="Arial" w:cs="Arial"/>
          <w:color w:val="000000"/>
        </w:rPr>
        <w:t xml:space="preserve"> і </w:t>
      </w:r>
      <w:proofErr w:type="spellStart"/>
      <w:r w:rsidRPr="00D722C9">
        <w:rPr>
          <w:rFonts w:ascii="Arial" w:hAnsi="Arial" w:cs="Arial"/>
          <w:color w:val="000000"/>
        </w:rPr>
        <w:t>власне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шкірі</w:t>
      </w:r>
      <w:proofErr w:type="spellEnd"/>
      <w:r w:rsidRPr="00D722C9">
        <w:rPr>
          <w:rFonts w:ascii="Arial" w:hAnsi="Arial" w:cs="Arial"/>
          <w:color w:val="000000"/>
        </w:rPr>
        <w:t xml:space="preserve">. </w:t>
      </w:r>
      <w:proofErr w:type="spellStart"/>
      <w:r w:rsidRPr="00D722C9">
        <w:rPr>
          <w:rFonts w:ascii="Arial" w:hAnsi="Arial" w:cs="Arial"/>
          <w:color w:val="000000"/>
        </w:rPr>
        <w:t>Їх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будова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неоднакова</w:t>
      </w:r>
      <w:proofErr w:type="spellEnd"/>
      <w:r w:rsidRPr="00D722C9">
        <w:rPr>
          <w:rFonts w:ascii="Arial" w:hAnsi="Arial" w:cs="Arial"/>
          <w:color w:val="000000"/>
        </w:rPr>
        <w:t xml:space="preserve">, та </w:t>
      </w:r>
      <w:proofErr w:type="spellStart"/>
      <w:r w:rsidRPr="00D722C9">
        <w:rPr>
          <w:rFonts w:ascii="Arial" w:hAnsi="Arial" w:cs="Arial"/>
          <w:color w:val="000000"/>
        </w:rPr>
        <w:t>відрізняються</w:t>
      </w:r>
      <w:proofErr w:type="spellEnd"/>
      <w:r w:rsidRPr="00D722C9">
        <w:rPr>
          <w:rFonts w:ascii="Arial" w:hAnsi="Arial" w:cs="Arial"/>
          <w:color w:val="000000"/>
        </w:rPr>
        <w:t xml:space="preserve"> за </w:t>
      </w:r>
      <w:proofErr w:type="spellStart"/>
      <w:r w:rsidRPr="00D722C9">
        <w:rPr>
          <w:rFonts w:ascii="Arial" w:hAnsi="Arial" w:cs="Arial"/>
          <w:color w:val="000000"/>
        </w:rPr>
        <w:t>функціями</w:t>
      </w:r>
      <w:proofErr w:type="spellEnd"/>
      <w:r w:rsidRPr="00D722C9">
        <w:rPr>
          <w:rFonts w:ascii="Arial" w:hAnsi="Arial" w:cs="Arial"/>
          <w:color w:val="000000"/>
        </w:rPr>
        <w:t xml:space="preserve">. </w:t>
      </w:r>
      <w:proofErr w:type="spellStart"/>
      <w:r w:rsidRPr="00D722C9">
        <w:rPr>
          <w:rFonts w:ascii="Arial" w:hAnsi="Arial" w:cs="Arial"/>
          <w:color w:val="000000"/>
        </w:rPr>
        <w:t>Одні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сприймають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дотик</w:t>
      </w:r>
      <w:proofErr w:type="spellEnd"/>
      <w:r w:rsidRPr="00D722C9">
        <w:rPr>
          <w:rFonts w:ascii="Arial" w:hAnsi="Arial" w:cs="Arial"/>
          <w:color w:val="000000"/>
        </w:rPr>
        <w:t xml:space="preserve">, </w:t>
      </w:r>
      <w:proofErr w:type="spellStart"/>
      <w:r w:rsidRPr="00D722C9">
        <w:rPr>
          <w:rFonts w:ascii="Arial" w:hAnsi="Arial" w:cs="Arial"/>
          <w:color w:val="000000"/>
        </w:rPr>
        <w:t>інші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тиск</w:t>
      </w:r>
      <w:proofErr w:type="spellEnd"/>
      <w:r w:rsidRPr="00D722C9">
        <w:rPr>
          <w:rFonts w:ascii="Arial" w:hAnsi="Arial" w:cs="Arial"/>
          <w:color w:val="000000"/>
        </w:rPr>
        <w:t xml:space="preserve">, холод, тепло, </w:t>
      </w:r>
      <w:proofErr w:type="spellStart"/>
      <w:r w:rsidRPr="00D722C9">
        <w:rPr>
          <w:rFonts w:ascii="Arial" w:hAnsi="Arial" w:cs="Arial"/>
          <w:color w:val="000000"/>
        </w:rPr>
        <w:t>біль</w:t>
      </w:r>
      <w:proofErr w:type="spellEnd"/>
      <w:r w:rsidRPr="00D722C9">
        <w:rPr>
          <w:rFonts w:ascii="Arial" w:hAnsi="Arial" w:cs="Arial"/>
          <w:color w:val="000000"/>
        </w:rPr>
        <w:t xml:space="preserve">. </w:t>
      </w:r>
      <w:proofErr w:type="spellStart"/>
      <w:r w:rsidRPr="00D722C9">
        <w:rPr>
          <w:rFonts w:ascii="Arial" w:hAnsi="Arial" w:cs="Arial"/>
          <w:color w:val="000000"/>
        </w:rPr>
        <w:t>Деякі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здатні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одночасно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сприймати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механічні</w:t>
      </w:r>
      <w:proofErr w:type="spellEnd"/>
      <w:r w:rsidRPr="00D722C9">
        <w:rPr>
          <w:rFonts w:ascii="Arial" w:hAnsi="Arial" w:cs="Arial"/>
          <w:color w:val="000000"/>
        </w:rPr>
        <w:t xml:space="preserve"> та </w:t>
      </w:r>
      <w:proofErr w:type="spellStart"/>
      <w:r w:rsidRPr="00D722C9">
        <w:rPr>
          <w:rFonts w:ascii="Arial" w:hAnsi="Arial" w:cs="Arial"/>
          <w:color w:val="000000"/>
        </w:rPr>
        <w:t>температурні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подразнення</w:t>
      </w:r>
      <w:proofErr w:type="spellEnd"/>
      <w:r w:rsidRPr="00D722C9">
        <w:rPr>
          <w:rFonts w:ascii="Arial" w:hAnsi="Arial" w:cs="Arial"/>
          <w:color w:val="000000"/>
        </w:rPr>
        <w:t>.</w:t>
      </w:r>
    </w:p>
    <w:p w:rsidR="00342A8C" w:rsidRDefault="00D722C9" w:rsidP="00D722C9">
      <w:pPr>
        <w:pStyle w:val="a3"/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</w:rPr>
      </w:pPr>
      <w:proofErr w:type="spellStart"/>
      <w:r w:rsidRPr="00D722C9">
        <w:rPr>
          <w:rFonts w:ascii="Arial" w:hAnsi="Arial" w:cs="Arial"/>
          <w:color w:val="000000"/>
        </w:rPr>
        <w:t>Найбільша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чутливість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властива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нервовим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закінченням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кінчиків</w:t>
      </w:r>
      <w:proofErr w:type="spellEnd"/>
      <w:r w:rsidRPr="00D722C9">
        <w:rPr>
          <w:rFonts w:ascii="Arial" w:hAnsi="Arial" w:cs="Arial"/>
          <w:color w:val="000000"/>
        </w:rPr>
        <w:t xml:space="preserve"> губ, </w:t>
      </w:r>
      <w:proofErr w:type="spellStart"/>
      <w:r w:rsidRPr="00D722C9">
        <w:rPr>
          <w:rFonts w:ascii="Arial" w:hAnsi="Arial" w:cs="Arial"/>
          <w:color w:val="000000"/>
        </w:rPr>
        <w:t>язика</w:t>
      </w:r>
      <w:proofErr w:type="spellEnd"/>
      <w:r w:rsidRPr="00D722C9">
        <w:rPr>
          <w:rFonts w:ascii="Arial" w:hAnsi="Arial" w:cs="Arial"/>
          <w:color w:val="000000"/>
        </w:rPr>
        <w:t xml:space="preserve">, </w:t>
      </w:r>
      <w:proofErr w:type="spellStart"/>
      <w:r w:rsidRPr="00D722C9">
        <w:rPr>
          <w:rFonts w:ascii="Arial" w:hAnsi="Arial" w:cs="Arial"/>
          <w:color w:val="000000"/>
        </w:rPr>
        <w:t>менша</w:t>
      </w:r>
      <w:proofErr w:type="spellEnd"/>
      <w:r w:rsidRPr="00D722C9">
        <w:rPr>
          <w:rFonts w:ascii="Arial" w:hAnsi="Arial" w:cs="Arial"/>
          <w:color w:val="000000"/>
        </w:rPr>
        <w:t xml:space="preserve"> - </w:t>
      </w:r>
      <w:proofErr w:type="spellStart"/>
      <w:r w:rsidRPr="00D722C9">
        <w:rPr>
          <w:rFonts w:ascii="Arial" w:hAnsi="Arial" w:cs="Arial"/>
          <w:color w:val="000000"/>
        </w:rPr>
        <w:t>кінчикам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пальців</w:t>
      </w:r>
      <w:proofErr w:type="spellEnd"/>
      <w:r w:rsidRPr="00D722C9">
        <w:rPr>
          <w:rFonts w:ascii="Arial" w:hAnsi="Arial" w:cs="Arial"/>
          <w:color w:val="000000"/>
        </w:rPr>
        <w:t xml:space="preserve"> рук, </w:t>
      </w:r>
      <w:proofErr w:type="spellStart"/>
      <w:r w:rsidRPr="00D722C9">
        <w:rPr>
          <w:rFonts w:ascii="Arial" w:hAnsi="Arial" w:cs="Arial"/>
          <w:color w:val="000000"/>
        </w:rPr>
        <w:t>долоней</w:t>
      </w:r>
      <w:proofErr w:type="spellEnd"/>
      <w:r w:rsidRPr="00D722C9">
        <w:rPr>
          <w:rFonts w:ascii="Arial" w:hAnsi="Arial" w:cs="Arial"/>
          <w:color w:val="000000"/>
        </w:rPr>
        <w:t xml:space="preserve">. </w:t>
      </w:r>
    </w:p>
    <w:p w:rsidR="00D722C9" w:rsidRDefault="00D722C9" w:rsidP="00D722C9">
      <w:pPr>
        <w:pStyle w:val="a3"/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</w:rPr>
      </w:pPr>
      <w:proofErr w:type="spellStart"/>
      <w:r w:rsidRPr="00D722C9">
        <w:rPr>
          <w:rFonts w:ascii="Arial" w:hAnsi="Arial" w:cs="Arial"/>
          <w:color w:val="000000"/>
        </w:rPr>
        <w:t>Збудження</w:t>
      </w:r>
      <w:proofErr w:type="spellEnd"/>
      <w:r w:rsidRPr="00D722C9">
        <w:rPr>
          <w:rFonts w:ascii="Arial" w:hAnsi="Arial" w:cs="Arial"/>
          <w:color w:val="000000"/>
        </w:rPr>
        <w:t xml:space="preserve">, яке </w:t>
      </w:r>
      <w:proofErr w:type="spellStart"/>
      <w:r w:rsidRPr="00D722C9">
        <w:rPr>
          <w:rFonts w:ascii="Arial" w:hAnsi="Arial" w:cs="Arial"/>
          <w:color w:val="000000"/>
        </w:rPr>
        <w:t>виникає</w:t>
      </w:r>
      <w:proofErr w:type="spellEnd"/>
      <w:r w:rsidRPr="00D722C9">
        <w:rPr>
          <w:rFonts w:ascii="Arial" w:hAnsi="Arial" w:cs="Arial"/>
          <w:color w:val="000000"/>
        </w:rPr>
        <w:t xml:space="preserve"> в рецепторах </w:t>
      </w:r>
      <w:proofErr w:type="spellStart"/>
      <w:r w:rsidRPr="00D722C9">
        <w:rPr>
          <w:rFonts w:ascii="Arial" w:hAnsi="Arial" w:cs="Arial"/>
          <w:color w:val="000000"/>
        </w:rPr>
        <w:t>шкіри</w:t>
      </w:r>
      <w:proofErr w:type="spellEnd"/>
      <w:r w:rsidRPr="00D722C9">
        <w:rPr>
          <w:rFonts w:ascii="Arial" w:hAnsi="Arial" w:cs="Arial"/>
          <w:color w:val="000000"/>
        </w:rPr>
        <w:t xml:space="preserve">, </w:t>
      </w:r>
      <w:proofErr w:type="spellStart"/>
      <w:r w:rsidRPr="00D722C9">
        <w:rPr>
          <w:rFonts w:ascii="Arial" w:hAnsi="Arial" w:cs="Arial"/>
          <w:color w:val="000000"/>
        </w:rPr>
        <w:t>надходить</w:t>
      </w:r>
      <w:proofErr w:type="spellEnd"/>
      <w:r w:rsidRPr="00D722C9">
        <w:rPr>
          <w:rFonts w:ascii="Arial" w:hAnsi="Arial" w:cs="Arial"/>
          <w:color w:val="000000"/>
        </w:rPr>
        <w:t xml:space="preserve"> по </w:t>
      </w:r>
      <w:proofErr w:type="spellStart"/>
      <w:r w:rsidRPr="00D722C9">
        <w:rPr>
          <w:rFonts w:ascii="Arial" w:hAnsi="Arial" w:cs="Arial"/>
          <w:color w:val="000000"/>
        </w:rPr>
        <w:t>доцентрових</w:t>
      </w:r>
      <w:proofErr w:type="spellEnd"/>
      <w:r w:rsidRPr="00D722C9">
        <w:rPr>
          <w:rFonts w:ascii="Arial" w:hAnsi="Arial" w:cs="Arial"/>
          <w:color w:val="000000"/>
        </w:rPr>
        <w:t xml:space="preserve"> волокнах </w:t>
      </w:r>
      <w:proofErr w:type="spellStart"/>
      <w:r w:rsidRPr="00D722C9">
        <w:rPr>
          <w:rFonts w:ascii="Arial" w:hAnsi="Arial" w:cs="Arial"/>
          <w:color w:val="000000"/>
        </w:rPr>
        <w:t>нервів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gramStart"/>
      <w:r w:rsidRPr="00D722C9">
        <w:rPr>
          <w:rFonts w:ascii="Arial" w:hAnsi="Arial" w:cs="Arial"/>
          <w:color w:val="000000"/>
        </w:rPr>
        <w:t>у кору</w:t>
      </w:r>
      <w:proofErr w:type="gramEnd"/>
      <w:r w:rsidRPr="00D722C9">
        <w:rPr>
          <w:rFonts w:ascii="Arial" w:hAnsi="Arial" w:cs="Arial"/>
          <w:color w:val="000000"/>
        </w:rPr>
        <w:t xml:space="preserve"> великих </w:t>
      </w:r>
      <w:proofErr w:type="spellStart"/>
      <w:r w:rsidRPr="00D722C9">
        <w:rPr>
          <w:rFonts w:ascii="Arial" w:hAnsi="Arial" w:cs="Arial"/>
          <w:color w:val="000000"/>
        </w:rPr>
        <w:t>півкуль</w:t>
      </w:r>
      <w:proofErr w:type="spellEnd"/>
      <w:r w:rsidRPr="00D722C9">
        <w:rPr>
          <w:rFonts w:ascii="Arial" w:hAnsi="Arial" w:cs="Arial"/>
          <w:color w:val="000000"/>
        </w:rPr>
        <w:t xml:space="preserve"> у </w:t>
      </w:r>
      <w:proofErr w:type="spellStart"/>
      <w:r w:rsidRPr="00D722C9">
        <w:rPr>
          <w:rFonts w:ascii="Arial" w:hAnsi="Arial" w:cs="Arial"/>
          <w:color w:val="000000"/>
        </w:rPr>
        <w:t>ділянці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задньої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центральної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звивини</w:t>
      </w:r>
      <w:proofErr w:type="spellEnd"/>
      <w:r w:rsidRPr="00D722C9">
        <w:rPr>
          <w:rFonts w:ascii="Arial" w:hAnsi="Arial" w:cs="Arial"/>
          <w:color w:val="000000"/>
        </w:rPr>
        <w:t xml:space="preserve">, де </w:t>
      </w:r>
      <w:proofErr w:type="spellStart"/>
      <w:r w:rsidRPr="00D722C9">
        <w:rPr>
          <w:rFonts w:ascii="Arial" w:hAnsi="Arial" w:cs="Arial"/>
          <w:color w:val="000000"/>
        </w:rPr>
        <w:t>розташована</w:t>
      </w:r>
      <w:proofErr w:type="spellEnd"/>
      <w:r w:rsidRPr="00D722C9">
        <w:rPr>
          <w:rFonts w:ascii="Arial" w:hAnsi="Arial" w:cs="Arial"/>
          <w:color w:val="000000"/>
        </w:rPr>
        <w:t xml:space="preserve"> зона </w:t>
      </w:r>
      <w:proofErr w:type="spellStart"/>
      <w:r w:rsidRPr="00D722C9">
        <w:rPr>
          <w:rFonts w:ascii="Arial" w:hAnsi="Arial" w:cs="Arial"/>
          <w:color w:val="000000"/>
        </w:rPr>
        <w:t>шкірно-м'язового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чуття</w:t>
      </w:r>
      <w:proofErr w:type="spellEnd"/>
      <w:r w:rsidRPr="00D722C9">
        <w:rPr>
          <w:rFonts w:ascii="Arial" w:hAnsi="Arial" w:cs="Arial"/>
          <w:color w:val="000000"/>
        </w:rPr>
        <w:t xml:space="preserve">. В ЦНС </w:t>
      </w:r>
      <w:proofErr w:type="spellStart"/>
      <w:r w:rsidRPr="00D722C9">
        <w:rPr>
          <w:rFonts w:ascii="Arial" w:hAnsi="Arial" w:cs="Arial"/>
          <w:color w:val="000000"/>
        </w:rPr>
        <w:t>формується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відчуття</w:t>
      </w:r>
      <w:proofErr w:type="spellEnd"/>
      <w:r w:rsidRPr="00D722C9">
        <w:rPr>
          <w:rFonts w:ascii="Arial" w:hAnsi="Arial" w:cs="Arial"/>
          <w:color w:val="000000"/>
        </w:rPr>
        <w:t xml:space="preserve">, яке </w:t>
      </w:r>
      <w:proofErr w:type="spellStart"/>
      <w:r w:rsidRPr="00D722C9">
        <w:rPr>
          <w:rFonts w:ascii="Arial" w:hAnsi="Arial" w:cs="Arial"/>
          <w:color w:val="000000"/>
        </w:rPr>
        <w:t>називають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дотиком</w:t>
      </w:r>
      <w:proofErr w:type="spellEnd"/>
      <w:r w:rsidRPr="00D722C9">
        <w:rPr>
          <w:rFonts w:ascii="Arial" w:hAnsi="Arial" w:cs="Arial"/>
          <w:color w:val="000000"/>
        </w:rPr>
        <w:t xml:space="preserve">. </w:t>
      </w:r>
      <w:proofErr w:type="spellStart"/>
      <w:r w:rsidRPr="00D722C9">
        <w:rPr>
          <w:rFonts w:ascii="Arial" w:hAnsi="Arial" w:cs="Arial"/>
          <w:color w:val="000000"/>
        </w:rPr>
        <w:t>Отже</w:t>
      </w:r>
      <w:proofErr w:type="spellEnd"/>
      <w:r w:rsidRPr="00D722C9">
        <w:rPr>
          <w:rFonts w:ascii="Arial" w:hAnsi="Arial" w:cs="Arial"/>
          <w:color w:val="000000"/>
        </w:rPr>
        <w:t xml:space="preserve">, </w:t>
      </w:r>
      <w:proofErr w:type="spellStart"/>
      <w:r w:rsidRPr="00D722C9">
        <w:rPr>
          <w:rFonts w:ascii="Arial" w:hAnsi="Arial" w:cs="Arial"/>
          <w:color w:val="000000"/>
        </w:rPr>
        <w:t>рецептори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шкіри</w:t>
      </w:r>
      <w:proofErr w:type="spellEnd"/>
      <w:r w:rsidRPr="00D722C9">
        <w:rPr>
          <w:rFonts w:ascii="Arial" w:hAnsi="Arial" w:cs="Arial"/>
          <w:color w:val="000000"/>
        </w:rPr>
        <w:t xml:space="preserve">, </w:t>
      </w:r>
      <w:proofErr w:type="spellStart"/>
      <w:r w:rsidRPr="00D722C9">
        <w:rPr>
          <w:rFonts w:ascii="Arial" w:hAnsi="Arial" w:cs="Arial"/>
          <w:color w:val="000000"/>
        </w:rPr>
        <w:t>нервові</w:t>
      </w:r>
      <w:proofErr w:type="spellEnd"/>
      <w:r w:rsidRPr="00D722C9">
        <w:rPr>
          <w:rFonts w:ascii="Arial" w:hAnsi="Arial" w:cs="Arial"/>
          <w:color w:val="000000"/>
        </w:rPr>
        <w:t xml:space="preserve"> волокна і </w:t>
      </w:r>
      <w:proofErr w:type="spellStart"/>
      <w:r w:rsidRPr="00D722C9">
        <w:rPr>
          <w:rFonts w:ascii="Arial" w:hAnsi="Arial" w:cs="Arial"/>
          <w:color w:val="000000"/>
        </w:rPr>
        <w:t>центри</w:t>
      </w:r>
      <w:proofErr w:type="spellEnd"/>
      <w:r w:rsidRPr="00D722C9">
        <w:rPr>
          <w:rFonts w:ascii="Arial" w:hAnsi="Arial" w:cs="Arial"/>
          <w:color w:val="000000"/>
        </w:rPr>
        <w:t xml:space="preserve"> головного </w:t>
      </w:r>
      <w:proofErr w:type="spellStart"/>
      <w:r w:rsidRPr="00D722C9">
        <w:rPr>
          <w:rFonts w:ascii="Arial" w:hAnsi="Arial" w:cs="Arial"/>
          <w:color w:val="000000"/>
        </w:rPr>
        <w:t>мозку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складають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шкірний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аналізатор</w:t>
      </w:r>
      <w:proofErr w:type="spellEnd"/>
      <w:r w:rsidRPr="00D722C9">
        <w:rPr>
          <w:rFonts w:ascii="Arial" w:hAnsi="Arial" w:cs="Arial"/>
          <w:color w:val="000000"/>
        </w:rPr>
        <w:t xml:space="preserve">. </w:t>
      </w:r>
      <w:proofErr w:type="spellStart"/>
      <w:r w:rsidRPr="00D722C9">
        <w:rPr>
          <w:rFonts w:ascii="Arial" w:hAnsi="Arial" w:cs="Arial"/>
          <w:color w:val="000000"/>
        </w:rPr>
        <w:t>Його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порушення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gramStart"/>
      <w:r w:rsidRPr="00D722C9">
        <w:rPr>
          <w:rFonts w:ascii="Arial" w:hAnsi="Arial" w:cs="Arial"/>
          <w:color w:val="000000"/>
        </w:rPr>
        <w:t>в будь</w:t>
      </w:r>
      <w:proofErr w:type="gramEnd"/>
      <w:r w:rsidRPr="00D722C9">
        <w:rPr>
          <w:rFonts w:ascii="Arial" w:hAnsi="Arial" w:cs="Arial"/>
          <w:color w:val="000000"/>
        </w:rPr>
        <w:t>-</w:t>
      </w:r>
      <w:proofErr w:type="spellStart"/>
      <w:r w:rsidRPr="00D722C9">
        <w:rPr>
          <w:rFonts w:ascii="Arial" w:hAnsi="Arial" w:cs="Arial"/>
          <w:color w:val="000000"/>
        </w:rPr>
        <w:t>якій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частині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приводять</w:t>
      </w:r>
      <w:proofErr w:type="spellEnd"/>
      <w:r w:rsidRPr="00D722C9">
        <w:rPr>
          <w:rFonts w:ascii="Arial" w:hAnsi="Arial" w:cs="Arial"/>
          <w:color w:val="000000"/>
        </w:rPr>
        <w:t xml:space="preserve"> до </w:t>
      </w:r>
      <w:proofErr w:type="spellStart"/>
      <w:r w:rsidRPr="00D722C9">
        <w:rPr>
          <w:rFonts w:ascii="Arial" w:hAnsi="Arial" w:cs="Arial"/>
          <w:color w:val="000000"/>
        </w:rPr>
        <w:t>розладів</w:t>
      </w:r>
      <w:proofErr w:type="spellEnd"/>
      <w:r w:rsidRPr="00D722C9">
        <w:rPr>
          <w:rFonts w:ascii="Arial" w:hAnsi="Arial" w:cs="Arial"/>
          <w:color w:val="000000"/>
        </w:rPr>
        <w:t xml:space="preserve"> </w:t>
      </w:r>
      <w:proofErr w:type="spellStart"/>
      <w:r w:rsidRPr="00D722C9">
        <w:rPr>
          <w:rFonts w:ascii="Arial" w:hAnsi="Arial" w:cs="Arial"/>
          <w:color w:val="000000"/>
        </w:rPr>
        <w:t>дотику</w:t>
      </w:r>
      <w:proofErr w:type="spellEnd"/>
      <w:r w:rsidRPr="00D722C9">
        <w:rPr>
          <w:rFonts w:ascii="Arial" w:hAnsi="Arial" w:cs="Arial"/>
          <w:color w:val="000000"/>
        </w:rPr>
        <w:t xml:space="preserve">. </w:t>
      </w:r>
    </w:p>
    <w:p w:rsidR="00342A8C" w:rsidRPr="00D722C9" w:rsidRDefault="00342A8C" w:rsidP="00D722C9">
      <w:pPr>
        <w:pStyle w:val="a3"/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Долоня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й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пальці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можуть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відчути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тиск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в 20 міліграмів,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стільки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важить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муха.</w:t>
      </w:r>
      <w:bookmarkStart w:id="0" w:name="_GoBack"/>
      <w:bookmarkEnd w:id="0"/>
    </w:p>
    <w:p w:rsidR="0081247D" w:rsidRDefault="0081247D"/>
    <w:sectPr w:rsidR="0081247D" w:rsidSect="00D722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C9"/>
    <w:rsid w:val="00342A8C"/>
    <w:rsid w:val="0081247D"/>
    <w:rsid w:val="00D722C9"/>
    <w:rsid w:val="00ED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510B8"/>
  <w15:chartTrackingRefBased/>
  <w15:docId w15:val="{FB215504-45DE-432A-BF83-2115181A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2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722C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D7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D72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k.wikipedia.org/wiki/%D0%A5%D0%BE%D0%BB%D0%BE%D0%B4" TargetMode="External"/><Relationship Id="rId4" Type="http://schemas.openxmlformats.org/officeDocument/2006/relationships/hyperlink" Target="https://uk.wikipedia.org/wiki/%D0%A2%D0%B5%D0%BF%D0%BB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2019-09-09T18:31:00Z</cp:lastPrinted>
  <dcterms:created xsi:type="dcterms:W3CDTF">2019-09-09T16:33:00Z</dcterms:created>
  <dcterms:modified xsi:type="dcterms:W3CDTF">2019-09-09T18:32:00Z</dcterms:modified>
</cp:coreProperties>
</file>