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51C" w:rsidRDefault="00BE76F9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                        </w:t>
      </w:r>
      <w:r w:rsidRPr="00BE76F9">
        <w:rPr>
          <w:b/>
          <w:sz w:val="40"/>
          <w:szCs w:val="40"/>
          <w:lang w:val="uk-UA"/>
        </w:rPr>
        <w:t>Епігарфи до творів ЗНО</w:t>
      </w:r>
    </w:p>
    <w:p w:rsidR="00BE76F9" w:rsidRDefault="00BE76F9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«О корабле, тебе вже манить хивля моря?»</w:t>
      </w:r>
    </w:p>
    <w:p w:rsidR="00BE76F9" w:rsidRPr="00BE76F9" w:rsidRDefault="00BE76F9">
      <w:pPr>
        <w:rPr>
          <w:b/>
          <w:i/>
          <w:sz w:val="36"/>
          <w:szCs w:val="36"/>
          <w:lang w:val="uk-UA"/>
        </w:rPr>
      </w:pPr>
      <w:r w:rsidRPr="00BE76F9">
        <w:rPr>
          <w:b/>
          <w:i/>
          <w:sz w:val="36"/>
          <w:szCs w:val="36"/>
          <w:lang w:val="uk-UA"/>
        </w:rPr>
        <w:t xml:space="preserve">             Горацій – </w:t>
      </w:r>
      <w:r>
        <w:rPr>
          <w:b/>
          <w:i/>
          <w:sz w:val="36"/>
          <w:szCs w:val="36"/>
          <w:lang w:val="uk-UA"/>
        </w:rPr>
        <w:t>«</w:t>
      </w:r>
      <w:r w:rsidRPr="00BE76F9">
        <w:rPr>
          <w:b/>
          <w:i/>
          <w:sz w:val="36"/>
          <w:szCs w:val="36"/>
          <w:lang w:val="uk-UA"/>
        </w:rPr>
        <w:t>Майстер корабля</w:t>
      </w:r>
      <w:r>
        <w:rPr>
          <w:b/>
          <w:i/>
          <w:sz w:val="36"/>
          <w:szCs w:val="36"/>
          <w:lang w:val="uk-UA"/>
        </w:rPr>
        <w:t>»</w:t>
      </w:r>
    </w:p>
    <w:p w:rsidR="00BE76F9" w:rsidRPr="00BE76F9" w:rsidRDefault="00BE76F9">
      <w:pPr>
        <w:rPr>
          <w:b/>
          <w:i/>
          <w:sz w:val="36"/>
          <w:szCs w:val="36"/>
          <w:lang w:val="uk-UA"/>
        </w:rPr>
      </w:pPr>
    </w:p>
    <w:p w:rsidR="00BE76F9" w:rsidRPr="00145DD0" w:rsidRDefault="00BE76F9">
      <w:pPr>
        <w:rPr>
          <w:sz w:val="32"/>
          <w:szCs w:val="32"/>
        </w:rPr>
      </w:pPr>
      <w:r w:rsidRPr="00145DD0">
        <w:rPr>
          <w:sz w:val="32"/>
          <w:szCs w:val="32"/>
          <w:lang w:val="uk-UA"/>
        </w:rPr>
        <w:t xml:space="preserve">«Шість прикмет має людина: трьома подібна вона на тварину, а трьома на янгола: як тварина — людина їсть і п'є: як тварина — вона множиться і як тварина — викидає; як янгол — вона має розум, як янгол — ходить просто і як янгол — священною мовою розмовляє» (Талмуд. </w:t>
      </w:r>
      <w:r w:rsidRPr="00145DD0">
        <w:rPr>
          <w:sz w:val="32"/>
          <w:szCs w:val="32"/>
        </w:rPr>
        <w:t>Трактат Авот);</w:t>
      </w:r>
    </w:p>
    <w:p w:rsidR="00BE76F9" w:rsidRDefault="00BE76F9">
      <w:pPr>
        <w:rPr>
          <w:b/>
          <w:i/>
          <w:sz w:val="36"/>
          <w:szCs w:val="36"/>
          <w:lang w:val="uk-UA"/>
        </w:rPr>
      </w:pPr>
      <w:r w:rsidRPr="00BE76F9">
        <w:rPr>
          <w:b/>
          <w:i/>
          <w:sz w:val="36"/>
          <w:szCs w:val="36"/>
          <w:lang w:val="uk-UA"/>
        </w:rPr>
        <w:t xml:space="preserve">         Роман «Місто»</w:t>
      </w:r>
    </w:p>
    <w:p w:rsidR="00BE76F9" w:rsidRDefault="00BE76F9">
      <w:pPr>
        <w:rPr>
          <w:b/>
          <w:i/>
          <w:sz w:val="36"/>
          <w:szCs w:val="36"/>
          <w:lang w:val="uk-UA"/>
        </w:rPr>
      </w:pPr>
    </w:p>
    <w:p w:rsidR="00BE76F9" w:rsidRPr="00BE76F9" w:rsidRDefault="00BE76F9" w:rsidP="00BE76F9">
      <w:pPr>
        <w:shd w:val="clear" w:color="auto" w:fill="FFFFFF"/>
        <w:spacing w:after="0" w:line="48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36"/>
          <w:szCs w:val="36"/>
          <w:lang w:eastAsia="ru-RU"/>
        </w:rPr>
      </w:pPr>
      <w:r w:rsidRPr="00BE76F9">
        <w:rPr>
          <w:rFonts w:ascii="Helvetica" w:eastAsia="Times New Roman" w:hAnsi="Helvetica" w:cs="Times New Roman"/>
          <w:color w:val="000000"/>
          <w:kern w:val="36"/>
          <w:sz w:val="36"/>
          <w:szCs w:val="36"/>
          <w:lang w:eastAsia="ru-RU"/>
        </w:rPr>
        <w:t>«Аще кто речетъ, яко люблю Бога, а брата своего ненавидитъ,</w:t>
      </w:r>
      <w:r w:rsidRPr="00BE76F9">
        <w:rPr>
          <w:rFonts w:ascii="Helvetica" w:eastAsia="Times New Roman" w:hAnsi="Helvetica" w:cs="Times New Roman"/>
          <w:color w:val="000000"/>
          <w:kern w:val="36"/>
          <w:sz w:val="36"/>
          <w:szCs w:val="36"/>
          <w:lang w:eastAsia="ru-RU"/>
        </w:rPr>
        <w:br/>
        <w:t>ложь есть» .Соборно[е] послание Иоанна. Глава 4, с.</w:t>
      </w:r>
    </w:p>
    <w:p w:rsidR="00BE76F9" w:rsidRDefault="00BE76F9">
      <w:pPr>
        <w:rPr>
          <w:sz w:val="36"/>
          <w:szCs w:val="36"/>
          <w:lang w:val="uk-UA"/>
        </w:rPr>
      </w:pPr>
    </w:p>
    <w:p w:rsidR="00BE76F9" w:rsidRDefault="00BE76F9">
      <w:pPr>
        <w:rPr>
          <w:b/>
          <w:i/>
          <w:color w:val="000000"/>
          <w:sz w:val="27"/>
          <w:szCs w:val="27"/>
          <w:shd w:val="clear" w:color="auto" w:fill="FFFFFF"/>
        </w:rPr>
      </w:pPr>
      <w:r w:rsidRPr="00BE76F9">
        <w:rPr>
          <w:b/>
          <w:i/>
          <w:sz w:val="36"/>
          <w:szCs w:val="36"/>
          <w:lang w:val="uk-UA"/>
        </w:rPr>
        <w:t xml:space="preserve">Послання - </w:t>
      </w:r>
      <w:r w:rsidRPr="00BE76F9">
        <w:rPr>
          <w:rFonts w:ascii="Helvetica" w:hAnsi="Helvetica"/>
          <w:b/>
          <w:i/>
          <w:color w:val="000000"/>
          <w:sz w:val="27"/>
          <w:szCs w:val="27"/>
          <w:shd w:val="clear" w:color="auto" w:fill="FFFFFF"/>
        </w:rPr>
        <w:t>"І мертвим, і живим"</w:t>
      </w:r>
    </w:p>
    <w:p w:rsidR="00BE76F9" w:rsidRDefault="00BE76F9">
      <w:pPr>
        <w:rPr>
          <w:b/>
          <w:i/>
          <w:color w:val="000000"/>
          <w:sz w:val="27"/>
          <w:szCs w:val="27"/>
          <w:shd w:val="clear" w:color="auto" w:fill="FFFFFF"/>
        </w:rPr>
      </w:pPr>
    </w:p>
    <w:p w:rsidR="00BE76F9" w:rsidRPr="00BE76F9" w:rsidRDefault="00BE76F9">
      <w:pPr>
        <w:rPr>
          <w:sz w:val="32"/>
          <w:szCs w:val="32"/>
        </w:rPr>
      </w:pPr>
      <w:r w:rsidRPr="00BE76F9">
        <w:rPr>
          <w:sz w:val="32"/>
          <w:szCs w:val="32"/>
        </w:rPr>
        <w:t>«Хто дасть голові моїй воду й очам моїм джерело сліз, і плакатиму день і ніч над убитими».</w:t>
      </w:r>
    </w:p>
    <w:p w:rsidR="00BE76F9" w:rsidRDefault="00BE76F9">
      <w:pPr>
        <w:rPr>
          <w:sz w:val="32"/>
          <w:szCs w:val="32"/>
        </w:rPr>
      </w:pPr>
      <w:r w:rsidRPr="00BE76F9">
        <w:rPr>
          <w:sz w:val="32"/>
          <w:szCs w:val="32"/>
        </w:rPr>
        <w:t>уривок із Біблії (Єремії 9:1)</w:t>
      </w:r>
    </w:p>
    <w:p w:rsidR="00BE76F9" w:rsidRDefault="00BE76F9">
      <w:pPr>
        <w:rPr>
          <w:b/>
          <w:i/>
          <w:sz w:val="32"/>
          <w:szCs w:val="32"/>
          <w:lang w:val="uk-UA"/>
        </w:rPr>
      </w:pPr>
      <w:r w:rsidRPr="00BE76F9">
        <w:rPr>
          <w:b/>
          <w:i/>
          <w:sz w:val="32"/>
          <w:szCs w:val="32"/>
          <w:lang w:val="uk-UA"/>
        </w:rPr>
        <w:t>Сатирична поема – «Кавказ»</w:t>
      </w:r>
    </w:p>
    <w:p w:rsidR="00BE76F9" w:rsidRDefault="00BE76F9">
      <w:pPr>
        <w:rPr>
          <w:b/>
          <w:i/>
          <w:sz w:val="32"/>
          <w:szCs w:val="32"/>
          <w:lang w:val="uk-UA"/>
        </w:rPr>
      </w:pPr>
    </w:p>
    <w:p w:rsidR="00BE76F9" w:rsidRDefault="00BE76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«Я син цієї породи»(Е.Вергарен)</w:t>
      </w:r>
    </w:p>
    <w:p w:rsidR="00BE76F9" w:rsidRDefault="00BE76F9">
      <w:pPr>
        <w:rPr>
          <w:b/>
          <w:i/>
          <w:sz w:val="32"/>
          <w:szCs w:val="32"/>
          <w:lang w:val="uk-UA"/>
        </w:rPr>
      </w:pPr>
      <w:r w:rsidRPr="00BE76F9">
        <w:rPr>
          <w:b/>
          <w:i/>
          <w:sz w:val="32"/>
          <w:szCs w:val="32"/>
          <w:lang w:val="uk-UA"/>
        </w:rPr>
        <w:t>Вірш – «Уривок з поеми»</w:t>
      </w:r>
    </w:p>
    <w:p w:rsidR="00BE76F9" w:rsidRDefault="00BE76F9">
      <w:pPr>
        <w:rPr>
          <w:b/>
          <w:i/>
          <w:sz w:val="32"/>
          <w:szCs w:val="32"/>
          <w:lang w:val="uk-UA"/>
        </w:rPr>
      </w:pPr>
    </w:p>
    <w:p w:rsidR="00BE76F9" w:rsidRPr="00145DD0" w:rsidRDefault="00BE76F9" w:rsidP="00BE76F9">
      <w:pPr>
        <w:pStyle w:val="1"/>
        <w:spacing w:before="0" w:beforeAutospacing="0" w:after="0" w:afterAutospacing="0"/>
        <w:rPr>
          <w:rFonts w:ascii="Helvetica" w:hAnsi="Helvetica"/>
          <w:b w:val="0"/>
          <w:bCs w:val="0"/>
          <w:color w:val="333333"/>
          <w:sz w:val="24"/>
          <w:szCs w:val="24"/>
        </w:rPr>
      </w:pPr>
      <w:r w:rsidRPr="00145DD0">
        <w:rPr>
          <w:rFonts w:ascii="Helvetica" w:hAnsi="Helvetica"/>
          <w:b w:val="0"/>
          <w:bCs w:val="0"/>
          <w:color w:val="333333"/>
          <w:sz w:val="24"/>
          <w:szCs w:val="24"/>
        </w:rPr>
        <w:lastRenderedPageBreak/>
        <w:t>Забирайте же с собою в путь, выходя из мягких юношеских лет в суровое ожесточающее мужество, забирайте с собою все человеческие движения, не оставляйте их на дороге, не подымете потом!</w:t>
      </w:r>
    </w:p>
    <w:p w:rsidR="00BE76F9" w:rsidRDefault="00BE76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Гоголь</w:t>
      </w:r>
    </w:p>
    <w:p w:rsidR="00BE76F9" w:rsidRDefault="0015653D">
      <w:pPr>
        <w:rPr>
          <w:b/>
          <w:i/>
          <w:sz w:val="32"/>
          <w:szCs w:val="32"/>
          <w:lang w:val="uk-UA"/>
        </w:rPr>
      </w:pPr>
      <w:r w:rsidRPr="0015653D">
        <w:rPr>
          <w:b/>
          <w:i/>
          <w:sz w:val="32"/>
          <w:szCs w:val="32"/>
          <w:lang w:val="uk-UA"/>
        </w:rPr>
        <w:t>Роман – «Майстер корабля»</w:t>
      </w:r>
    </w:p>
    <w:p w:rsidR="0015653D" w:rsidRDefault="0015653D">
      <w:pPr>
        <w:rPr>
          <w:b/>
          <w:i/>
          <w:sz w:val="32"/>
          <w:szCs w:val="32"/>
          <w:lang w:val="uk-UA"/>
        </w:rPr>
      </w:pPr>
    </w:p>
    <w:p w:rsidR="0015653D" w:rsidRDefault="0015653D">
      <w:pPr>
        <w:rPr>
          <w:rStyle w:val="a3"/>
          <w:rFonts w:ascii="Tahoma" w:hAnsi="Tahoma" w:cs="Tahoma"/>
          <w:i w:val="0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15653D">
        <w:rPr>
          <w:rStyle w:val="a3"/>
          <w:rFonts w:ascii="Tahoma" w:hAnsi="Tahoma" w:cs="Tahoma"/>
          <w:i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>Ні! Все добре на землі –</w:t>
      </w:r>
      <w:r w:rsidRPr="0015653D">
        <w:rPr>
          <w:rFonts w:ascii="Tahoma" w:hAnsi="Tahoma" w:cs="Tahoma"/>
          <w:i/>
          <w:color w:val="222222"/>
          <w:sz w:val="28"/>
          <w:szCs w:val="28"/>
        </w:rPr>
        <w:br/>
      </w:r>
      <w:r w:rsidRPr="0015653D">
        <w:rPr>
          <w:rStyle w:val="a3"/>
          <w:rFonts w:ascii="Tahoma" w:hAnsi="Tahoma" w:cs="Tahoma"/>
          <w:i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>чорна дівка, білий хліб.</w:t>
      </w:r>
      <w:r w:rsidRPr="0015653D">
        <w:rPr>
          <w:rFonts w:ascii="Tahoma" w:hAnsi="Tahoma" w:cs="Tahoma"/>
          <w:i/>
          <w:color w:val="222222"/>
          <w:sz w:val="28"/>
          <w:szCs w:val="28"/>
        </w:rPr>
        <w:br/>
      </w:r>
      <w:r w:rsidRPr="0015653D">
        <w:rPr>
          <w:rStyle w:val="a3"/>
          <w:rFonts w:ascii="Tahoma" w:hAnsi="Tahoma" w:cs="Tahoma"/>
          <w:i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>Завтра в інший край мандрівка –</w:t>
      </w:r>
      <w:r w:rsidRPr="0015653D">
        <w:rPr>
          <w:rFonts w:ascii="Tahoma" w:hAnsi="Tahoma" w:cs="Tahoma"/>
          <w:i/>
          <w:color w:val="222222"/>
          <w:sz w:val="28"/>
          <w:szCs w:val="28"/>
        </w:rPr>
        <w:br/>
      </w:r>
      <w:r w:rsidRPr="0015653D">
        <w:rPr>
          <w:rStyle w:val="a3"/>
          <w:rFonts w:ascii="Tahoma" w:hAnsi="Tahoma" w:cs="Tahoma"/>
          <w:i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>чорний хліб і біла дівка.J.W. Goethe</w:t>
      </w:r>
      <w:bookmarkStart w:id="0" w:name="_GoBack"/>
      <w:bookmarkEnd w:id="0"/>
    </w:p>
    <w:p w:rsidR="0015653D" w:rsidRDefault="0015653D">
      <w:pPr>
        <w:rPr>
          <w:rStyle w:val="a3"/>
          <w:rFonts w:ascii="Tahoma" w:hAnsi="Tahoma" w:cs="Tahoma"/>
          <w:b/>
          <w:color w:val="222222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15653D">
        <w:rPr>
          <w:rStyle w:val="a3"/>
          <w:rFonts w:ascii="Tahoma" w:hAnsi="Tahoma" w:cs="Tahoma"/>
          <w:b/>
          <w:color w:val="222222"/>
          <w:sz w:val="28"/>
          <w:szCs w:val="28"/>
          <w:bdr w:val="none" w:sz="0" w:space="0" w:color="auto" w:frame="1"/>
          <w:shd w:val="clear" w:color="auto" w:fill="FFFFFF"/>
          <w:lang w:val="uk-UA"/>
        </w:rPr>
        <w:t>Роман – «Майстер Корабля»</w:t>
      </w:r>
    </w:p>
    <w:p w:rsidR="0015653D" w:rsidRDefault="0015653D">
      <w:pPr>
        <w:rPr>
          <w:rStyle w:val="a3"/>
          <w:rFonts w:ascii="Tahoma" w:hAnsi="Tahoma" w:cs="Tahoma"/>
          <w:b/>
          <w:color w:val="222222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:rsidR="0015653D" w:rsidRDefault="0015653D">
      <w:pPr>
        <w:rPr>
          <w:rStyle w:val="a3"/>
          <w:rFonts w:ascii="Tahoma" w:hAnsi="Tahoma" w:cs="Tahoma"/>
          <w:i w:val="0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15653D">
        <w:rPr>
          <w:rStyle w:val="a3"/>
          <w:rFonts w:ascii="Tahoma" w:hAnsi="Tahoma" w:cs="Tahoma"/>
          <w:i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>Але завше я пив лиш за те, що любив,</w:t>
      </w:r>
      <w:r w:rsidRPr="0015653D">
        <w:rPr>
          <w:rFonts w:ascii="Tahoma" w:hAnsi="Tahoma" w:cs="Tahoma"/>
          <w:i/>
          <w:color w:val="222222"/>
          <w:sz w:val="28"/>
          <w:szCs w:val="28"/>
        </w:rPr>
        <w:br/>
      </w:r>
      <w:r w:rsidRPr="0015653D">
        <w:rPr>
          <w:rStyle w:val="a3"/>
          <w:rFonts w:ascii="Tahoma" w:hAnsi="Tahoma" w:cs="Tahoma"/>
          <w:i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>Лиш за “Вітер, що дме, корабіль, що пливе,</w:t>
      </w:r>
      <w:r w:rsidRPr="0015653D">
        <w:rPr>
          <w:rFonts w:ascii="Tahoma" w:hAnsi="Tahoma" w:cs="Tahoma"/>
          <w:i/>
          <w:color w:val="222222"/>
          <w:sz w:val="28"/>
          <w:szCs w:val="28"/>
        </w:rPr>
        <w:br/>
      </w:r>
      <w:r w:rsidRPr="0015653D">
        <w:rPr>
          <w:rStyle w:val="a3"/>
          <w:rFonts w:ascii="Tahoma" w:hAnsi="Tahoma" w:cs="Tahoma"/>
          <w:i w:val="0"/>
          <w:color w:val="222222"/>
          <w:sz w:val="28"/>
          <w:szCs w:val="28"/>
          <w:bdr w:val="none" w:sz="0" w:space="0" w:color="auto" w:frame="1"/>
          <w:shd w:val="clear" w:color="auto" w:fill="FFFFFF"/>
        </w:rPr>
        <w:t>За дівча, яке любить матроса!”С. Dibdin</w:t>
      </w:r>
    </w:p>
    <w:p w:rsidR="0015653D" w:rsidRDefault="0015653D">
      <w:pPr>
        <w:rPr>
          <w:rStyle w:val="a3"/>
          <w:rFonts w:ascii="Tahoma" w:hAnsi="Tahoma" w:cs="Tahoma"/>
          <w:b/>
          <w:color w:val="222222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15653D">
        <w:rPr>
          <w:rStyle w:val="a3"/>
          <w:rFonts w:ascii="Tahoma" w:hAnsi="Tahoma" w:cs="Tahoma"/>
          <w:b/>
          <w:color w:val="222222"/>
          <w:sz w:val="28"/>
          <w:szCs w:val="28"/>
          <w:bdr w:val="none" w:sz="0" w:space="0" w:color="auto" w:frame="1"/>
          <w:shd w:val="clear" w:color="auto" w:fill="FFFFFF"/>
          <w:lang w:val="uk-UA"/>
        </w:rPr>
        <w:t>Роман – «Майстер корабля»</w:t>
      </w:r>
    </w:p>
    <w:p w:rsidR="0015653D" w:rsidRDefault="0015653D">
      <w:pPr>
        <w:rPr>
          <w:rStyle w:val="a3"/>
          <w:rFonts w:ascii="Tahoma" w:hAnsi="Tahoma" w:cs="Tahoma"/>
          <w:b/>
          <w:color w:val="222222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:rsidR="0015653D" w:rsidRDefault="0015653D">
      <w:pPr>
        <w:rPr>
          <w:sz w:val="28"/>
          <w:szCs w:val="28"/>
          <w:lang w:val="uk-UA"/>
        </w:rPr>
      </w:pPr>
      <w:r w:rsidRPr="0015653D">
        <w:rPr>
          <w:sz w:val="28"/>
          <w:szCs w:val="28"/>
          <w:lang w:val="uk-UA"/>
        </w:rPr>
        <w:t>Це Дух Істини, якого світ не може прийняти, бо не бачить і не знає його. Ви ж його знаєте, бо він живе з вами і буде жити в вас.</w:t>
      </w:r>
    </w:p>
    <w:p w:rsidR="0015653D" w:rsidRDefault="0015653D" w:rsidP="0015653D">
      <w:pPr>
        <w:pStyle w:val="2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Від Іоана 14:17</w:t>
      </w:r>
    </w:p>
    <w:p w:rsidR="0015653D" w:rsidRDefault="0015653D">
      <w:pPr>
        <w:rPr>
          <w:b/>
          <w:i/>
          <w:sz w:val="28"/>
          <w:szCs w:val="28"/>
          <w:lang w:val="uk-UA"/>
        </w:rPr>
      </w:pPr>
      <w:r w:rsidRPr="0015653D">
        <w:rPr>
          <w:b/>
          <w:i/>
          <w:sz w:val="28"/>
          <w:szCs w:val="28"/>
          <w:lang w:val="uk-UA"/>
        </w:rPr>
        <w:t>«Сон»(«У всякого своя доля»)</w:t>
      </w:r>
    </w:p>
    <w:p w:rsidR="0015653D" w:rsidRDefault="0015653D">
      <w:pPr>
        <w:rPr>
          <w:b/>
          <w:i/>
          <w:sz w:val="28"/>
          <w:szCs w:val="28"/>
          <w:lang w:val="uk-UA"/>
        </w:rPr>
      </w:pPr>
    </w:p>
    <w:p w:rsidR="0015653D" w:rsidRDefault="0015653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15653D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Дела давно минувших дней</w:t>
      </w:r>
      <w:r w:rsidRPr="0015653D">
        <w:rPr>
          <w:rFonts w:ascii="Arial" w:hAnsi="Arial" w:cs="Arial"/>
          <w:color w:val="222222"/>
          <w:sz w:val="28"/>
          <w:szCs w:val="28"/>
          <w:shd w:val="clear" w:color="auto" w:fill="FFFFFF"/>
        </w:rPr>
        <w:t>, </w:t>
      </w:r>
      <w:r w:rsidRPr="0015653D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преданья старины глубокой</w:t>
      </w:r>
      <w:r w:rsidRPr="0015653D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</w:p>
    <w:p w:rsidR="0015653D" w:rsidRDefault="0015653D">
      <w:pPr>
        <w:rPr>
          <w:rFonts w:ascii="Arial" w:hAnsi="Arial" w:cs="Arial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  <w:lang w:val="uk-UA"/>
        </w:rPr>
        <w:t>О.С.Пушкін</w:t>
      </w:r>
    </w:p>
    <w:p w:rsidR="0015653D" w:rsidRPr="0015653D" w:rsidRDefault="0015653D">
      <w:pPr>
        <w:rPr>
          <w:b/>
          <w:i/>
          <w:sz w:val="24"/>
          <w:szCs w:val="24"/>
          <w:lang w:val="uk-UA"/>
        </w:rPr>
      </w:pPr>
      <w:r w:rsidRPr="0015653D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  <w:lang w:val="uk-UA"/>
        </w:rPr>
        <w:t>Історична повість – «Захар Беркут»</w:t>
      </w:r>
    </w:p>
    <w:sectPr w:rsidR="0015653D" w:rsidRPr="00156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F9"/>
    <w:rsid w:val="00145DD0"/>
    <w:rsid w:val="0015653D"/>
    <w:rsid w:val="001E351C"/>
    <w:rsid w:val="00BE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10FC"/>
  <w15:chartTrackingRefBased/>
  <w15:docId w15:val="{7C6B2D18-7DDA-4096-8399-E55E8329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76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76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15653D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565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Turok</dc:creator>
  <cp:keywords/>
  <dc:description/>
  <cp:lastModifiedBy>Vadim Turok</cp:lastModifiedBy>
  <cp:revision>1</cp:revision>
  <dcterms:created xsi:type="dcterms:W3CDTF">2020-05-20T10:27:00Z</dcterms:created>
  <dcterms:modified xsi:type="dcterms:W3CDTF">2020-05-20T10:51:00Z</dcterms:modified>
</cp:coreProperties>
</file>